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="00340BD9" w:rsidP="0327F5E8" w:rsidRDefault="00340BD9" w14:paraId="3E0BDBEF" w14:textId="42C8C80F">
      <w:pPr>
        <w:jc w:val="center"/>
        <w:rPr>
          <w:color w:val="auto"/>
        </w:rPr>
      </w:pPr>
      <w:r w:rsidR="7F25CB44">
        <w:drawing>
          <wp:inline wp14:editId="617A6182" wp14:anchorId="15EE4AA1">
            <wp:extent cx="3124200" cy="3190875"/>
            <wp:effectExtent l="0" t="0" r="0" b="0"/>
            <wp:docPr id="75359464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4f2f180011474ba1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3124200" cy="3190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359B" w:rsidP="0327F5E8" w:rsidRDefault="0028359B" w14:paraId="76FFB5E2" w14:textId="1C6D57BC">
      <w:pPr>
        <w:jc w:val="both"/>
        <w:rPr>
          <w:color w:val="auto"/>
          <w:lang w:val="en-GB"/>
        </w:rPr>
      </w:pPr>
    </w:p>
    <w:p w:rsidR="0028359B" w:rsidP="660EFBD4" w:rsidRDefault="0028359B" w14:paraId="313473C6" w14:textId="46EA42DA">
      <w:pPr>
        <w:jc w:val="center"/>
      </w:pPr>
    </w:p>
    <w:p w:rsidRPr="0028359B" w:rsidR="0028359B" w:rsidP="0327F5E8" w:rsidRDefault="0028359B" w14:paraId="0221A05D" w14:textId="77777777">
      <w:pPr>
        <w:rPr>
          <w:color w:val="auto"/>
          <w:lang w:val="en-GB"/>
        </w:rPr>
      </w:pPr>
    </w:p>
    <w:p w:rsidRPr="0028359B" w:rsidR="0028359B" w:rsidP="0327F5E8" w:rsidRDefault="0028359B" w14:paraId="4803CCEF" w14:textId="77777777">
      <w:pPr>
        <w:rPr>
          <w:color w:val="auto"/>
          <w:lang w:val="en-GB"/>
        </w:rPr>
      </w:pPr>
    </w:p>
    <w:p w:rsidRPr="0028359B" w:rsidR="0028359B" w:rsidP="0327F5E8" w:rsidRDefault="0028359B" w14:paraId="44C095BC" w14:textId="77777777">
      <w:pPr>
        <w:rPr>
          <w:color w:val="auto"/>
          <w:lang w:val="en-GB"/>
        </w:rPr>
      </w:pPr>
    </w:p>
    <w:p w:rsidRPr="0028359B" w:rsidR="0028359B" w:rsidP="0327F5E8" w:rsidRDefault="0028359B" w14:paraId="660764E2" w14:textId="77777777">
      <w:pPr>
        <w:rPr>
          <w:color w:val="auto"/>
          <w:lang w:val="en-GB"/>
        </w:rPr>
      </w:pPr>
    </w:p>
    <w:p w:rsidRPr="0028359B" w:rsidR="0028359B" w:rsidP="0327F5E8" w:rsidRDefault="0028359B" w14:paraId="00025E22" w14:textId="77777777">
      <w:pPr>
        <w:rPr>
          <w:color w:val="auto"/>
          <w:lang w:val="en-GB"/>
        </w:rPr>
      </w:pPr>
    </w:p>
    <w:p w:rsidRPr="0028359B" w:rsidR="0028359B" w:rsidP="0327F5E8" w:rsidRDefault="0028359B" w14:paraId="762FB8E5" w14:textId="77777777">
      <w:pPr>
        <w:rPr>
          <w:color w:val="auto"/>
          <w:lang w:val="en-GB"/>
        </w:rPr>
      </w:pPr>
    </w:p>
    <w:p w:rsidRPr="0028359B" w:rsidR="0028359B" w:rsidP="0327F5E8" w:rsidRDefault="0028359B" w14:paraId="4F73DB82" w14:textId="77777777">
      <w:pPr>
        <w:rPr>
          <w:color w:val="auto"/>
          <w:lang w:val="en-GB"/>
        </w:rPr>
      </w:pPr>
    </w:p>
    <w:p w:rsidRPr="0028359B" w:rsidR="0028359B" w:rsidP="0327F5E8" w:rsidRDefault="0028359B" w14:paraId="116E5939" w14:textId="77777777">
      <w:pPr>
        <w:rPr>
          <w:color w:val="auto"/>
          <w:lang w:val="en-GB"/>
        </w:rPr>
      </w:pPr>
    </w:p>
    <w:p w:rsidRPr="0028359B" w:rsidR="0028359B" w:rsidP="0327F5E8" w:rsidRDefault="0028359B" w14:paraId="27FC1C60" w14:textId="77777777">
      <w:pPr>
        <w:rPr>
          <w:color w:val="auto"/>
          <w:lang w:val="en-GB"/>
        </w:rPr>
      </w:pPr>
    </w:p>
    <w:p w:rsidRPr="0028359B" w:rsidR="0028359B" w:rsidP="0327F5E8" w:rsidRDefault="0028359B" w14:paraId="67CCAF13" w14:textId="77777777">
      <w:pPr>
        <w:rPr>
          <w:color w:val="auto"/>
          <w:lang w:val="en-GB"/>
        </w:rPr>
      </w:pPr>
    </w:p>
    <w:p w:rsidRPr="0028359B" w:rsidR="0028359B" w:rsidP="0327F5E8" w:rsidRDefault="0028359B" w14:paraId="747EA12E" w14:textId="77777777">
      <w:pPr>
        <w:rPr>
          <w:color w:val="auto"/>
          <w:lang w:val="en-GB"/>
        </w:rPr>
      </w:pPr>
    </w:p>
    <w:p w:rsidRPr="0028359B" w:rsidR="0028359B" w:rsidP="0327F5E8" w:rsidRDefault="0028359B" w14:paraId="785A4206" w14:textId="77777777">
      <w:pPr>
        <w:rPr>
          <w:color w:val="auto"/>
          <w:lang w:val="en-GB"/>
        </w:rPr>
      </w:pPr>
    </w:p>
    <w:p w:rsidRPr="0028359B" w:rsidR="0028359B" w:rsidP="0327F5E8" w:rsidRDefault="0028359B" w14:paraId="5FE975A7" w14:textId="77777777">
      <w:pPr>
        <w:rPr>
          <w:color w:val="auto"/>
          <w:lang w:val="en-GB"/>
        </w:rPr>
      </w:pPr>
    </w:p>
    <w:p w:rsidRPr="0028359B" w:rsidR="0028359B" w:rsidP="0327F5E8" w:rsidRDefault="0028359B" w14:paraId="0F2083C0" w14:textId="77777777">
      <w:pPr>
        <w:rPr>
          <w:color w:val="auto"/>
          <w:lang w:val="en-GB"/>
        </w:rPr>
      </w:pPr>
    </w:p>
    <w:p w:rsidRPr="0028359B" w:rsidR="0028359B" w:rsidP="0327F5E8" w:rsidRDefault="0028359B" w14:paraId="41121EF5" w14:textId="326B70FF">
      <w:pPr>
        <w:ind w:firstLine="720"/>
        <w:rPr>
          <w:color w:val="auto"/>
          <w:sz w:val="24"/>
          <w:szCs w:val="24"/>
          <w:lang w:val="en-GB"/>
        </w:rPr>
      </w:pPr>
      <w:r w:rsidRPr="0327F5E8" w:rsidR="7F25CB44">
        <w:rPr>
          <w:color w:val="auto"/>
          <w:sz w:val="24"/>
          <w:szCs w:val="24"/>
          <w:lang w:val="en-GB"/>
        </w:rPr>
        <w:t>Pupil Name: _____________________________________</w:t>
      </w:r>
    </w:p>
    <w:p w:rsidR="660EFBD4" w:rsidP="0327F5E8" w:rsidRDefault="660EFBD4" w14:paraId="270283E9" w14:textId="4AC947DE">
      <w:pPr>
        <w:rPr>
          <w:color w:val="auto"/>
          <w:lang w:val="en-GB"/>
        </w:rPr>
      </w:pPr>
    </w:p>
    <w:p w:rsidR="660EFBD4" w:rsidP="0327F5E8" w:rsidRDefault="660EFBD4" w14:paraId="730B2D2B" w14:textId="218FAD28">
      <w:pPr>
        <w:rPr>
          <w:color w:val="auto"/>
          <w:lang w:val="en-GB"/>
        </w:rPr>
      </w:pPr>
    </w:p>
    <w:p w:rsidR="660EFBD4" w:rsidP="0327F5E8" w:rsidRDefault="660EFBD4" w14:paraId="7615E7D8" w14:textId="466A8EE6">
      <w:pPr>
        <w:rPr>
          <w:color w:val="auto"/>
          <w:lang w:val="en-GB"/>
        </w:rPr>
      </w:pPr>
    </w:p>
    <w:p w:rsidR="660EFBD4" w:rsidP="0327F5E8" w:rsidRDefault="660EFBD4" w14:paraId="61298374" w14:textId="64EA1197">
      <w:pPr>
        <w:rPr>
          <w:color w:val="auto"/>
          <w:lang w:val="en-GB"/>
        </w:rPr>
      </w:pPr>
    </w:p>
    <w:p w:rsidR="660EFBD4" w:rsidP="0327F5E8" w:rsidRDefault="660EFBD4" w14:paraId="1301924B" w14:textId="49929FE7">
      <w:pPr>
        <w:rPr>
          <w:color w:val="auto"/>
          <w:lang w:val="en-GB"/>
        </w:rPr>
      </w:pPr>
    </w:p>
    <w:p w:rsidR="660EFBD4" w:rsidP="0327F5E8" w:rsidRDefault="660EFBD4" w14:paraId="613B376D" w14:textId="61867CF2">
      <w:pPr>
        <w:rPr>
          <w:color w:val="auto"/>
          <w:lang w:val="en-GB"/>
        </w:rPr>
      </w:pPr>
    </w:p>
    <w:p w:rsidR="660EFBD4" w:rsidP="0327F5E8" w:rsidRDefault="660EFBD4" w14:paraId="36B4619B" w14:textId="10E43D35">
      <w:pPr>
        <w:rPr>
          <w:color w:val="auto"/>
          <w:lang w:val="en-GB"/>
        </w:rPr>
      </w:pPr>
    </w:p>
    <w:p w:rsidR="660EFBD4" w:rsidP="0327F5E8" w:rsidRDefault="660EFBD4" w14:paraId="46283F8B" w14:textId="34723243">
      <w:pPr>
        <w:rPr>
          <w:color w:val="auto"/>
          <w:lang w:val="en-GB"/>
        </w:rPr>
      </w:pPr>
    </w:p>
    <w:p w:rsidR="660EFBD4" w:rsidP="0327F5E8" w:rsidRDefault="660EFBD4" w14:paraId="6C004AA0" w14:textId="46172DF0">
      <w:pPr>
        <w:rPr>
          <w:color w:val="auto"/>
          <w:lang w:val="en-GB"/>
        </w:rPr>
      </w:pPr>
    </w:p>
    <w:p w:rsidR="660EFBD4" w:rsidP="0327F5E8" w:rsidRDefault="660EFBD4" w14:paraId="52D1C2B0" w14:textId="342A9DF3">
      <w:pPr>
        <w:rPr>
          <w:color w:val="auto"/>
          <w:lang w:val="en-GB"/>
        </w:rPr>
      </w:pPr>
    </w:p>
    <w:p w:rsidR="660EFBD4" w:rsidP="0327F5E8" w:rsidRDefault="660EFBD4" w14:paraId="01AA1BE8" w14:textId="4B361E08">
      <w:pPr>
        <w:rPr>
          <w:color w:val="auto"/>
          <w:lang w:val="en-GB"/>
        </w:rPr>
      </w:pPr>
    </w:p>
    <w:p w:rsidR="660EFBD4" w:rsidP="0327F5E8" w:rsidRDefault="660EFBD4" w14:paraId="145D3022" w14:textId="7230CBF6">
      <w:pPr>
        <w:rPr>
          <w:color w:val="auto"/>
          <w:lang w:val="en-GB"/>
        </w:rPr>
      </w:pPr>
    </w:p>
    <w:p w:rsidR="660EFBD4" w:rsidP="0327F5E8" w:rsidRDefault="660EFBD4" w14:paraId="3F034196" w14:textId="12A88FA8">
      <w:pPr>
        <w:rPr>
          <w:color w:val="auto"/>
          <w:lang w:val="en-GB"/>
        </w:rPr>
      </w:pPr>
    </w:p>
    <w:p w:rsidR="660EFBD4" w:rsidP="0327F5E8" w:rsidRDefault="660EFBD4" w14:paraId="4ACC5F04" w14:textId="76B7282B">
      <w:pPr>
        <w:rPr>
          <w:color w:val="auto"/>
          <w:lang w:val="en-GB"/>
        </w:rPr>
      </w:pPr>
    </w:p>
    <w:p w:rsidR="660EFBD4" w:rsidP="0327F5E8" w:rsidRDefault="660EFBD4" w14:paraId="6C7CB44B" w14:textId="35E2D636">
      <w:pPr>
        <w:rPr>
          <w:color w:val="auto"/>
          <w:lang w:val="en-GB"/>
        </w:rPr>
      </w:pPr>
    </w:p>
    <w:p w:rsidR="660EFBD4" w:rsidP="0327F5E8" w:rsidRDefault="660EFBD4" w14:paraId="197B6304" w14:textId="2F338053">
      <w:pPr>
        <w:rPr>
          <w:color w:val="auto"/>
          <w:lang w:val="en-GB"/>
        </w:rPr>
      </w:pPr>
    </w:p>
    <w:p w:rsidR="660EFBD4" w:rsidP="0327F5E8" w:rsidRDefault="660EFBD4" w14:paraId="4B888636" w14:textId="0762E718">
      <w:pPr>
        <w:rPr>
          <w:color w:val="auto"/>
          <w:lang w:val="en-GB"/>
        </w:rPr>
      </w:pPr>
    </w:p>
    <w:p w:rsidR="660EFBD4" w:rsidP="0327F5E8" w:rsidRDefault="660EFBD4" w14:paraId="1B6D9942" w14:textId="0EAF2324">
      <w:pPr>
        <w:rPr>
          <w:color w:val="auto"/>
          <w:lang w:val="en-GB"/>
        </w:rPr>
      </w:pPr>
    </w:p>
    <w:p w:rsidR="660EFBD4" w:rsidP="0327F5E8" w:rsidRDefault="660EFBD4" w14:paraId="5AD994CE" w14:textId="1FC16C38">
      <w:pPr>
        <w:rPr>
          <w:color w:val="auto"/>
          <w:lang w:val="en-GB"/>
        </w:rPr>
      </w:pPr>
    </w:p>
    <w:p w:rsidR="7F25CB44" w:rsidP="0327F5E8" w:rsidRDefault="7F25CB44" w14:paraId="5FE3D9C2" w14:textId="7BA8994E">
      <w:pPr>
        <w:rPr>
          <w:color w:val="auto"/>
          <w:sz w:val="24"/>
          <w:szCs w:val="24"/>
          <w:lang w:val="en-GB"/>
        </w:rPr>
      </w:pPr>
      <w:r w:rsidRPr="0327F5E8" w:rsidR="7F25CB44">
        <w:rPr>
          <w:color w:val="auto"/>
          <w:sz w:val="24"/>
          <w:szCs w:val="24"/>
          <w:lang w:val="en-GB"/>
        </w:rPr>
        <w:t xml:space="preserve">Date </w:t>
      </w:r>
      <w:r w:rsidRPr="0327F5E8" w:rsidR="7F25CB44">
        <w:rPr>
          <w:color w:val="auto"/>
          <w:sz w:val="24"/>
          <w:szCs w:val="24"/>
          <w:lang w:val="en-GB"/>
        </w:rPr>
        <w:t>Started:_</w:t>
      </w:r>
      <w:r w:rsidRPr="0327F5E8" w:rsidR="7F25CB44">
        <w:rPr>
          <w:color w:val="auto"/>
          <w:sz w:val="24"/>
          <w:szCs w:val="24"/>
          <w:lang w:val="en-GB"/>
        </w:rPr>
        <w:t>____________________________________________</w:t>
      </w:r>
    </w:p>
    <w:p w:rsidR="660EFBD4" w:rsidP="0327F5E8" w:rsidRDefault="660EFBD4" w14:paraId="1C96E002" w14:textId="6FD36D2C">
      <w:pPr>
        <w:rPr>
          <w:color w:val="auto"/>
          <w:lang w:val="en-GB"/>
        </w:rPr>
      </w:pPr>
    </w:p>
    <w:p w:rsidR="660EFBD4" w:rsidP="0327F5E8" w:rsidRDefault="660EFBD4" w14:paraId="1AD5CB96" w14:textId="3CB80D99">
      <w:pPr>
        <w:rPr>
          <w:color w:val="auto"/>
          <w:lang w:val="en-GB"/>
        </w:rPr>
      </w:pPr>
    </w:p>
    <w:p w:rsidRPr="0028359B" w:rsidR="0028359B" w:rsidP="0327F5E8" w:rsidRDefault="0028359B" w14:paraId="2E5EABA1" w14:textId="77777777">
      <w:pPr>
        <w:rPr>
          <w:color w:val="auto"/>
          <w:lang w:val="en-GB"/>
        </w:rPr>
      </w:pPr>
    </w:p>
    <w:p w:rsidRPr="0028359B" w:rsidR="0028359B" w:rsidP="0327F5E8" w:rsidRDefault="0028359B" w14:paraId="53409F54" w14:textId="77777777">
      <w:pPr>
        <w:rPr>
          <w:color w:val="auto"/>
          <w:lang w:val="en-GB"/>
        </w:rPr>
      </w:pPr>
    </w:p>
    <w:p w:rsidRPr="0028359B" w:rsidR="0028359B" w:rsidP="0327F5E8" w:rsidRDefault="0028359B" w14:paraId="7017B02C" w14:textId="77777777">
      <w:pPr>
        <w:rPr>
          <w:color w:val="auto"/>
          <w:lang w:val="en-GB"/>
        </w:rPr>
      </w:pPr>
    </w:p>
    <w:p w:rsidRPr="0028359B" w:rsidR="0028359B" w:rsidP="0327F5E8" w:rsidRDefault="0028359B" w14:paraId="275741B0" w14:textId="77777777">
      <w:pPr>
        <w:rPr>
          <w:color w:val="auto"/>
          <w:lang w:val="en-GB"/>
        </w:rPr>
      </w:pPr>
    </w:p>
    <w:p w:rsidRPr="0028359B" w:rsidR="0028359B" w:rsidP="0327F5E8" w:rsidRDefault="0028359B" w14:paraId="17934B26" w14:textId="77777777">
      <w:pPr>
        <w:rPr>
          <w:color w:val="auto"/>
          <w:lang w:val="en-GB"/>
        </w:rPr>
      </w:pPr>
    </w:p>
    <w:p w:rsidRPr="0028359B" w:rsidR="0028359B" w:rsidP="0327F5E8" w:rsidRDefault="0028359B" w14:paraId="6552A717" w14:textId="77777777">
      <w:pPr>
        <w:rPr>
          <w:color w:val="auto"/>
          <w:lang w:val="en-GB"/>
        </w:rPr>
      </w:pPr>
    </w:p>
    <w:p w:rsidRPr="0028359B" w:rsidR="0028359B" w:rsidP="0327F5E8" w:rsidRDefault="0028359B" w14:paraId="085560E2" w14:textId="77777777">
      <w:pPr>
        <w:rPr>
          <w:color w:val="auto"/>
          <w:lang w:val="en-GB"/>
        </w:rPr>
      </w:pPr>
    </w:p>
    <w:p w:rsidRPr="0028359B" w:rsidR="0028359B" w:rsidP="0327F5E8" w:rsidRDefault="0028359B" w14:paraId="2FF067B1" w14:textId="3DA25E7B">
      <w:pPr>
        <w:ind/>
      </w:pPr>
    </w:p>
    <w:p w:rsidRPr="0028359B" w:rsidR="0028359B" w:rsidP="0327F5E8" w:rsidRDefault="0028359B" w14:paraId="1A2EDA80" w14:textId="37DA58D5">
      <w:pPr>
        <w:ind/>
      </w:pPr>
    </w:p>
    <w:p w:rsidRPr="0028359B" w:rsidR="0028359B" w:rsidP="0327F5E8" w:rsidRDefault="0028359B" w14:paraId="1D4B7F0C" w14:textId="360E7F28">
      <w:pPr>
        <w:ind/>
      </w:pPr>
    </w:p>
    <w:p w:rsidRPr="0028359B" w:rsidR="0028359B" w:rsidP="0327F5E8" w:rsidRDefault="0028359B" w14:paraId="025896E7" w14:textId="27E01C33">
      <w:pPr>
        <w:ind/>
      </w:pPr>
    </w:p>
    <w:p w:rsidRPr="0028359B" w:rsidR="0028359B" w:rsidP="0327F5E8" w:rsidRDefault="0028359B" w14:paraId="7F611D52" w14:textId="447D7B66">
      <w:pPr>
        <w:ind/>
        <w:jc w:val="center"/>
        <w:rPr>
          <w:rFonts w:ascii="Aptos" w:hAnsi="Aptos" w:eastAsia="Aptos" w:cs="Aptos"/>
          <w:noProof w:val="0"/>
          <w:sz w:val="22"/>
          <w:szCs w:val="22"/>
          <w:lang w:val="en-IE"/>
        </w:rPr>
      </w:pPr>
      <w:r w:rsidRPr="0327F5E8" w:rsidR="7DC5558F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48"/>
          <w:szCs w:val="48"/>
          <w:u w:val="none"/>
          <w:lang w:val="en-GB"/>
        </w:rPr>
        <w:t>Learning Outcomes Assessment Overview</w:t>
      </w:r>
    </w:p>
    <w:p w:rsidRPr="0028359B" w:rsidR="0028359B" w:rsidP="0327F5E8" w:rsidRDefault="0028359B" w14:paraId="3A021F90" w14:textId="14454BE3">
      <w:pPr>
        <w:ind/>
      </w:pPr>
    </w:p>
    <w:tbl>
      <w:tblPr>
        <w:tblStyle w:val="TableGrid"/>
        <w:tblW w:w="0" w:type="auto"/>
        <w:jc w:val="center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5250"/>
      </w:tblGrid>
      <w:tr w:rsidR="0327F5E8" w:rsidTr="0327F5E8" w14:paraId="2839CEA5">
        <w:trPr>
          <w:trHeight w:val="300"/>
        </w:trPr>
        <w:tc>
          <w:tcPr>
            <w:tcW w:w="5250" w:type="dxa"/>
            <w:tcBorders>
              <w:top w:val="single" w:sz="6"/>
              <w:left w:val="single" w:sz="6"/>
            </w:tcBorders>
            <w:tcMar>
              <w:left w:w="90" w:type="dxa"/>
              <w:right w:w="90" w:type="dxa"/>
            </w:tcMar>
            <w:vAlign w:val="top"/>
          </w:tcPr>
          <w:p w:rsidR="0327F5E8" w:rsidP="0327F5E8" w:rsidRDefault="0327F5E8" w14:paraId="4E1BFAD2" w14:textId="4D215D88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8"/>
                <w:szCs w:val="28"/>
              </w:rPr>
            </w:pPr>
            <w:r w:rsidRPr="0327F5E8" w:rsidR="0327F5E8">
              <w:rPr>
                <w:rFonts w:ascii="Arial" w:hAnsi="Arial" w:eastAsia="Arial" w:cs="Arial"/>
                <w:b w:val="1"/>
                <w:bCs w:val="1"/>
                <w:i w:val="0"/>
                <w:iCs w:val="0"/>
                <w:caps w:val="0"/>
                <w:smallCaps w:val="0"/>
                <w:color w:val="auto"/>
                <w:sz w:val="28"/>
                <w:szCs w:val="28"/>
                <w:lang w:val="en-US"/>
              </w:rPr>
              <w:t>PLU 1 Comm, Language &amp; Literacy</w:t>
            </w:r>
          </w:p>
        </w:tc>
      </w:tr>
      <w:tr w:rsidR="0327F5E8" w:rsidTr="0327F5E8" w14:paraId="035856E0">
        <w:trPr>
          <w:trHeight w:val="300"/>
        </w:trPr>
        <w:tc>
          <w:tcPr>
            <w:tcW w:w="5250" w:type="dxa"/>
            <w:tcBorders>
              <w:left w:val="single" w:sz="6"/>
              <w:bottom w:val="single" w:sz="6"/>
            </w:tcBorders>
            <w:tcMar>
              <w:left w:w="90" w:type="dxa"/>
              <w:right w:w="90" w:type="dxa"/>
            </w:tcMar>
            <w:vAlign w:val="top"/>
          </w:tcPr>
          <w:p w:rsidR="0327F5E8" w:rsidP="0327F5E8" w:rsidRDefault="0327F5E8" w14:paraId="7348A4A1" w14:textId="4759C9D3">
            <w:pPr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</w:rPr>
            </w:pPr>
            <w:r w:rsidR="0327F5E8">
              <w:drawing>
                <wp:inline wp14:editId="5C805344" wp14:anchorId="2E8EC5A0">
                  <wp:extent cx="314325" cy="228600"/>
                  <wp:effectExtent l="0" t="0" r="0" b="0"/>
                  <wp:docPr id="441819270" name="" descr="Rectangle 103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0b3cf334654a4baf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</w:t>
            </w:r>
            <w:r w:rsidR="0327F5E8">
              <w:drawing>
                <wp:inline wp14:editId="292E7F81" wp14:anchorId="43F50354">
                  <wp:extent cx="314325" cy="228600"/>
                  <wp:effectExtent l="0" t="0" r="0" b="0"/>
                  <wp:docPr id="2081134553" name="" descr="Rectangle 103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4988ed9db7fe4692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 </w:t>
            </w:r>
            <w:r w:rsidR="0327F5E8">
              <w:drawing>
                <wp:inline wp14:editId="2B562DC0" wp14:anchorId="78607FDA">
                  <wp:extent cx="314325" cy="228600"/>
                  <wp:effectExtent l="0" t="0" r="0" b="0"/>
                  <wp:docPr id="1229493115" name="" descr="Rectangle 103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b60c188a4e434ca2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 </w:t>
            </w:r>
            <w:r w:rsidR="0327F5E8">
              <w:drawing>
                <wp:inline wp14:editId="6687EB4E" wp14:anchorId="506E77E5">
                  <wp:extent cx="314325" cy="228600"/>
                  <wp:effectExtent l="0" t="0" r="0" b="0"/>
                  <wp:docPr id="263904504" name="" descr="Rectangle 103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711607d0801846f9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 </w:t>
            </w:r>
            <w:r w:rsidR="0327F5E8">
              <w:drawing>
                <wp:inline wp14:editId="07F903B8" wp14:anchorId="466C77B4">
                  <wp:extent cx="314325" cy="228600"/>
                  <wp:effectExtent l="0" t="0" r="0" b="0"/>
                  <wp:docPr id="802205726" name="" descr="Rectangle 103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65ceea9b3ca4413d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 </w:t>
            </w:r>
            <w:r w:rsidR="0327F5E8">
              <w:drawing>
                <wp:inline wp14:editId="79E469BF" wp14:anchorId="664C6FF3">
                  <wp:extent cx="314325" cy="228600"/>
                  <wp:effectExtent l="0" t="0" r="0" b="0"/>
                  <wp:docPr id="861586964" name="" descr="Rectangle 103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b77a434089b74d20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327F5E8" w:rsidP="0327F5E8" w:rsidRDefault="0327F5E8" w14:paraId="32CAC57A" w14:textId="5B03505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2"/>
                <w:szCs w:val="22"/>
              </w:rPr>
            </w:pPr>
            <w:r w:rsidRPr="0327F5E8" w:rsidR="0327F5E8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2"/>
                <w:szCs w:val="22"/>
                <w:lang w:val="en-US"/>
              </w:rPr>
              <w:t>1.1        1.2        1.3         1.4        1.5         1.6</w:t>
            </w:r>
          </w:p>
          <w:p w:rsidR="0327F5E8" w:rsidP="0327F5E8" w:rsidRDefault="0327F5E8" w14:paraId="55DC8FCD" w14:textId="0E84FF0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2"/>
                <w:szCs w:val="22"/>
              </w:rPr>
            </w:pPr>
          </w:p>
          <w:p w:rsidR="0327F5E8" w:rsidP="0327F5E8" w:rsidRDefault="0327F5E8" w14:paraId="638B78B7" w14:textId="2F5E761E">
            <w:pPr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</w:rPr>
            </w:pPr>
            <w:r w:rsidR="0327F5E8">
              <w:drawing>
                <wp:inline wp14:editId="2BB89E32" wp14:anchorId="4BA3B377">
                  <wp:extent cx="314325" cy="228600"/>
                  <wp:effectExtent l="0" t="0" r="0" b="0"/>
                  <wp:docPr id="721480405" name="" descr="Rectangle 110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c25cdddf0b3c4c92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 </w:t>
            </w:r>
            <w:r w:rsidR="0327F5E8">
              <w:drawing>
                <wp:inline wp14:editId="2B5F5E1D" wp14:anchorId="5FB37291">
                  <wp:extent cx="314325" cy="228600"/>
                  <wp:effectExtent l="0" t="0" r="0" b="0"/>
                  <wp:docPr id="1816288902" name="" descr="Rectangle 103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e91fc011006d443f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</w:t>
            </w:r>
            <w:r w:rsidR="0327F5E8">
              <w:drawing>
                <wp:inline wp14:editId="234D2431" wp14:anchorId="06A4E99B">
                  <wp:extent cx="314325" cy="228600"/>
                  <wp:effectExtent l="0" t="0" r="0" b="0"/>
                  <wp:docPr id="397603579" name="" descr="Rectangle 103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ec7626d21061439e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</w:t>
            </w:r>
            <w:r w:rsidR="0327F5E8">
              <w:drawing>
                <wp:inline wp14:editId="654F926A" wp14:anchorId="39F8BD0A">
                  <wp:extent cx="314325" cy="228600"/>
                  <wp:effectExtent l="0" t="0" r="0" b="0"/>
                  <wp:docPr id="1642526385" name="" descr="Rectangle 103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0c556bd148c04d87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</w:t>
            </w:r>
            <w:r w:rsidR="0327F5E8">
              <w:drawing>
                <wp:inline wp14:editId="6382F92C" wp14:anchorId="618AE32F">
                  <wp:extent cx="314325" cy="228600"/>
                  <wp:effectExtent l="0" t="0" r="0" b="0"/>
                  <wp:docPr id="552316829" name="" descr="Rectangle 103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d905daf479224667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   </w:t>
            </w:r>
            <w:r w:rsidR="0327F5E8">
              <w:drawing>
                <wp:inline wp14:editId="3BCEB444" wp14:anchorId="703588C6">
                  <wp:extent cx="314325" cy="228600"/>
                  <wp:effectExtent l="0" t="0" r="0" b="0"/>
                  <wp:docPr id="1820733847" name="" descr="Rectangle 103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74c8b50f604043c5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327F5E8" w:rsidP="0327F5E8" w:rsidRDefault="0327F5E8" w14:paraId="34DD1794" w14:textId="27362D1C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2"/>
                <w:szCs w:val="22"/>
              </w:rPr>
            </w:pPr>
            <w:r w:rsidRPr="0327F5E8" w:rsidR="0327F5E8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2"/>
                <w:szCs w:val="22"/>
                <w:lang w:val="en-US"/>
              </w:rPr>
              <w:t>1.7        1.8        1.9        1.10      1.11         1.12</w:t>
            </w:r>
          </w:p>
          <w:p w:rsidR="0327F5E8" w:rsidP="0327F5E8" w:rsidRDefault="0327F5E8" w14:paraId="2DD6136E" w14:textId="0E96620C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2"/>
                <w:szCs w:val="22"/>
              </w:rPr>
            </w:pPr>
          </w:p>
          <w:p w:rsidR="0327F5E8" w:rsidP="0327F5E8" w:rsidRDefault="0327F5E8" w14:paraId="33628CB3" w14:textId="2C57FC4F">
            <w:pPr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</w:rPr>
            </w:pPr>
            <w:r w:rsidR="0327F5E8">
              <w:drawing>
                <wp:inline wp14:editId="68A50639" wp14:anchorId="53571D1A">
                  <wp:extent cx="314325" cy="228600"/>
                  <wp:effectExtent l="0" t="0" r="0" b="0"/>
                  <wp:docPr id="1461200808" name="" descr="Rectangle 11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bac1f8155cd04863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</w:t>
            </w:r>
            <w:r w:rsidR="0327F5E8">
              <w:drawing>
                <wp:inline wp14:editId="016E0667" wp14:anchorId="1E1E25CF">
                  <wp:extent cx="314325" cy="228600"/>
                  <wp:effectExtent l="0" t="0" r="0" b="0"/>
                  <wp:docPr id="788459080" name="" descr="Rectangle 11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790925c66d7d405a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</w:t>
            </w:r>
            <w:r w:rsidR="0327F5E8">
              <w:drawing>
                <wp:inline wp14:editId="79B5D583" wp14:anchorId="007C3DDF">
                  <wp:extent cx="314325" cy="228600"/>
                  <wp:effectExtent l="0" t="0" r="0" b="0"/>
                  <wp:docPr id="50461249" name="" descr="Rectangle 11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b0fd6b0a71f44d02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   </w:t>
            </w:r>
            <w:r w:rsidR="0327F5E8">
              <w:drawing>
                <wp:inline wp14:editId="6FC49AE0" wp14:anchorId="5EF23377">
                  <wp:extent cx="314325" cy="228600"/>
                  <wp:effectExtent l="0" t="0" r="0" b="0"/>
                  <wp:docPr id="868822154" name="" descr="Rectangle 11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a38e3c162262442c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</w:t>
            </w:r>
            <w:r w:rsidR="0327F5E8">
              <w:drawing>
                <wp:inline wp14:editId="791A0FFE" wp14:anchorId="13C209DE">
                  <wp:extent cx="314325" cy="228600"/>
                  <wp:effectExtent l="0" t="0" r="0" b="0"/>
                  <wp:docPr id="1276939633" name="" descr="Rectangle 11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4a8974d71a3b4224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 </w:t>
            </w:r>
            <w:r w:rsidR="0327F5E8">
              <w:drawing>
                <wp:inline wp14:editId="36F1B7D7" wp14:anchorId="4AEF3478">
                  <wp:extent cx="314325" cy="228600"/>
                  <wp:effectExtent l="0" t="0" r="0" b="0"/>
                  <wp:docPr id="1859781971" name="" descr="Rectangle 11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241ffe797eba45f0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327F5E8" w:rsidP="0327F5E8" w:rsidRDefault="0327F5E8" w14:paraId="053AC6D1" w14:textId="418AE253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2"/>
                <w:szCs w:val="22"/>
              </w:rPr>
            </w:pPr>
            <w:r w:rsidRPr="0327F5E8" w:rsidR="0327F5E8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2"/>
                <w:szCs w:val="22"/>
                <w:lang w:val="en-US"/>
              </w:rPr>
              <w:t>1.13     1.14      1.15        1.16     1.17        1.18</w:t>
            </w:r>
          </w:p>
          <w:p w:rsidR="0327F5E8" w:rsidP="0327F5E8" w:rsidRDefault="0327F5E8" w14:paraId="32FC0DD7" w14:textId="1F91D561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2"/>
                <w:szCs w:val="22"/>
              </w:rPr>
            </w:pPr>
          </w:p>
          <w:p w:rsidR="0327F5E8" w:rsidP="0327F5E8" w:rsidRDefault="0327F5E8" w14:paraId="46E08EB5" w14:textId="5F60A216">
            <w:pPr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</w:rPr>
            </w:pPr>
            <w:r w:rsidR="0327F5E8">
              <w:drawing>
                <wp:inline wp14:editId="65381BA1" wp14:anchorId="2C5B496E">
                  <wp:extent cx="314325" cy="228600"/>
                  <wp:effectExtent l="0" t="0" r="0" b="0"/>
                  <wp:docPr id="683776972" name="" descr="Rectangle 123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d7274e344a4a41b4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</w:t>
            </w:r>
            <w:r w:rsidR="0327F5E8">
              <w:drawing>
                <wp:inline wp14:editId="02BB230B" wp14:anchorId="6EE2772F">
                  <wp:extent cx="314325" cy="228600"/>
                  <wp:effectExtent l="0" t="0" r="0" b="0"/>
                  <wp:docPr id="1975749834" name="" descr="Rectangle 11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676a1907291a49a4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 </w:t>
            </w:r>
            <w:r w:rsidR="0327F5E8">
              <w:drawing>
                <wp:inline wp14:editId="5FACB760" wp14:anchorId="3FDCD196">
                  <wp:extent cx="314325" cy="228600"/>
                  <wp:effectExtent l="0" t="0" r="0" b="0"/>
                  <wp:docPr id="1639116727" name="" descr="Rectangle 11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a8a813dfa917478e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   </w:t>
            </w:r>
            <w:r w:rsidR="0327F5E8">
              <w:drawing>
                <wp:inline wp14:editId="18A863EC" wp14:anchorId="4BF015D3">
                  <wp:extent cx="314325" cy="228600"/>
                  <wp:effectExtent l="0" t="0" r="0" b="0"/>
                  <wp:docPr id="1163672251" name="" descr="Rectangle 11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b06e88d2a0a942c8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</w:t>
            </w:r>
            <w:r w:rsidR="0327F5E8">
              <w:drawing>
                <wp:inline wp14:editId="5A19DC41" wp14:anchorId="7D9D5F67">
                  <wp:extent cx="314325" cy="228600"/>
                  <wp:effectExtent l="0" t="0" r="0" b="0"/>
                  <wp:docPr id="1395020514" name="" descr="Rectangle 11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3a45391c68d84f69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  </w:t>
            </w:r>
            <w:r w:rsidR="0327F5E8">
              <w:drawing>
                <wp:inline wp14:editId="3C9749C6" wp14:anchorId="31495A09">
                  <wp:extent cx="314325" cy="228600"/>
                  <wp:effectExtent l="0" t="0" r="0" b="0"/>
                  <wp:docPr id="557329880" name="" descr="Rectangle 11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bd3028e996a0483c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327F5E8" w:rsidP="0327F5E8" w:rsidRDefault="0327F5E8" w14:paraId="2544B33F" w14:textId="3240646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2"/>
                <w:szCs w:val="22"/>
              </w:rPr>
            </w:pPr>
            <w:r w:rsidRPr="0327F5E8" w:rsidR="0327F5E8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2"/>
                <w:szCs w:val="22"/>
                <w:lang w:val="en-US"/>
              </w:rPr>
              <w:t>1.19     1.20       1.21       1.22      1.23        1.24</w:t>
            </w:r>
          </w:p>
          <w:p w:rsidR="0327F5E8" w:rsidP="0327F5E8" w:rsidRDefault="0327F5E8" w14:paraId="5398E501" w14:textId="756EA1D8">
            <w:pPr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</w:rPr>
            </w:pPr>
          </w:p>
          <w:p w:rsidR="0327F5E8" w:rsidP="0327F5E8" w:rsidRDefault="0327F5E8" w14:paraId="1BF8CE16" w14:textId="2E4F2FEB">
            <w:pPr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</w:rPr>
            </w:pPr>
            <w:r w:rsidR="0327F5E8">
              <w:drawing>
                <wp:inline wp14:editId="0EDF8700" wp14:anchorId="6DC60189">
                  <wp:extent cx="314325" cy="228600"/>
                  <wp:effectExtent l="0" t="0" r="0" b="0"/>
                  <wp:docPr id="1186206412" name="" descr="Rectangle 11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e53248ef2c09448e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 </w:t>
            </w:r>
            <w:r w:rsidR="0327F5E8">
              <w:drawing>
                <wp:inline wp14:editId="5726BD9D" wp14:anchorId="5B1B1528">
                  <wp:extent cx="314325" cy="228600"/>
                  <wp:effectExtent l="0" t="0" r="0" b="0"/>
                  <wp:docPr id="536805820" name="" descr="Rectangle 11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a49322b5e0fb4d95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</w:t>
            </w:r>
            <w:r w:rsidR="0327F5E8">
              <w:drawing>
                <wp:inline wp14:editId="547ABA01" wp14:anchorId="6A473F0A">
                  <wp:extent cx="314325" cy="228600"/>
                  <wp:effectExtent l="0" t="0" r="0" b="0"/>
                  <wp:docPr id="1410595990" name="" descr="Rectangle 11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d921bcfd2c0646be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 </w:t>
            </w:r>
            <w:r w:rsidR="0327F5E8">
              <w:drawing>
                <wp:inline wp14:editId="423B3E67" wp14:anchorId="0567CF49">
                  <wp:extent cx="314325" cy="228600"/>
                  <wp:effectExtent l="0" t="0" r="0" b="0"/>
                  <wp:docPr id="2106621989" name="" descr="Rectangle 11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fbca4046395e46b9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 </w:t>
            </w:r>
            <w:r w:rsidR="0327F5E8">
              <w:drawing>
                <wp:inline wp14:editId="4CED4B51" wp14:anchorId="2CA0F085">
                  <wp:extent cx="314325" cy="228600"/>
                  <wp:effectExtent l="0" t="0" r="0" b="0"/>
                  <wp:docPr id="1165316373" name="" descr="Rectangle 11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7e774fbef75a457d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327F5E8" w:rsidR="0327F5E8">
              <w:rPr>
                <w:rFonts w:ascii="Aptos" w:hAnsi="Aptos" w:eastAsia="Aptos" w:cs="Aptos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4"/>
                <w:szCs w:val="24"/>
                <w:lang w:val="en-GB"/>
              </w:rPr>
              <w:t xml:space="preserve">        </w:t>
            </w:r>
            <w:r w:rsidR="0327F5E8">
              <w:drawing>
                <wp:inline wp14:editId="6465C5B7" wp14:anchorId="72C8D657">
                  <wp:extent cx="314325" cy="228600"/>
                  <wp:effectExtent l="0" t="0" r="0" b="0"/>
                  <wp:docPr id="757859380" name="" descr="Rectangle 11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3f988bfbf7044989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327F5E8" w:rsidP="0327F5E8" w:rsidRDefault="0327F5E8" w14:paraId="67E7ECC0" w14:textId="6F1EE363">
            <w:pPr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2"/>
                <w:szCs w:val="22"/>
              </w:rPr>
            </w:pPr>
            <w:r w:rsidRPr="0327F5E8" w:rsidR="0327F5E8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auto"/>
                <w:sz w:val="22"/>
                <w:szCs w:val="22"/>
                <w:lang w:val="en-US"/>
              </w:rPr>
              <w:t>1.25      1.26     1.27        1.28      1.29        1.30</w:t>
            </w:r>
          </w:p>
        </w:tc>
      </w:tr>
    </w:tbl>
    <w:p w:rsidRPr="0028359B" w:rsidR="0028359B" w:rsidP="0327F5E8" w:rsidRDefault="0028359B" w14:paraId="710C0C7A" w14:textId="455DCAF1">
      <w:pPr>
        <w:ind w:firstLine="0"/>
        <w:rPr>
          <w:color w:val="auto"/>
        </w:rPr>
      </w:pPr>
    </w:p>
    <w:p w:rsidRPr="0028359B" w:rsidR="00C54B33" w:rsidP="0327F5E8" w:rsidRDefault="0028359B" w14:textId="77777777" w14:paraId="6670630A" w14:noSpellErr="1">
      <w:pPr>
        <w:pStyle w:val="Normal"/>
        <w:rPr>
          <w:color w:val="auto"/>
          <w:lang w:val="en-GB"/>
        </w:rPr>
      </w:pPr>
      <w:r>
        <w:rPr>
          <w:lang w:val="en-GB"/>
        </w:rPr>
        <w:tab/>
      </w:r>
    </w:p>
    <w:p w:rsidRPr="0028359B" w:rsidR="00C54B33" w:rsidP="0327F5E8" w:rsidRDefault="0028359B" w14:paraId="4925C3E5" w14:textId="3A6890CC">
      <w:pPr>
        <w:jc w:val="center"/>
        <w:rPr>
          <w:color w:val="auto"/>
        </w:rPr>
      </w:pPr>
    </w:p>
    <w:p w:rsidR="00124FAC" w:rsidP="0327F5E8" w:rsidRDefault="00124FAC" w14:paraId="6C372E4F" w14:textId="77777777">
      <w:pPr>
        <w:jc w:val="center"/>
        <w:rPr>
          <w:color w:val="auto"/>
          <w:lang w:val="en-GB"/>
        </w:rPr>
      </w:pPr>
    </w:p>
    <w:tbl>
      <w:tblPr>
        <w:tblStyle w:val="TableGrid"/>
        <w:tblW w:w="5025" w:type="dxa"/>
        <w:jc w:val="center"/>
        <w:tblLayout w:type="fixed"/>
        <w:tblLook w:val="06A0" w:firstRow="1" w:lastRow="0" w:firstColumn="1" w:lastColumn="0" w:noHBand="1" w:noVBand="1"/>
      </w:tblPr>
      <w:tblGrid>
        <w:gridCol w:w="5025"/>
      </w:tblGrid>
      <w:tr w:rsidR="660EFBD4" w:rsidTr="0327F5E8" w14:paraId="0A3EFE26">
        <w:trPr>
          <w:trHeight w:val="300"/>
        </w:trPr>
        <w:tc>
          <w:tcPr>
            <w:tcW w:w="5025" w:type="dxa"/>
            <w:tcMar/>
          </w:tcPr>
          <w:p w:rsidR="6DFE03D0" w:rsidP="0327F5E8" w:rsidRDefault="6DFE03D0" w14:paraId="4596D7E4" w14:textId="46A007BD">
            <w:pPr>
              <w:pStyle w:val="Normal"/>
              <w:jc w:val="center"/>
              <w:rPr>
                <w:rFonts w:ascii="Arial" w:hAnsi="Arial" w:eastAsia="Arial" w:cs="Arial"/>
                <w:color w:val="auto"/>
                <w:sz w:val="24"/>
                <w:szCs w:val="24"/>
                <w:lang w:val="en-GB"/>
              </w:rPr>
            </w:pPr>
            <w:r w:rsidRPr="0327F5E8" w:rsidR="79495D57">
              <w:rPr>
                <w:rFonts w:ascii="Arial" w:hAnsi="Arial" w:eastAsia="Arial" w:cs="Arial"/>
                <w:color w:val="auto"/>
                <w:sz w:val="24"/>
                <w:szCs w:val="24"/>
                <w:lang w:val="en-GB"/>
              </w:rPr>
              <w:t>Pathway Progression Key</w:t>
            </w:r>
          </w:p>
        </w:tc>
      </w:tr>
      <w:tr w:rsidR="660EFBD4" w:rsidTr="0327F5E8" w14:paraId="3E71E0DD">
        <w:trPr>
          <w:trHeight w:val="300"/>
        </w:trPr>
        <w:tc>
          <w:tcPr>
            <w:tcW w:w="5025" w:type="dxa"/>
            <w:tcMar/>
          </w:tcPr>
          <w:p w:rsidR="6DFE03D0" w:rsidP="0327F5E8" w:rsidRDefault="6DFE03D0" w14:paraId="2BD1CCA6" w14:textId="4235329E">
            <w:pPr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 w:themeColor="text1" w:themeTint="FF" w:themeShade="FF"/>
                <w:sz w:val="24"/>
                <w:szCs w:val="24"/>
                <w:lang w:val="en-GB"/>
              </w:rPr>
            </w:pPr>
            <w:r w:rsidRPr="0327F5E8" w:rsidR="79495D57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4"/>
                <w:szCs w:val="24"/>
                <w:lang w:val="en-US"/>
              </w:rPr>
              <w:t>Experiencing = E         Attending = A</w:t>
            </w:r>
          </w:p>
          <w:p w:rsidR="660EFBD4" w:rsidP="0327F5E8" w:rsidRDefault="660EFBD4" w14:paraId="50A05E15" w14:textId="6628F0AE">
            <w:pPr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 w:themeColor="text1" w:themeTint="FF" w:themeShade="FF"/>
                <w:sz w:val="24"/>
                <w:szCs w:val="24"/>
                <w:lang w:val="en-GB"/>
              </w:rPr>
            </w:pPr>
          </w:p>
          <w:p w:rsidR="6DFE03D0" w:rsidP="0327F5E8" w:rsidRDefault="6DFE03D0" w14:paraId="10A75076" w14:textId="4E3A2948">
            <w:pPr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 w:themeColor="text1" w:themeTint="FF" w:themeShade="FF"/>
                <w:sz w:val="24"/>
                <w:szCs w:val="24"/>
                <w:lang w:val="en-GB"/>
              </w:rPr>
            </w:pPr>
            <w:r w:rsidRPr="0327F5E8" w:rsidR="79495D57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4"/>
                <w:szCs w:val="24"/>
                <w:lang w:val="en-US"/>
              </w:rPr>
              <w:t xml:space="preserve">Responding = R          </w:t>
            </w:r>
            <w:r w:rsidRPr="0327F5E8" w:rsidR="79495D57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4"/>
                <w:szCs w:val="24"/>
                <w:lang w:val="en-US"/>
              </w:rPr>
              <w:t>Initating</w:t>
            </w:r>
            <w:r w:rsidRPr="0327F5E8" w:rsidR="79495D57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4"/>
                <w:szCs w:val="24"/>
                <w:lang w:val="en-US"/>
              </w:rPr>
              <w:t xml:space="preserve">  = I</w:t>
            </w:r>
          </w:p>
          <w:p w:rsidR="660EFBD4" w:rsidP="0327F5E8" w:rsidRDefault="660EFBD4" w14:paraId="6CEA7CE0" w14:textId="7E927F05">
            <w:pPr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 w:themeColor="text1" w:themeTint="FF" w:themeShade="FF"/>
                <w:sz w:val="24"/>
                <w:szCs w:val="24"/>
                <w:lang w:val="en-GB"/>
              </w:rPr>
            </w:pPr>
          </w:p>
          <w:p w:rsidR="6DFE03D0" w:rsidP="0327F5E8" w:rsidRDefault="6DFE03D0" w14:paraId="04A98C27" w14:textId="10A391B3">
            <w:pPr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 w:themeColor="text1" w:themeTint="FF" w:themeShade="FF"/>
                <w:sz w:val="24"/>
                <w:szCs w:val="24"/>
                <w:lang w:val="en-GB"/>
              </w:rPr>
            </w:pPr>
            <w:r w:rsidRPr="0327F5E8" w:rsidR="79495D57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4"/>
                <w:szCs w:val="24"/>
                <w:lang w:val="en-US"/>
              </w:rPr>
              <w:t>Aquiring</w:t>
            </w:r>
            <w:r w:rsidRPr="0327F5E8" w:rsidR="79495D57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4"/>
                <w:szCs w:val="24"/>
                <w:lang w:val="en-US"/>
              </w:rPr>
              <w:t xml:space="preserve"> = AQ           Becoming fluent = BF</w:t>
            </w:r>
          </w:p>
          <w:p w:rsidR="660EFBD4" w:rsidP="0327F5E8" w:rsidRDefault="660EFBD4" w14:paraId="11B8B167" w14:textId="44684BD0">
            <w:pPr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 w:themeColor="text1" w:themeTint="FF" w:themeShade="FF"/>
                <w:sz w:val="24"/>
                <w:szCs w:val="24"/>
                <w:lang w:val="en-GB"/>
              </w:rPr>
            </w:pPr>
          </w:p>
          <w:p w:rsidR="6DFE03D0" w:rsidP="0327F5E8" w:rsidRDefault="6DFE03D0" w14:paraId="41673BBE" w14:textId="62CA4D27">
            <w:pPr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 w:themeColor="text1" w:themeTint="FF" w:themeShade="FF"/>
                <w:sz w:val="24"/>
                <w:szCs w:val="24"/>
                <w:lang w:val="en-GB"/>
              </w:rPr>
            </w:pPr>
            <w:r w:rsidRPr="0327F5E8" w:rsidR="79495D57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4"/>
                <w:szCs w:val="24"/>
                <w:lang w:val="en-US"/>
              </w:rPr>
              <w:t>Generalising</w:t>
            </w:r>
            <w:r w:rsidRPr="0327F5E8" w:rsidR="79495D57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4"/>
                <w:szCs w:val="24"/>
                <w:lang w:val="en-US"/>
              </w:rPr>
              <w:t xml:space="preserve"> = G     Circled = Taught</w:t>
            </w:r>
          </w:p>
          <w:p w:rsidR="660EFBD4" w:rsidP="0327F5E8" w:rsidRDefault="660EFBD4" w14:paraId="6FEC206F" w14:textId="43328D82">
            <w:pPr>
              <w:pStyle w:val="Normal"/>
              <w:rPr>
                <w:rFonts w:ascii="Arial" w:hAnsi="Arial" w:eastAsia="Arial" w:cs="Arial"/>
                <w:color w:val="auto"/>
                <w:sz w:val="24"/>
                <w:szCs w:val="24"/>
                <w:lang w:val="en-GB"/>
              </w:rPr>
            </w:pPr>
          </w:p>
        </w:tc>
      </w:tr>
    </w:tbl>
    <w:p w:rsidR="00124FAC" w:rsidP="0327F5E8" w:rsidRDefault="00124FAC" w14:paraId="29E35293" w14:textId="77777777">
      <w:pPr>
        <w:jc w:val="center"/>
        <w:rPr>
          <w:color w:val="auto"/>
          <w:lang w:val="en-GB"/>
        </w:rPr>
      </w:pPr>
    </w:p>
    <w:p w:rsidR="00124FAC" w:rsidP="0327F5E8" w:rsidRDefault="00124FAC" w14:paraId="641F8BC6" w14:textId="14B8D643">
      <w:pPr>
        <w:spacing w:line="48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36"/>
          <w:szCs w:val="36"/>
          <w:lang w:val="en-GB"/>
        </w:rPr>
      </w:pPr>
    </w:p>
    <w:p w:rsidR="00124FAC" w:rsidP="0327F5E8" w:rsidRDefault="00124FAC" w14:paraId="45AA663C" w14:textId="4C4ED133">
      <w:pPr>
        <w:spacing w:line="48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36"/>
          <w:szCs w:val="36"/>
          <w:lang w:val="en-GB"/>
        </w:rPr>
      </w:pPr>
    </w:p>
    <w:p w:rsidR="0327F5E8" w:rsidP="0327F5E8" w:rsidRDefault="0327F5E8" w14:paraId="05540E12" w14:textId="5C710065">
      <w:pPr>
        <w:spacing w:line="48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36"/>
          <w:szCs w:val="36"/>
          <w:lang w:val="en-GB"/>
        </w:rPr>
      </w:pPr>
    </w:p>
    <w:p w:rsidR="00124FAC" w:rsidP="0327F5E8" w:rsidRDefault="00124FAC" w14:paraId="40B57D5A" w14:textId="0EBDCE1E">
      <w:pPr>
        <w:spacing w:line="48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36"/>
          <w:szCs w:val="36"/>
          <w:lang w:val="en-GB"/>
        </w:rPr>
      </w:pPr>
    </w:p>
    <w:tbl>
      <w:tblPr>
        <w:tblStyle w:val="TableGrid"/>
        <w:tblW w:w="9825" w:type="dxa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2115"/>
        <w:gridCol w:w="4965"/>
        <w:gridCol w:w="2745"/>
      </w:tblGrid>
      <w:tr w:rsidR="660EFBD4" w:rsidTr="0327F5E8" w14:paraId="0049124B">
        <w:trPr>
          <w:trHeight w:val="600"/>
        </w:trPr>
        <w:tc>
          <w:tcPr>
            <w:tcW w:w="211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293D34A0" w14:textId="12313D94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Element</w:t>
            </w:r>
          </w:p>
          <w:p w:rsidR="660EFBD4" w:rsidP="0327F5E8" w:rsidRDefault="660EFBD4" w14:paraId="2C6094DD" w14:textId="1C346606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496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09C2B752" w14:textId="1445ED09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Learning outcomes</w:t>
            </w:r>
          </w:p>
          <w:p w:rsidR="660EFBD4" w:rsidP="0327F5E8" w:rsidRDefault="660EFBD4" w14:paraId="0B9EE897" w14:textId="69464AE0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1064A1B6" w14:textId="742D478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274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28F5D974" w14:textId="11135FA7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DC06E13" w:rsidP="0327F5E8" w:rsidRDefault="2DC06E13" w14:paraId="4BA55368" w14:textId="075AEE62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Location of Evidence</w:t>
            </w:r>
          </w:p>
        </w:tc>
      </w:tr>
      <w:tr w:rsidR="660EFBD4" w:rsidTr="0327F5E8" w14:paraId="177DC216">
        <w:trPr>
          <w:trHeight w:val="300"/>
        </w:trPr>
        <w:tc>
          <w:tcPr>
            <w:tcW w:w="2115" w:type="dxa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276ED13C" w14:textId="1A5FA46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2D85AF21" w14:textId="05870883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5B4B3C1C" w14:textId="654918F1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5119BD9C" w14:textId="2A1B130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597ADFF3" w14:textId="43292C2A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309E06D0" w14:textId="7E1074C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5B0136FB" w14:textId="6E6E4A21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7AACCB6E" w14:textId="5DBB24B3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523D3174" w14:textId="5A9AF441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208D7C28" w14:textId="729E4783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5F8177CF" w14:textId="52B2B67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0764E35A" w14:textId="436D851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410678E2" w14:textId="28C702A0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602531A1" w14:textId="52477D9C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43876FB7" w14:textId="64DB4E9A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67DB5F0E" w14:textId="4F27A8F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06BDB981" w14:textId="6AF9777C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3122420E" w14:textId="2FACD14A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072BD73F" w14:textId="7FEB9783">
            <w:pPr>
              <w:pStyle w:val="Default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Developing communicative relationships</w:t>
            </w:r>
          </w:p>
          <w:p w:rsidR="660EFBD4" w:rsidP="0327F5E8" w:rsidRDefault="660EFBD4" w14:paraId="5B8CDAFC" w14:textId="261897E8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4965" w:type="dxa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12694C7C" w14:textId="72C57B81">
            <w:pPr>
              <w:pStyle w:val="Default"/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1.1. Indicate awareness of sensory stimuli in the learning environment </w:t>
            </w:r>
          </w:p>
          <w:p w:rsidR="660EFBD4" w:rsidP="0327F5E8" w:rsidRDefault="660EFBD4" w14:paraId="1270B658" w14:textId="463302E6">
            <w:pPr>
              <w:pStyle w:val="Default"/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1.2. Establish consistent patterns of attending to stimuli/personnel/activities in the immediate environment </w:t>
            </w:r>
          </w:p>
          <w:p w:rsidR="660EFBD4" w:rsidP="0327F5E8" w:rsidRDefault="660EFBD4" w14:paraId="1E96279F" w14:textId="336F2101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1.3. Engage in an activity requiring joint attention with one or more people </w:t>
            </w:r>
          </w:p>
          <w:p w:rsidR="660EFBD4" w:rsidP="0327F5E8" w:rsidRDefault="660EFBD4" w14:paraId="4446353B" w14:textId="48575EF1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1.4. Demonstrate turn-taking with a communicative partner </w:t>
            </w:r>
          </w:p>
          <w:p w:rsidR="660EFBD4" w:rsidP="0327F5E8" w:rsidRDefault="660EFBD4" w14:paraId="46511D9A" w14:textId="6D8DC16F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1.5. Show awareness of and/or use tone, body language, gestures, pace, 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vocalisations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and volume to impact communication </w:t>
            </w:r>
          </w:p>
          <w:p w:rsidR="660EFBD4" w:rsidP="0327F5E8" w:rsidRDefault="660EFBD4" w14:paraId="27BC7BD0" w14:textId="2EFBAEFC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1.6. Initiate communication with a familiar adult and peers </w:t>
            </w:r>
          </w:p>
          <w:p w:rsidR="660EFBD4" w:rsidP="0327F5E8" w:rsidRDefault="660EFBD4" w14:paraId="54F1E5B6" w14:textId="6D005785">
            <w:pPr>
              <w:pStyle w:val="Default"/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1.7. Engage in and enjoy a meaningful exchange with a communicative partner </w:t>
            </w:r>
          </w:p>
          <w:p w:rsidR="660EFBD4" w:rsidP="0327F5E8" w:rsidRDefault="660EFBD4" w14:paraId="5F868649" w14:textId="12EA7E87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663DBF0D" w14:textId="77B9AEE7">
            <w:pPr>
              <w:pStyle w:val="Normal"/>
              <w:spacing w:line="480" w:lineRule="auto"/>
              <w:ind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2745" w:type="dxa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319AAD9E" w14:textId="213066D9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</w:tc>
      </w:tr>
    </w:tbl>
    <w:p w:rsidR="00124FAC" w:rsidP="0327F5E8" w:rsidRDefault="00124FAC" w14:paraId="4821A9C4" w14:textId="7EF65892">
      <w:pPr>
        <w:spacing w:line="48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36"/>
          <w:szCs w:val="36"/>
          <w:lang w:val="en-GB"/>
        </w:rPr>
      </w:pPr>
    </w:p>
    <w:p w:rsidR="00124FAC" w:rsidP="0327F5E8" w:rsidRDefault="00124FAC" w14:paraId="16D96115" w14:textId="11106D3A">
      <w:pPr>
        <w:spacing w:line="48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36"/>
          <w:szCs w:val="36"/>
          <w:lang w:val="en-GB"/>
        </w:rPr>
      </w:pPr>
    </w:p>
    <w:tbl>
      <w:tblPr>
        <w:tblStyle w:val="TableGrid"/>
        <w:tblW w:w="9825" w:type="dxa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2010"/>
        <w:gridCol w:w="4530"/>
        <w:gridCol w:w="3285"/>
      </w:tblGrid>
      <w:tr w:rsidR="660EFBD4" w:rsidTr="0327F5E8" w14:paraId="6C194E57">
        <w:trPr>
          <w:trHeight w:val="300"/>
        </w:trPr>
        <w:tc>
          <w:tcPr>
            <w:tcW w:w="2010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11FFC290" w14:textId="650D9B2D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56D1493C" w14:textId="6F4536A5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Element</w:t>
            </w:r>
          </w:p>
          <w:p w:rsidR="660EFBD4" w:rsidP="0327F5E8" w:rsidRDefault="660EFBD4" w14:paraId="6C90F9D8" w14:textId="2FDC6536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4530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78B821B2" w14:textId="17AA523B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Learning outcomes</w:t>
            </w:r>
          </w:p>
          <w:p w:rsidR="660EFBD4" w:rsidP="0327F5E8" w:rsidRDefault="660EFBD4" w14:paraId="53D257CF" w14:textId="41EB6AF0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264760C4" w14:textId="279E101C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328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3CCB0C0E" w14:textId="365F371B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 xml:space="preserve">Location of Evidence </w:t>
            </w:r>
          </w:p>
        </w:tc>
      </w:tr>
      <w:tr w:rsidR="660EFBD4" w:rsidTr="0327F5E8" w14:paraId="4D604EBF">
        <w:trPr>
          <w:trHeight w:val="300"/>
        </w:trPr>
        <w:tc>
          <w:tcPr>
            <w:tcW w:w="2010" w:type="dxa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0F70D195" w14:textId="640525D5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523FE817" w14:textId="69B74479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253389E7" w14:textId="285025CB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00B2077E" w14:textId="1E307B68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6C511FA7" w14:textId="4FB47378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2B159AEC" w14:textId="133BBDC5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266F4CD2" w14:textId="522453FA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680D196F" w14:textId="1CDD7074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65164592" w14:textId="57F546C5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08A4579C" w14:textId="01A75F90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Understanding</w:t>
            </w:r>
          </w:p>
        </w:tc>
        <w:tc>
          <w:tcPr>
            <w:tcW w:w="4530" w:type="dxa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207D2C84" w14:textId="04890302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1.8. Show recognition of personal and/or standardised objects of reference </w:t>
            </w:r>
          </w:p>
          <w:p w:rsidR="660EFBD4" w:rsidP="0327F5E8" w:rsidRDefault="660EFBD4" w14:paraId="3C2FD69E" w14:textId="33FB9A24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1.9. Respond to verbal and non-verbal cues related to familiar communicative routines </w:t>
            </w:r>
          </w:p>
          <w:p w:rsidR="660EFBD4" w:rsidP="0327F5E8" w:rsidRDefault="660EFBD4" w14:paraId="322CA8DA" w14:textId="4FB66BC7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1.10. Attend and respond to increased vocabulary in text5 </w:t>
            </w:r>
          </w:p>
          <w:p w:rsidR="660EFBD4" w:rsidP="0327F5E8" w:rsidRDefault="660EFBD4" w14:paraId="4AB1B879" w14:textId="36794389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1.11. Consistently respond to familiar factual questions </w:t>
            </w:r>
          </w:p>
          <w:p w:rsidR="660EFBD4" w:rsidP="0327F5E8" w:rsidRDefault="660EFBD4" w14:paraId="224485E6" w14:textId="33BD4763">
            <w:pPr>
              <w:pStyle w:val="Default"/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1.12. Show signs of 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anticipating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next steps in a familiar activity when presented with a stimulus </w:t>
            </w:r>
          </w:p>
          <w:p w:rsidR="660EFBD4" w:rsidP="0327F5E8" w:rsidRDefault="660EFBD4" w14:paraId="49511618" w14:textId="62A36D58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2FB6E7DC" w14:textId="1A99DA69">
            <w:pPr>
              <w:pStyle w:val="Default"/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1.13. Predict outcomes for a familiar or unfamiliar story or event choosing from a range of 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possible outcomes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660EFBD4" w:rsidP="0327F5E8" w:rsidRDefault="660EFBD4" w14:paraId="188D1DE9" w14:textId="1CC6A4B5">
            <w:pPr>
              <w:spacing w:line="48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3285" w:type="dxa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7D4BB055" w14:textId="6D0FC3C3">
            <w:pPr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</w:tc>
      </w:tr>
    </w:tbl>
    <w:p w:rsidR="00124FAC" w:rsidP="0327F5E8" w:rsidRDefault="00124FAC" w14:paraId="29E93F0D" w14:textId="6A0DA5E1">
      <w:pPr>
        <w:pStyle w:val="Normal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36"/>
          <w:szCs w:val="36"/>
          <w:lang w:val="en-GB"/>
        </w:rPr>
      </w:pPr>
    </w:p>
    <w:p w:rsidR="00124FAC" w:rsidP="0327F5E8" w:rsidRDefault="00124FAC" w14:paraId="5C8D67E1" w14:textId="06E538FF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36"/>
          <w:szCs w:val="36"/>
          <w:lang w:val="en-GB"/>
        </w:rPr>
      </w:pPr>
    </w:p>
    <w:tbl>
      <w:tblPr>
        <w:tblStyle w:val="TableGrid"/>
        <w:tblW w:w="9825" w:type="dxa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1515"/>
        <w:gridCol w:w="4740"/>
        <w:gridCol w:w="3570"/>
      </w:tblGrid>
      <w:tr w:rsidR="660EFBD4" w:rsidTr="0327F5E8" w14:paraId="3BE9CDF7">
        <w:trPr>
          <w:trHeight w:val="300"/>
        </w:trPr>
        <w:tc>
          <w:tcPr>
            <w:tcW w:w="151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5DF472A2" w14:textId="5384261B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2A63FB4B" w14:textId="5528A605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Element</w:t>
            </w:r>
          </w:p>
          <w:p w:rsidR="660EFBD4" w:rsidP="0327F5E8" w:rsidRDefault="660EFBD4" w14:paraId="5BB90784" w14:textId="031946C8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4740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04709FD6" w14:textId="5FEC82BE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Learning outcomes</w:t>
            </w:r>
          </w:p>
          <w:p w:rsidR="660EFBD4" w:rsidP="0327F5E8" w:rsidRDefault="660EFBD4" w14:paraId="6DA6A6ED" w14:textId="42D177D3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54B90D2F" w14:textId="0CF285C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3570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152581B5" w14:textId="3934D3A7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Location of Evidence</w:t>
            </w:r>
          </w:p>
        </w:tc>
      </w:tr>
      <w:tr w:rsidR="660EFBD4" w:rsidTr="0327F5E8" w14:paraId="1EFEB348">
        <w:trPr>
          <w:trHeight w:val="300"/>
        </w:trPr>
        <w:tc>
          <w:tcPr>
            <w:tcW w:w="1515" w:type="dxa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0B28A943" w14:textId="283859F4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74D062A2" w14:textId="3A1D7276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015D06CD" w14:textId="0ACD028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1E7AC14D" w14:textId="071D1573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5A466FD7" w14:textId="210FD5C4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32ECAC78" w14:textId="62131D00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1E3F4284" w14:textId="03E38D3A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07FE157A" w14:textId="3993809D">
            <w:pPr>
              <w:pStyle w:val="Default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Exploring and using</w:t>
            </w:r>
          </w:p>
          <w:p w:rsidR="660EFBD4" w:rsidP="0327F5E8" w:rsidRDefault="660EFBD4" w14:paraId="2AAF9048" w14:textId="3B4F5B8C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4740" w:type="dxa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0DFBD369" w14:textId="3A4F3E81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  <w:p w:rsidR="660EFBD4" w:rsidP="0327F5E8" w:rsidRDefault="660EFBD4" w14:paraId="4BC7D103" w14:textId="00F1B36F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1.14. Clearly 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indicate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preferred objects and/or activities and refuse non-preferred items </w:t>
            </w:r>
          </w:p>
          <w:p w:rsidR="660EFBD4" w:rsidP="0327F5E8" w:rsidRDefault="660EFBD4" w14:paraId="6884FDBC" w14:textId="028B95A4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1.15. Request repetition and/or more of and/or change of objects or events </w:t>
            </w:r>
          </w:p>
          <w:p w:rsidR="660EFBD4" w:rsidP="0327F5E8" w:rsidRDefault="660EFBD4" w14:paraId="19E4C77A" w14:textId="57CA1CCB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1.16. Make a request and/or express a need, verbally or non-verbally </w:t>
            </w:r>
          </w:p>
          <w:p w:rsidR="660EFBD4" w:rsidP="0327F5E8" w:rsidRDefault="660EFBD4" w14:paraId="1F928E3B" w14:textId="098151F6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1.17. Participate in the sharing of a familiar or personal story, 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activity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or event </w:t>
            </w:r>
          </w:p>
          <w:p w:rsidR="660EFBD4" w:rsidP="0327F5E8" w:rsidRDefault="660EFBD4" w14:paraId="1A0C8820" w14:textId="330C5B2B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1.18. Communicate to express feelings verbally or non-verbally </w:t>
            </w:r>
          </w:p>
          <w:p w:rsidR="660EFBD4" w:rsidP="0327F5E8" w:rsidRDefault="660EFBD4" w14:paraId="7AC8C469" w14:textId="5BFB6605">
            <w:pPr>
              <w:spacing w:line="48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 xml:space="preserve">1.19. Express interests and opinions through a range of verbal or non-verbal communication methods </w:t>
            </w:r>
          </w:p>
        </w:tc>
        <w:tc>
          <w:tcPr>
            <w:tcW w:w="3570" w:type="dxa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21C6C74D" w14:textId="30F229B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</w:tc>
      </w:tr>
    </w:tbl>
    <w:p w:rsidR="00124FAC" w:rsidP="0327F5E8" w:rsidRDefault="00124FAC" w14:paraId="0DCF6DE0" w14:textId="726F188A">
      <w:pPr>
        <w:pStyle w:val="Normal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36"/>
          <w:szCs w:val="36"/>
          <w:lang w:val="en-GB"/>
        </w:rPr>
      </w:pPr>
    </w:p>
    <w:p w:rsidR="5EE5C075" w:rsidP="0327F5E8" w:rsidRDefault="5EE5C075" w14:paraId="6D0F6B1D" w14:textId="03D8DCC3">
      <w:pPr>
        <w:pStyle w:val="Normal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36"/>
          <w:szCs w:val="36"/>
          <w:lang w:val="en-GB"/>
        </w:rPr>
      </w:pPr>
    </w:p>
    <w:p w:rsidR="5EE5C075" w:rsidP="0327F5E8" w:rsidRDefault="5EE5C075" w14:paraId="2DEC4298" w14:textId="7E6B86B3">
      <w:pPr>
        <w:pStyle w:val="Normal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36"/>
          <w:szCs w:val="36"/>
          <w:lang w:val="en-GB"/>
        </w:rPr>
      </w:pPr>
    </w:p>
    <w:tbl>
      <w:tblPr>
        <w:tblStyle w:val="TableGrid"/>
        <w:tblW w:w="9840" w:type="dxa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1320"/>
        <w:gridCol w:w="5445"/>
        <w:gridCol w:w="3075"/>
      </w:tblGrid>
      <w:tr w:rsidR="660EFBD4" w:rsidTr="0327F5E8" w14:paraId="7308B313">
        <w:trPr>
          <w:trHeight w:val="1050"/>
        </w:trPr>
        <w:tc>
          <w:tcPr>
            <w:tcW w:w="1320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1AA82917" w14:textId="596E1F98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4038A0B4" w14:textId="2B22350E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Element</w:t>
            </w:r>
          </w:p>
          <w:p w:rsidR="660EFBD4" w:rsidP="0327F5E8" w:rsidRDefault="660EFBD4" w14:paraId="5CFA8F93" w14:textId="27CD999C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544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4463A53C" w14:textId="1CFCE28B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Learning outcomes</w:t>
            </w:r>
          </w:p>
          <w:p w:rsidR="660EFBD4" w:rsidP="0327F5E8" w:rsidRDefault="660EFBD4" w14:paraId="4BF20DAA" w14:textId="2BE89A23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25956C09" w14:textId="10139BD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307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131BE2B4" w14:textId="5D43A3C9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2"/>
                <w:szCs w:val="22"/>
              </w:rPr>
            </w:pPr>
            <w:r w:rsidRPr="0327F5E8" w:rsidR="63B08DEC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2"/>
                <w:szCs w:val="22"/>
                <w:lang w:val="en-US"/>
              </w:rPr>
              <w:t>Location of Evidence</w:t>
            </w:r>
          </w:p>
        </w:tc>
      </w:tr>
      <w:tr w:rsidR="660EFBD4" w:rsidTr="0327F5E8" w14:paraId="1E4EA830">
        <w:trPr>
          <w:trHeight w:val="300"/>
        </w:trPr>
        <w:tc>
          <w:tcPr>
            <w:tcW w:w="1320" w:type="dxa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042340C5" w14:textId="645728C4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2375B2E2" w14:textId="04DE159F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3443734E" w14:textId="7851BA5F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45872995" w14:textId="0FBDACB5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6889DEC9" w14:textId="6F6A395C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705783D1" w14:textId="3B66451B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7F1C7AF7" w14:textId="55443B11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7E6403A0" w14:textId="00021D44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6D0EBA99" w14:textId="1AA01077">
            <w:pPr>
              <w:pStyle w:val="Default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Reading</w:t>
            </w:r>
          </w:p>
          <w:p w:rsidR="660EFBD4" w:rsidP="0327F5E8" w:rsidRDefault="660EFBD4" w14:paraId="6143F3C3" w14:textId="07FE986B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5445" w:type="dxa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2BE008D2" w14:textId="4898B7BF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1.20. Illustrate signs of engagement and enjoyment with stories, texts5 above, poetry, funny or favourite reading material </w:t>
            </w:r>
          </w:p>
          <w:p w:rsidR="660EFBD4" w:rsidP="0327F5E8" w:rsidRDefault="660EFBD4" w14:paraId="43C8FEFE" w14:textId="3B0CB323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1.21. Choose and handle books 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demonstrating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familiarity with book handling skills </w:t>
            </w:r>
          </w:p>
          <w:p w:rsidR="660EFBD4" w:rsidP="0327F5E8" w:rsidRDefault="660EFBD4" w14:paraId="4735C12C" w14:textId="60AAF7E9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1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.22. Show recognition and understanding of symbols, signs, logos, familiar words, 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letters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or visual representations of items </w:t>
            </w:r>
          </w:p>
          <w:p w:rsidR="660EFBD4" w:rsidP="0327F5E8" w:rsidRDefault="660EFBD4" w14:paraId="775973A8" w14:textId="137BC9A9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1.23. 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Seek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meaning from combinations of signs, symbols or text for enjoyment or practical purposes </w:t>
            </w:r>
          </w:p>
          <w:p w:rsidR="660EFBD4" w:rsidP="0327F5E8" w:rsidRDefault="660EFBD4" w14:paraId="5BD46048" w14:textId="2AC5865D">
            <w:pPr>
              <w:pStyle w:val="Default"/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1.24. Read a book, 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magazine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or other text with understanding </w:t>
            </w:r>
          </w:p>
          <w:p w:rsidR="660EFBD4" w:rsidP="0327F5E8" w:rsidRDefault="660EFBD4" w14:paraId="21EE3FAB" w14:textId="0D01791B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color w:val="auto"/>
                <w:sz w:val="24"/>
                <w:szCs w:val="24"/>
                <w:lang w:val="en-US"/>
              </w:rPr>
              <w:t>1.25. Recall a story read or personal experience using</w:t>
            </w:r>
          </w:p>
          <w:p w:rsidR="660EFBD4" w:rsidP="0327F5E8" w:rsidRDefault="660EFBD4" w14:paraId="59E36C3F" w14:textId="66318DAC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color w:val="auto"/>
                <w:sz w:val="24"/>
                <w:szCs w:val="24"/>
                <w:lang w:val="en-US"/>
              </w:rPr>
              <w:t xml:space="preserve">objects, marks, </w:t>
            </w:r>
            <w:r w:rsidRPr="0327F5E8" w:rsidR="566A77ED">
              <w:rPr>
                <w:rFonts w:ascii="Arial" w:hAnsi="Arial" w:eastAsia="Arial" w:cs="Arial"/>
                <w:color w:val="auto"/>
                <w:sz w:val="24"/>
                <w:szCs w:val="24"/>
                <w:lang w:val="en-US"/>
              </w:rPr>
              <w:t>gestures</w:t>
            </w:r>
            <w:r w:rsidRPr="0327F5E8" w:rsidR="566A77ED">
              <w:rPr>
                <w:rFonts w:ascii="Arial" w:hAnsi="Arial" w:eastAsia="Arial" w:cs="Arial"/>
                <w:color w:val="auto"/>
                <w:sz w:val="24"/>
                <w:szCs w:val="24"/>
                <w:lang w:val="en-US"/>
              </w:rPr>
              <w:t xml:space="preserve"> or </w:t>
            </w:r>
            <w:r w:rsidRPr="0327F5E8" w:rsidR="566A77ED">
              <w:rPr>
                <w:rFonts w:ascii="Arial" w:hAnsi="Arial" w:eastAsia="Arial" w:cs="Arial"/>
                <w:color w:val="auto"/>
                <w:sz w:val="24"/>
                <w:szCs w:val="24"/>
                <w:lang w:val="en-US"/>
              </w:rPr>
              <w:t>vocalisations</w:t>
            </w:r>
            <w:r w:rsidRPr="0327F5E8" w:rsidR="566A77ED">
              <w:rPr>
                <w:rFonts w:ascii="Arial" w:hAnsi="Arial" w:eastAsia="Arial" w:cs="Arial"/>
                <w:color w:val="auto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3075" w:type="dxa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12A56C59" w14:textId="2CA3BE37">
            <w:pPr>
              <w:spacing w:after="290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2"/>
                <w:szCs w:val="22"/>
              </w:rPr>
            </w:pPr>
          </w:p>
        </w:tc>
      </w:tr>
    </w:tbl>
    <w:p w:rsidR="00124FAC" w:rsidP="0327F5E8" w:rsidRDefault="00124FAC" w14:paraId="51292090" w14:textId="3BD61582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GB"/>
        </w:rPr>
      </w:pPr>
    </w:p>
    <w:p w:rsidR="00124FAC" w:rsidP="0327F5E8" w:rsidRDefault="00124FAC" w14:paraId="2545D6AE" w14:textId="6FF8159F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GB"/>
        </w:rPr>
      </w:pPr>
    </w:p>
    <w:p w:rsidR="00124FAC" w:rsidP="0327F5E8" w:rsidRDefault="00124FAC" w14:paraId="540915FC" w14:textId="563E7F38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GB"/>
        </w:rPr>
      </w:pPr>
    </w:p>
    <w:p w:rsidR="00124FAC" w:rsidP="0327F5E8" w:rsidRDefault="00124FAC" w14:paraId="48D1FD7C" w14:textId="25B3D1EB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GB"/>
        </w:rPr>
      </w:pPr>
    </w:p>
    <w:p w:rsidR="5EE5C075" w:rsidP="0327F5E8" w:rsidRDefault="5EE5C075" w14:paraId="69BA2EEB" w14:textId="29E5845B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GB"/>
        </w:rPr>
      </w:pPr>
    </w:p>
    <w:p w:rsidR="5EE5C075" w:rsidP="0327F5E8" w:rsidRDefault="5EE5C075" w14:paraId="22619E72" w14:textId="0FB53DC4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GB"/>
        </w:rPr>
      </w:pPr>
    </w:p>
    <w:p w:rsidR="00124FAC" w:rsidP="0327F5E8" w:rsidRDefault="00124FAC" w14:paraId="2A6A7881" w14:textId="461BE810">
      <w:pPr>
        <w:pStyle w:val="Normal"/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2"/>
          <w:szCs w:val="22"/>
          <w:lang w:val="en-GB"/>
        </w:rPr>
      </w:pPr>
    </w:p>
    <w:tbl>
      <w:tblPr>
        <w:tblStyle w:val="TableGrid"/>
        <w:tblW w:w="10035" w:type="dxa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1755"/>
        <w:gridCol w:w="4665"/>
        <w:gridCol w:w="3615"/>
      </w:tblGrid>
      <w:tr w:rsidR="660EFBD4" w:rsidTr="0327F5E8" w14:paraId="2681C7C0">
        <w:trPr>
          <w:trHeight w:val="300"/>
        </w:trPr>
        <w:tc>
          <w:tcPr>
            <w:tcW w:w="175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21C9BD16" w14:textId="581A990F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6C7D9748" w14:textId="5B622F62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Element</w:t>
            </w:r>
          </w:p>
          <w:p w:rsidR="660EFBD4" w:rsidP="0327F5E8" w:rsidRDefault="660EFBD4" w14:paraId="6DC9F1DE" w14:textId="08DBF4B8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466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62D79343" w14:textId="4324FC06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Learning outcomes</w:t>
            </w:r>
          </w:p>
          <w:p w:rsidR="660EFBD4" w:rsidP="0327F5E8" w:rsidRDefault="660EFBD4" w14:paraId="35E0AAB0" w14:textId="5ADF76D9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133D8379" w14:textId="1E95C5E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361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2B5195F5" w14:textId="6A585021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Location of Evidence</w:t>
            </w:r>
          </w:p>
        </w:tc>
      </w:tr>
      <w:tr w:rsidR="660EFBD4" w:rsidTr="0327F5E8" w14:paraId="5AEAB4B2">
        <w:trPr>
          <w:trHeight w:val="300"/>
        </w:trPr>
        <w:tc>
          <w:tcPr>
            <w:tcW w:w="1755" w:type="dxa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181EFD5A" w14:textId="2A4DDE39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04BEA143" w14:textId="576B332F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3B6FF5AD" w14:textId="00B77566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320360D8" w14:textId="361CEEBA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1D5F9A95" w14:textId="41CA935F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09E8540C" w14:textId="2B0A638A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4EC84F8B" w14:textId="0386E8B9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3E8BC6C7" w14:textId="6D7A12FB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646123B7" w14:textId="3A598FE1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7058E057" w14:textId="61E6AE91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34A7C9E5" w14:textId="56F5CCF0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660EFBD4" w:rsidP="0327F5E8" w:rsidRDefault="660EFBD4" w14:paraId="3519CF6C" w14:textId="49C6028D">
            <w:pPr>
              <w:pStyle w:val="Default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Written expression</w:t>
            </w:r>
          </w:p>
          <w:p w:rsidR="660EFBD4" w:rsidP="0327F5E8" w:rsidRDefault="660EFBD4" w14:paraId="5E861944" w14:textId="283BFE96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4665" w:type="dxa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280179EA" w14:textId="6A5548F5">
            <w:pPr>
              <w:pStyle w:val="Default"/>
              <w:spacing w:after="285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1.26. Show enjoyment while making marks and or texts, and use gestures, sounds or words to focus attention on these, showing signs of understanding that texts carry meaning</w:t>
            </w:r>
          </w:p>
          <w:p w:rsidR="660EFBD4" w:rsidP="0327F5E8" w:rsidRDefault="660EFBD4" w14:paraId="427E684D" w14:textId="6B3C928B">
            <w:pPr>
              <w:pStyle w:val="Default"/>
              <w:spacing w:after="285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1.27. Engage in/with mechanics of mark-making exercises to create a form of text according to ability, using motor or eye-gaze skills as appropriate</w:t>
            </w:r>
          </w:p>
          <w:p w:rsidR="660EFBD4" w:rsidP="0327F5E8" w:rsidRDefault="660EFBD4" w14:paraId="73C922E8" w14:textId="635E4B5E">
            <w:pPr>
              <w:pStyle w:val="Default"/>
              <w:spacing w:after="285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1.28. Explore a variety of implements 6and surfaces for creating texts</w:t>
            </w:r>
          </w:p>
          <w:p w:rsidR="660EFBD4" w:rsidP="0327F5E8" w:rsidRDefault="660EFBD4" w14:paraId="4D7587E2" w14:textId="5472ADA1">
            <w:pPr>
              <w:pStyle w:val="Default"/>
              <w:spacing w:after="285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1.29. Place marks, signs, 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symbols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or texts in the correct sequence and/or with the correct orientation to infer meaning</w:t>
            </w:r>
          </w:p>
          <w:p w:rsidR="660EFBD4" w:rsidP="0327F5E8" w:rsidRDefault="660EFBD4" w14:paraId="25123DC9" w14:textId="685DE665">
            <w:pPr>
              <w:spacing w:after="160" w:line="48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 xml:space="preserve">1.30. Use signs, 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symbols</w:t>
            </w:r>
            <w:r w:rsidRPr="0327F5E8" w:rsidR="566A77E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 xml:space="preserve"> or text to share experiences, thoughts, opinions, preferences with peers with growing confidence</w:t>
            </w:r>
          </w:p>
        </w:tc>
        <w:tc>
          <w:tcPr>
            <w:tcW w:w="3615" w:type="dxa"/>
            <w:tcMar>
              <w:left w:w="105" w:type="dxa"/>
              <w:right w:w="105" w:type="dxa"/>
            </w:tcMar>
            <w:vAlign w:val="top"/>
          </w:tcPr>
          <w:p w:rsidR="660EFBD4" w:rsidP="0327F5E8" w:rsidRDefault="660EFBD4" w14:paraId="16267D8E" w14:textId="677FFF22">
            <w:pPr>
              <w:spacing w:after="285"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</w:tc>
      </w:tr>
    </w:tbl>
    <w:p w:rsidR="00124FAC" w:rsidP="0327F5E8" w:rsidRDefault="00124FAC" w14:paraId="725BE1FE" w14:textId="3BD8A1AE">
      <w:pPr>
        <w:pStyle w:val="Normal"/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40"/>
          <w:szCs w:val="40"/>
          <w:lang w:val="en-GB"/>
        </w:rPr>
      </w:pPr>
    </w:p>
    <w:p w:rsidR="00124FAC" w:rsidP="0327F5E8" w:rsidRDefault="00124FAC" w14:paraId="63A557CF" w14:textId="57B4958D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40"/>
          <w:szCs w:val="40"/>
          <w:lang w:val="en-GB"/>
        </w:rPr>
      </w:pPr>
    </w:p>
    <w:p w:rsidR="00124FAC" w:rsidP="0327F5E8" w:rsidRDefault="00124FAC" w14:paraId="7E9262B9" w14:textId="522C79EB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40"/>
          <w:szCs w:val="40"/>
          <w:lang w:val="en-GB"/>
        </w:rPr>
      </w:pPr>
    </w:p>
    <w:p w:rsidR="00124FAC" w:rsidP="0327F5E8" w:rsidRDefault="00124FAC" w14:paraId="10C021E2" w14:textId="7F7531F5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40"/>
          <w:szCs w:val="40"/>
          <w:lang w:val="en-GB"/>
        </w:rPr>
      </w:pPr>
    </w:p>
    <w:p w:rsidR="00124FAC" w:rsidP="0327F5E8" w:rsidRDefault="00124FAC" w14:paraId="69591B90" w14:textId="1107A82D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40"/>
          <w:szCs w:val="40"/>
          <w:lang w:val="en-GB"/>
        </w:rPr>
      </w:pPr>
    </w:p>
    <w:p w:rsidR="00124FAC" w:rsidP="0327F5E8" w:rsidRDefault="00124FAC" w14:paraId="07F9A909" w14:textId="25449E36">
      <w:pPr>
        <w:jc w:val="center"/>
        <w:rPr>
          <w:color w:val="auto"/>
          <w:lang w:val="en-GB"/>
        </w:rPr>
      </w:pPr>
    </w:p>
    <w:p w:rsidR="00124FAC" w:rsidP="0327F5E8" w:rsidRDefault="00124FAC" w14:paraId="339C7E1E" w14:textId="77777777">
      <w:pPr>
        <w:jc w:val="center"/>
        <w:rPr>
          <w:color w:val="auto"/>
          <w:lang w:val="en-GB"/>
        </w:rPr>
      </w:pPr>
    </w:p>
    <w:p w:rsidRPr="0028359B" w:rsidR="00124FAC" w:rsidP="0327F5E8" w:rsidRDefault="00124FAC" w14:paraId="11490E6B" w14:textId="77777777">
      <w:pPr>
        <w:jc w:val="center"/>
        <w:rPr>
          <w:color w:val="auto"/>
          <w:lang w:val="en-GB"/>
        </w:rPr>
      </w:pPr>
    </w:p>
    <w:sectPr w:rsidRPr="0028359B" w:rsidR="00124FAC" w:rsidSect="0028359B">
      <w:headerReference w:type="default" r:id="rId10"/>
      <w:footerReference w:type="default" r:id="rId11"/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2E3399" w:rsidP="0028359B" w:rsidRDefault="002E3399" w14:paraId="0DFE4586" w14:textId="77777777">
      <w:pPr>
        <w:spacing w:after="0" w:line="240" w:lineRule="auto"/>
      </w:pPr>
      <w:r>
        <w:separator/>
      </w:r>
    </w:p>
  </w:endnote>
  <w:endnote w:type="continuationSeparator" w:id="0">
    <w:p w:rsidR="002E3399" w:rsidP="0028359B" w:rsidRDefault="002E3399" w14:paraId="05BC1423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211304" w:rsidRDefault="00211304" w14:paraId="2955A281" w14:textId="77E7080E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952739359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11304" w:rsidRDefault="00211304" w14:paraId="23A78A41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2E3399" w:rsidP="0028359B" w:rsidRDefault="002E3399" w14:paraId="3DD3B081" w14:textId="77777777">
      <w:pPr>
        <w:spacing w:after="0" w:line="240" w:lineRule="auto"/>
      </w:pPr>
      <w:r>
        <w:separator/>
      </w:r>
    </w:p>
  </w:footnote>
  <w:footnote w:type="continuationSeparator" w:id="0">
    <w:p w:rsidR="002E3399" w:rsidP="0028359B" w:rsidRDefault="002E3399" w14:paraId="5D4DF98A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A92E25" w:rsidRDefault="00A92E25" w14:paraId="5F4B7DAE" w14:textId="69FCA5B1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830538584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92E25" w:rsidRDefault="00A92E25" w14:paraId="77BDA05B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9006F"/>
    <w:multiLevelType w:val="multilevel"/>
    <w:tmpl w:val="A17CAD9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07E9"/>
    <w:multiLevelType w:val="multilevel"/>
    <w:tmpl w:val="53E4CC0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64208C"/>
    <w:multiLevelType w:val="multilevel"/>
    <w:tmpl w:val="B8C274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443A55"/>
    <w:multiLevelType w:val="multilevel"/>
    <w:tmpl w:val="FF40D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CF94D98"/>
    <w:multiLevelType w:val="multilevel"/>
    <w:tmpl w:val="230E286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EAC174B"/>
    <w:multiLevelType w:val="multilevel"/>
    <w:tmpl w:val="9482BAFA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F1E29D4"/>
    <w:multiLevelType w:val="multilevel"/>
    <w:tmpl w:val="D96201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12852A8"/>
    <w:multiLevelType w:val="multilevel"/>
    <w:tmpl w:val="6240AD8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2FE502F"/>
    <w:multiLevelType w:val="multilevel"/>
    <w:tmpl w:val="9D98612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52C6B08"/>
    <w:multiLevelType w:val="multilevel"/>
    <w:tmpl w:val="AD681BCE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5935F13"/>
    <w:multiLevelType w:val="multilevel"/>
    <w:tmpl w:val="3F98F47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CBC15AD"/>
    <w:multiLevelType w:val="multilevel"/>
    <w:tmpl w:val="8AAA47C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FE07AB0"/>
    <w:multiLevelType w:val="multilevel"/>
    <w:tmpl w:val="022C99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5F01899"/>
    <w:multiLevelType w:val="multilevel"/>
    <w:tmpl w:val="D966BBE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79D5E37"/>
    <w:multiLevelType w:val="multilevel"/>
    <w:tmpl w:val="3EBC2EDC"/>
    <w:lvl w:ilvl="0">
      <w:start w:val="3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7B040FC"/>
    <w:multiLevelType w:val="multilevel"/>
    <w:tmpl w:val="6C0C9154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AE97405"/>
    <w:multiLevelType w:val="multilevel"/>
    <w:tmpl w:val="7AF0BCD8"/>
    <w:lvl w:ilvl="0">
      <w:start w:val="3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9CB6EAB"/>
    <w:multiLevelType w:val="multilevel"/>
    <w:tmpl w:val="B1709466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9DF7291"/>
    <w:multiLevelType w:val="multilevel"/>
    <w:tmpl w:val="E7288828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A6035AD"/>
    <w:multiLevelType w:val="multilevel"/>
    <w:tmpl w:val="EED2AAC0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D174BDA"/>
    <w:multiLevelType w:val="multilevel"/>
    <w:tmpl w:val="6DF032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0872B1D"/>
    <w:multiLevelType w:val="multilevel"/>
    <w:tmpl w:val="661235B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4507D8F"/>
    <w:multiLevelType w:val="multilevel"/>
    <w:tmpl w:val="3DE0425A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E3D4210"/>
    <w:multiLevelType w:val="multilevel"/>
    <w:tmpl w:val="31F03DCE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E4573A9"/>
    <w:multiLevelType w:val="multilevel"/>
    <w:tmpl w:val="F88229C8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F9A144A"/>
    <w:multiLevelType w:val="multilevel"/>
    <w:tmpl w:val="3CDE8808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0521D51"/>
    <w:multiLevelType w:val="multilevel"/>
    <w:tmpl w:val="DBCA6078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0F046E8"/>
    <w:multiLevelType w:val="multilevel"/>
    <w:tmpl w:val="EEC235B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6BD69FA"/>
    <w:multiLevelType w:val="multilevel"/>
    <w:tmpl w:val="E5F8FDF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8B56E0D"/>
    <w:multiLevelType w:val="multilevel"/>
    <w:tmpl w:val="66B22E4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A8D0A7D"/>
    <w:multiLevelType w:val="multilevel"/>
    <w:tmpl w:val="2848B87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FB8725B"/>
    <w:multiLevelType w:val="multilevel"/>
    <w:tmpl w:val="9F6A4CE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17A50E7"/>
    <w:multiLevelType w:val="multilevel"/>
    <w:tmpl w:val="DD220CDC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5862205"/>
    <w:multiLevelType w:val="multilevel"/>
    <w:tmpl w:val="94D430D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86D61B2"/>
    <w:multiLevelType w:val="multilevel"/>
    <w:tmpl w:val="69D6AB02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9BF1CE0"/>
    <w:multiLevelType w:val="multilevel"/>
    <w:tmpl w:val="D24AF94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A0C296F"/>
    <w:multiLevelType w:val="multilevel"/>
    <w:tmpl w:val="A8B82B24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BA033EB"/>
    <w:multiLevelType w:val="multilevel"/>
    <w:tmpl w:val="F45E57A0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CE84DB0"/>
    <w:multiLevelType w:val="multilevel"/>
    <w:tmpl w:val="16FC445E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DF46B50"/>
    <w:multiLevelType w:val="multilevel"/>
    <w:tmpl w:val="3848B10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EF8751B"/>
    <w:multiLevelType w:val="multilevel"/>
    <w:tmpl w:val="BAE449E6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5A63143"/>
    <w:multiLevelType w:val="multilevel"/>
    <w:tmpl w:val="48A2D3DE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BC17A05"/>
    <w:multiLevelType w:val="multilevel"/>
    <w:tmpl w:val="A7FE2818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43484851">
    <w:abstractNumId w:val="3"/>
  </w:num>
  <w:num w:numId="2" w16cid:durableId="1036201989">
    <w:abstractNumId w:val="31"/>
  </w:num>
  <w:num w:numId="3" w16cid:durableId="1730230026">
    <w:abstractNumId w:val="1"/>
  </w:num>
  <w:num w:numId="4" w16cid:durableId="1003121327">
    <w:abstractNumId w:val="6"/>
  </w:num>
  <w:num w:numId="5" w16cid:durableId="1156727120">
    <w:abstractNumId w:val="2"/>
  </w:num>
  <w:num w:numId="6" w16cid:durableId="1197347492">
    <w:abstractNumId w:val="12"/>
  </w:num>
  <w:num w:numId="7" w16cid:durableId="1732654059">
    <w:abstractNumId w:val="21"/>
  </w:num>
  <w:num w:numId="8" w16cid:durableId="2030837057">
    <w:abstractNumId w:val="13"/>
  </w:num>
  <w:num w:numId="9" w16cid:durableId="1871339819">
    <w:abstractNumId w:val="11"/>
  </w:num>
  <w:num w:numId="10" w16cid:durableId="1683581556">
    <w:abstractNumId w:val="39"/>
  </w:num>
  <w:num w:numId="11" w16cid:durableId="1074812113">
    <w:abstractNumId w:val="35"/>
  </w:num>
  <w:num w:numId="12" w16cid:durableId="456337731">
    <w:abstractNumId w:val="24"/>
  </w:num>
  <w:num w:numId="13" w16cid:durableId="1796486497">
    <w:abstractNumId w:val="34"/>
  </w:num>
  <w:num w:numId="14" w16cid:durableId="1826896241">
    <w:abstractNumId w:val="30"/>
  </w:num>
  <w:num w:numId="15" w16cid:durableId="910118554">
    <w:abstractNumId w:val="8"/>
  </w:num>
  <w:num w:numId="16" w16cid:durableId="1651249328">
    <w:abstractNumId w:val="32"/>
  </w:num>
  <w:num w:numId="17" w16cid:durableId="1320112715">
    <w:abstractNumId w:val="0"/>
  </w:num>
  <w:num w:numId="18" w16cid:durableId="113720564">
    <w:abstractNumId w:val="37"/>
  </w:num>
  <w:num w:numId="19" w16cid:durableId="55713479">
    <w:abstractNumId w:val="22"/>
  </w:num>
  <w:num w:numId="20" w16cid:durableId="184906376">
    <w:abstractNumId w:val="25"/>
  </w:num>
  <w:num w:numId="21" w16cid:durableId="1427848254">
    <w:abstractNumId w:val="42"/>
  </w:num>
  <w:num w:numId="22" w16cid:durableId="1450664240">
    <w:abstractNumId w:val="5"/>
  </w:num>
  <w:num w:numId="23" w16cid:durableId="881792739">
    <w:abstractNumId w:val="26"/>
  </w:num>
  <w:num w:numId="24" w16cid:durableId="1145780152">
    <w:abstractNumId w:val="23"/>
  </w:num>
  <w:num w:numId="25" w16cid:durableId="1199048774">
    <w:abstractNumId w:val="40"/>
  </w:num>
  <w:num w:numId="26" w16cid:durableId="113864169">
    <w:abstractNumId w:val="19"/>
  </w:num>
  <w:num w:numId="27" w16cid:durableId="151147058">
    <w:abstractNumId w:val="9"/>
  </w:num>
  <w:num w:numId="28" w16cid:durableId="1812407354">
    <w:abstractNumId w:val="18"/>
  </w:num>
  <w:num w:numId="29" w16cid:durableId="1320035601">
    <w:abstractNumId w:val="41"/>
  </w:num>
  <w:num w:numId="30" w16cid:durableId="1450009047">
    <w:abstractNumId w:val="17"/>
  </w:num>
  <w:num w:numId="31" w16cid:durableId="1396780846">
    <w:abstractNumId w:val="29"/>
  </w:num>
  <w:num w:numId="32" w16cid:durableId="362442966">
    <w:abstractNumId w:val="10"/>
  </w:num>
  <w:num w:numId="33" w16cid:durableId="1634629824">
    <w:abstractNumId w:val="15"/>
  </w:num>
  <w:num w:numId="34" w16cid:durableId="969214129">
    <w:abstractNumId w:val="36"/>
  </w:num>
  <w:num w:numId="35" w16cid:durableId="654989849">
    <w:abstractNumId w:val="16"/>
  </w:num>
  <w:num w:numId="36" w16cid:durableId="210112951">
    <w:abstractNumId w:val="38"/>
  </w:num>
  <w:num w:numId="37" w16cid:durableId="481895499">
    <w:abstractNumId w:val="14"/>
  </w:num>
  <w:num w:numId="38" w16cid:durableId="776564639">
    <w:abstractNumId w:val="20"/>
  </w:num>
  <w:num w:numId="39" w16cid:durableId="1785034980">
    <w:abstractNumId w:val="33"/>
  </w:num>
  <w:num w:numId="40" w16cid:durableId="251622715">
    <w:abstractNumId w:val="7"/>
  </w:num>
  <w:num w:numId="41" w16cid:durableId="1144272896">
    <w:abstractNumId w:val="28"/>
  </w:num>
  <w:num w:numId="42" w16cid:durableId="876232720">
    <w:abstractNumId w:val="4"/>
  </w:num>
  <w:num w:numId="43" w16cid:durableId="53014484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124FAC"/>
    <w:rsid w:val="001D2F07"/>
    <w:rsid w:val="00211304"/>
    <w:rsid w:val="0028359B"/>
    <w:rsid w:val="002E3399"/>
    <w:rsid w:val="00340BD9"/>
    <w:rsid w:val="0050EB55"/>
    <w:rsid w:val="00586231"/>
    <w:rsid w:val="00734B61"/>
    <w:rsid w:val="007649E9"/>
    <w:rsid w:val="00835677"/>
    <w:rsid w:val="008E0C4F"/>
    <w:rsid w:val="00911712"/>
    <w:rsid w:val="00A70335"/>
    <w:rsid w:val="00A92E25"/>
    <w:rsid w:val="00B25532"/>
    <w:rsid w:val="00C54B33"/>
    <w:rsid w:val="00C64808"/>
    <w:rsid w:val="00C6624B"/>
    <w:rsid w:val="00DF59BB"/>
    <w:rsid w:val="030B0D2D"/>
    <w:rsid w:val="0327F5E8"/>
    <w:rsid w:val="063F7094"/>
    <w:rsid w:val="083B6A30"/>
    <w:rsid w:val="09A69DF1"/>
    <w:rsid w:val="09AD979F"/>
    <w:rsid w:val="09AD979F"/>
    <w:rsid w:val="09E895EF"/>
    <w:rsid w:val="0B275B86"/>
    <w:rsid w:val="0D72328C"/>
    <w:rsid w:val="0F22F81A"/>
    <w:rsid w:val="19B585A7"/>
    <w:rsid w:val="19FDE308"/>
    <w:rsid w:val="1A6C5C98"/>
    <w:rsid w:val="1AEDE6D4"/>
    <w:rsid w:val="20488416"/>
    <w:rsid w:val="2C68F9AF"/>
    <w:rsid w:val="2DC06E13"/>
    <w:rsid w:val="2F112C64"/>
    <w:rsid w:val="2F112C64"/>
    <w:rsid w:val="3439A956"/>
    <w:rsid w:val="38460F05"/>
    <w:rsid w:val="3A0AC28B"/>
    <w:rsid w:val="3DCB557C"/>
    <w:rsid w:val="4900E7D0"/>
    <w:rsid w:val="4E269557"/>
    <w:rsid w:val="52395248"/>
    <w:rsid w:val="5306F0E1"/>
    <w:rsid w:val="566A77ED"/>
    <w:rsid w:val="5EE5C075"/>
    <w:rsid w:val="601B17CA"/>
    <w:rsid w:val="63B08DEC"/>
    <w:rsid w:val="6446DE1E"/>
    <w:rsid w:val="660EFBD4"/>
    <w:rsid w:val="6DFE03D0"/>
    <w:rsid w:val="6EA2C1DA"/>
    <w:rsid w:val="715DCD70"/>
    <w:rsid w:val="79495D57"/>
    <w:rsid w:val="79C0B366"/>
    <w:rsid w:val="7B1F069F"/>
    <w:rsid w:val="7DC5558F"/>
    <w:rsid w:val="7F25C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28359B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28359B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28359B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8359B"/>
  </w:style>
  <w:style w:type="character" w:styleId="normaltextrun" w:customStyle="1">
    <w:name w:val="normaltextrun"/>
    <w:basedOn w:val="DefaultParagraphFont"/>
    <w:rsid w:val="00734B61"/>
  </w:style>
  <w:style w:type="character" w:styleId="eop" w:customStyle="1">
    <w:name w:val="eop"/>
    <w:basedOn w:val="DefaultParagraphFont"/>
    <w:rsid w:val="00734B61"/>
  </w:style>
  <w:style w:type="paragraph" w:styleId="Default" w:customStyle="true">
    <w:uiPriority w:val="1"/>
    <w:name w:val="Default"/>
    <w:basedOn w:val="Normal"/>
    <w:rsid w:val="660EFBD4"/>
    <w:rPr>
      <w:rFonts w:ascii="Calibri" w:hAnsi="Calibri" w:eastAsia="Cambria" w:cs="Calibri" w:asciiTheme="minorAscii" w:hAnsiTheme="minorAscii" w:eastAsiaTheme="minorAscii" w:cstheme="minorBidi"/>
      <w:color w:val="000000" w:themeColor="text1" w:themeTint="FF" w:themeShade="FF"/>
      <w:sz w:val="24"/>
      <w:szCs w:val="24"/>
      <w:lang w:val="en-IE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uiPriority w:val="1"/>
    <w:name w:val="No Spacing"/>
    <w:qFormat/>
    <w:rsid w:val="5EE5C075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image" Target="/media/image6.png" Id="R4f2f180011474ba1" /><Relationship Type="http://schemas.openxmlformats.org/officeDocument/2006/relationships/image" Target="/media/image7.png" Id="R0b3cf334654a4baf" /><Relationship Type="http://schemas.openxmlformats.org/officeDocument/2006/relationships/image" Target="/media/image8.png" Id="R4988ed9db7fe4692" /><Relationship Type="http://schemas.openxmlformats.org/officeDocument/2006/relationships/image" Target="/media/image9.png" Id="Rb60c188a4e434ca2" /><Relationship Type="http://schemas.openxmlformats.org/officeDocument/2006/relationships/image" Target="/media/imagea.png" Id="R711607d0801846f9" /><Relationship Type="http://schemas.openxmlformats.org/officeDocument/2006/relationships/image" Target="/media/imageb.png" Id="R65ceea9b3ca4413d" /><Relationship Type="http://schemas.openxmlformats.org/officeDocument/2006/relationships/image" Target="/media/imagec.png" Id="Rb77a434089b74d20" /><Relationship Type="http://schemas.openxmlformats.org/officeDocument/2006/relationships/image" Target="/media/imaged.png" Id="Rc25cdddf0b3c4c92" /><Relationship Type="http://schemas.openxmlformats.org/officeDocument/2006/relationships/image" Target="/media/imagee.png" Id="Re91fc011006d443f" /><Relationship Type="http://schemas.openxmlformats.org/officeDocument/2006/relationships/image" Target="/media/imagef.png" Id="Rec7626d21061439e" /><Relationship Type="http://schemas.openxmlformats.org/officeDocument/2006/relationships/image" Target="/media/image10.png" Id="R0c556bd148c04d87" /><Relationship Type="http://schemas.openxmlformats.org/officeDocument/2006/relationships/image" Target="/media/image11.png" Id="Rd905daf479224667" /><Relationship Type="http://schemas.openxmlformats.org/officeDocument/2006/relationships/image" Target="/media/image12.png" Id="R74c8b50f604043c5" /><Relationship Type="http://schemas.openxmlformats.org/officeDocument/2006/relationships/image" Target="/media/image13.png" Id="Rbac1f8155cd04863" /><Relationship Type="http://schemas.openxmlformats.org/officeDocument/2006/relationships/image" Target="/media/image14.png" Id="R790925c66d7d405a" /><Relationship Type="http://schemas.openxmlformats.org/officeDocument/2006/relationships/image" Target="/media/image15.png" Id="Rb0fd6b0a71f44d02" /><Relationship Type="http://schemas.openxmlformats.org/officeDocument/2006/relationships/image" Target="/media/image16.png" Id="Ra38e3c162262442c" /><Relationship Type="http://schemas.openxmlformats.org/officeDocument/2006/relationships/image" Target="/media/image17.png" Id="R4a8974d71a3b4224" /><Relationship Type="http://schemas.openxmlformats.org/officeDocument/2006/relationships/image" Target="/media/image18.png" Id="R241ffe797eba45f0" /><Relationship Type="http://schemas.openxmlformats.org/officeDocument/2006/relationships/image" Target="/media/image19.png" Id="Rd7274e344a4a41b4" /><Relationship Type="http://schemas.openxmlformats.org/officeDocument/2006/relationships/image" Target="/media/image1a.png" Id="R676a1907291a49a4" /><Relationship Type="http://schemas.openxmlformats.org/officeDocument/2006/relationships/image" Target="/media/image1b.png" Id="Ra8a813dfa917478e" /><Relationship Type="http://schemas.openxmlformats.org/officeDocument/2006/relationships/image" Target="/media/image1c.png" Id="Rb06e88d2a0a942c8" /><Relationship Type="http://schemas.openxmlformats.org/officeDocument/2006/relationships/image" Target="/media/image1d.png" Id="R3a45391c68d84f69" /><Relationship Type="http://schemas.openxmlformats.org/officeDocument/2006/relationships/image" Target="/media/image1e.png" Id="Rbd3028e996a0483c" /><Relationship Type="http://schemas.openxmlformats.org/officeDocument/2006/relationships/image" Target="/media/image1f.png" Id="Re53248ef2c09448e" /><Relationship Type="http://schemas.openxmlformats.org/officeDocument/2006/relationships/image" Target="/media/image20.png" Id="Ra49322b5e0fb4d95" /><Relationship Type="http://schemas.openxmlformats.org/officeDocument/2006/relationships/image" Target="/media/image21.png" Id="Rd921bcfd2c0646be" /><Relationship Type="http://schemas.openxmlformats.org/officeDocument/2006/relationships/image" Target="/media/image22.png" Id="Rfbca4046395e46b9" /><Relationship Type="http://schemas.openxmlformats.org/officeDocument/2006/relationships/image" Target="/media/image23.png" Id="R7e774fbef75a457d" /><Relationship Type="http://schemas.openxmlformats.org/officeDocument/2006/relationships/image" Target="/media/image24.png" Id="R3f988bfbf7044989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DEDC80B-8FDE-4068-A25B-43BB9414AB7E}">
  <ds:schemaRefs>
    <ds:schemaRef ds:uri="http://purl.org/dc/terms/"/>
    <ds:schemaRef ds:uri="a1e45b50-417e-455f-a953-32dd642e5c95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d38222f8-e3de-473e-8f5b-b190ee56782a"/>
  </ds:schemaRefs>
</ds:datastoreItem>
</file>

<file path=customXml/itemProps2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5BB19B-1EB8-431A-94D6-5563C0545E9B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Aoife  Fitzpatrick</dc:creator>
  <keywords/>
  <dc:description/>
  <lastModifiedBy>Maureen Boylan</lastModifiedBy>
  <revision>7</revision>
  <dcterms:created xsi:type="dcterms:W3CDTF">2025-06-06T12:35:00.0000000Z</dcterms:created>
  <dcterms:modified xsi:type="dcterms:W3CDTF">2025-06-12T11:15:01.8540748Z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  <property fmtid="{D5CDD505-2E9C-101B-9397-08002B2CF9AE}" pid="3" name="MediaServiceImageTags">
    <vt:lpwstr/>
  </property>
</Properties>
</file>