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1E789" w14:textId="3A7C7A85" w:rsidR="002E44E0" w:rsidRPr="00D15DC9" w:rsidRDefault="00102E5C" w:rsidP="003253C0">
      <w:pPr>
        <w:pStyle w:val="A"/>
        <w:jc w:val="right"/>
        <w:rPr>
          <w:rFonts w:cs="Arial"/>
          <w:color w:val="auto"/>
          <w:sz w:val="24"/>
          <w:lang w:val="en-IE"/>
        </w:rPr>
      </w:pPr>
      <w:r w:rsidRPr="00927761">
        <w:rPr>
          <w:rFonts w:cs="Arial"/>
          <w:color w:val="auto"/>
          <w:sz w:val="24"/>
          <w:lang w:val="ga-IE"/>
        </w:rPr>
        <w:t xml:space="preserve">Ciorclán </w:t>
      </w:r>
      <w:r w:rsidR="00890EB7">
        <w:rPr>
          <w:rFonts w:cs="Arial"/>
          <w:color w:val="auto"/>
          <w:sz w:val="24"/>
          <w:lang w:val="en-IE"/>
        </w:rPr>
        <w:t>0004/2023</w:t>
      </w:r>
    </w:p>
    <w:p w14:paraId="24C7F20E" w14:textId="77777777" w:rsidR="00996E7E" w:rsidRPr="000B35B8" w:rsidRDefault="00996E7E" w:rsidP="00D22EB2">
      <w:pPr>
        <w:pStyle w:val="A"/>
        <w:jc w:val="both"/>
        <w:rPr>
          <w:rFonts w:cs="Arial"/>
          <w:color w:val="auto"/>
          <w:sz w:val="24"/>
          <w:lang w:val="ga-IE"/>
        </w:rPr>
      </w:pPr>
    </w:p>
    <w:p w14:paraId="259DD3EF" w14:textId="77777777" w:rsidR="00996E7E" w:rsidRPr="000B35B8" w:rsidRDefault="00996E7E" w:rsidP="00D22EB2">
      <w:pPr>
        <w:pStyle w:val="A"/>
        <w:jc w:val="both"/>
        <w:rPr>
          <w:rFonts w:cs="Arial"/>
          <w:color w:val="auto"/>
          <w:sz w:val="24"/>
          <w:lang w:val="ga-IE"/>
        </w:rPr>
      </w:pPr>
    </w:p>
    <w:p w14:paraId="748AEFDD" w14:textId="77777777" w:rsidR="002C1F2A" w:rsidRPr="000B35B8" w:rsidRDefault="002C1F2A" w:rsidP="002C1F2A">
      <w:pPr>
        <w:pStyle w:val="B"/>
        <w:jc w:val="center"/>
        <w:rPr>
          <w:rFonts w:cs="Arial"/>
          <w:b/>
          <w:bCs/>
          <w:color w:val="000080"/>
          <w:sz w:val="24"/>
          <w:lang w:val="ga-IE"/>
        </w:rPr>
      </w:pPr>
    </w:p>
    <w:p w14:paraId="487E7488" w14:textId="6423BCA1" w:rsidR="00DE0346" w:rsidRPr="000B35B8" w:rsidRDefault="00DE0346" w:rsidP="00DE0346">
      <w:pPr>
        <w:pStyle w:val="B"/>
        <w:jc w:val="center"/>
        <w:rPr>
          <w:rFonts w:cs="Arial"/>
          <w:b/>
          <w:bCs/>
          <w:color w:val="000080"/>
          <w:sz w:val="24"/>
          <w:lang w:val="en-IE"/>
        </w:rPr>
      </w:pPr>
      <w:r w:rsidRPr="000B35B8">
        <w:rPr>
          <w:rFonts w:cs="Arial"/>
          <w:b/>
          <w:bCs/>
          <w:color w:val="000080"/>
          <w:sz w:val="24"/>
          <w:lang w:val="ga-IE"/>
        </w:rPr>
        <w:t xml:space="preserve">Socruithe foirne i mBoird Oideachais agus Oiliúna don scoilbhliain </w:t>
      </w:r>
      <w:r w:rsidR="00890EB7">
        <w:rPr>
          <w:rFonts w:cs="Arial"/>
          <w:b/>
          <w:bCs/>
          <w:color w:val="000080"/>
          <w:sz w:val="24"/>
          <w:lang w:val="ga-IE"/>
        </w:rPr>
        <w:t>23/24</w:t>
      </w:r>
    </w:p>
    <w:p w14:paraId="2F267701" w14:textId="0A5DB892" w:rsidR="000C4F0E" w:rsidRPr="000B35B8" w:rsidRDefault="00392745" w:rsidP="00DE0346">
      <w:pPr>
        <w:pStyle w:val="B"/>
        <w:jc w:val="center"/>
        <w:rPr>
          <w:rFonts w:cs="Arial"/>
          <w:color w:val="auto"/>
          <w:sz w:val="24"/>
          <w:lang w:val="ga-IE"/>
        </w:rPr>
      </w:pPr>
      <w:r w:rsidRPr="000B35B8">
        <w:rPr>
          <w:rFonts w:cs="Arial"/>
          <w:b/>
          <w:bCs/>
          <w:color w:val="000080"/>
          <w:sz w:val="24"/>
          <w:lang w:val="ga-IE"/>
        </w:rPr>
        <w:t xml:space="preserve"> </w:t>
      </w:r>
    </w:p>
    <w:p w14:paraId="0F57FD06" w14:textId="1535D8B3" w:rsidR="000C4F0E" w:rsidRDefault="000C4F0E" w:rsidP="000F1BC4">
      <w:pPr>
        <w:pStyle w:val="B"/>
        <w:numPr>
          <w:ilvl w:val="0"/>
          <w:numId w:val="42"/>
        </w:numPr>
        <w:jc w:val="both"/>
        <w:rPr>
          <w:rFonts w:cs="Arial"/>
          <w:color w:val="auto"/>
          <w:sz w:val="24"/>
          <w:lang w:val="ga-IE"/>
        </w:rPr>
      </w:pPr>
      <w:r w:rsidRPr="000B35B8">
        <w:rPr>
          <w:rFonts w:cs="Arial"/>
          <w:color w:val="auto"/>
          <w:sz w:val="24"/>
          <w:lang w:val="ga-IE"/>
        </w:rPr>
        <w:t>Maidir le haidhmeanna Alt 24(2) den Acht Oideachais 1998 (arna leasú leis an Acht um Oideachas</w:t>
      </w:r>
      <w:r w:rsidR="00506EBB" w:rsidRPr="000B35B8">
        <w:rPr>
          <w:rFonts w:cs="Arial"/>
          <w:color w:val="auto"/>
          <w:sz w:val="24"/>
          <w:lang w:val="ga-IE"/>
        </w:rPr>
        <w:t xml:space="preserve"> </w:t>
      </w:r>
      <w:r w:rsidRPr="000B35B8">
        <w:rPr>
          <w:rFonts w:cs="Arial"/>
          <w:color w:val="auto"/>
          <w:sz w:val="24"/>
          <w:lang w:val="ga-IE"/>
        </w:rPr>
        <w:t xml:space="preserve">(Leasú), 2012), ríomhtar leithdháileadh na bpost teagaisc don scoilbhliain </w:t>
      </w:r>
      <w:r w:rsidR="00890EB7">
        <w:rPr>
          <w:rFonts w:cs="Arial"/>
          <w:color w:val="auto"/>
          <w:sz w:val="24"/>
          <w:lang w:val="ga-IE"/>
        </w:rPr>
        <w:t>2023/24</w:t>
      </w:r>
      <w:r w:rsidRPr="000B35B8">
        <w:rPr>
          <w:rFonts w:cs="Arial"/>
          <w:color w:val="auto"/>
          <w:sz w:val="24"/>
          <w:lang w:val="ga-IE"/>
        </w:rPr>
        <w:t xml:space="preserve"> de réir na rialacha a leagtar amach </w:t>
      </w:r>
      <w:r w:rsidR="00286A2E" w:rsidRPr="000B35B8">
        <w:rPr>
          <w:rFonts w:cs="Arial"/>
          <w:color w:val="auto"/>
          <w:sz w:val="24"/>
          <w:lang w:val="ga-IE"/>
        </w:rPr>
        <w:t xml:space="preserve">sa chiorclán </w:t>
      </w:r>
      <w:r w:rsidRPr="000B35B8">
        <w:rPr>
          <w:rFonts w:cs="Arial"/>
          <w:color w:val="auto"/>
          <w:sz w:val="24"/>
          <w:lang w:val="ga-IE"/>
        </w:rPr>
        <w:t xml:space="preserve">seo agus tá sé bunaithe ar rollú aitheanta daltaí ar chúrsaí ceadaithe an 30 Meán Fómhair </w:t>
      </w:r>
      <w:r w:rsidR="00890EB7">
        <w:rPr>
          <w:rFonts w:cs="Arial"/>
          <w:color w:val="auto"/>
          <w:sz w:val="24"/>
          <w:lang w:val="ga-IE"/>
        </w:rPr>
        <w:t>2022</w:t>
      </w:r>
      <w:r w:rsidRPr="000B35B8">
        <w:rPr>
          <w:rFonts w:cs="Arial"/>
          <w:color w:val="auto"/>
          <w:sz w:val="24"/>
          <w:lang w:val="ga-IE"/>
        </w:rPr>
        <w:t>.</w:t>
      </w:r>
    </w:p>
    <w:p w14:paraId="4DC7138F" w14:textId="67F34912" w:rsidR="000F1BC4" w:rsidRDefault="000F1BC4" w:rsidP="000F1BC4">
      <w:pPr>
        <w:pStyle w:val="B"/>
        <w:jc w:val="both"/>
        <w:rPr>
          <w:rFonts w:cs="Arial"/>
          <w:color w:val="auto"/>
          <w:sz w:val="24"/>
          <w:lang w:val="ga-IE"/>
        </w:rPr>
      </w:pPr>
    </w:p>
    <w:p w14:paraId="70F7BB0B" w14:textId="0696BA78" w:rsidR="000F1BC4" w:rsidRPr="000F1BC4" w:rsidRDefault="000F1BC4" w:rsidP="000F1BC4">
      <w:pPr>
        <w:pStyle w:val="B"/>
        <w:numPr>
          <w:ilvl w:val="0"/>
          <w:numId w:val="42"/>
        </w:numPr>
        <w:jc w:val="both"/>
        <w:rPr>
          <w:color w:val="auto"/>
          <w:sz w:val="24"/>
          <w:u w:val="single"/>
        </w:rPr>
      </w:pPr>
      <w:r w:rsidRPr="000F1BC4">
        <w:rPr>
          <w:color w:val="auto"/>
          <w:sz w:val="24"/>
          <w:u w:val="single"/>
          <w:lang w:bidi="ga-IE"/>
        </w:rPr>
        <w:t>Ailíniú Rollaithe le hAcmhainn</w:t>
      </w:r>
    </w:p>
    <w:p w14:paraId="6ACF7EB8" w14:textId="77777777" w:rsidR="000F1BC4" w:rsidRDefault="000F1BC4" w:rsidP="000F1BC4">
      <w:pPr>
        <w:pStyle w:val="ListParagraph"/>
        <w:ind w:left="785"/>
        <w:rPr>
          <w:color w:val="auto"/>
          <w:sz w:val="24"/>
        </w:rPr>
      </w:pPr>
      <w:r>
        <w:rPr>
          <w:color w:val="auto"/>
          <w:sz w:val="24"/>
          <w:lang w:bidi="ga-IE"/>
        </w:rPr>
        <w:t xml:space="preserve">                                           </w:t>
      </w:r>
    </w:p>
    <w:p w14:paraId="353D3E13" w14:textId="77777777" w:rsidR="000F1BC4" w:rsidRDefault="000F1BC4" w:rsidP="000F1BC4">
      <w:pPr>
        <w:spacing w:after="240"/>
        <w:ind w:left="720"/>
        <w:rPr>
          <w:color w:val="auto"/>
          <w:sz w:val="24"/>
        </w:rPr>
      </w:pPr>
      <w:r>
        <w:rPr>
          <w:color w:val="auto"/>
          <w:sz w:val="24"/>
          <w:lang w:bidi="ga-IE"/>
        </w:rPr>
        <w:t xml:space="preserve">Cé go dtuartar go mbainfidh rolluithe iar-bhunscoile náisiúnta buaicleibhéal amach </w:t>
      </w:r>
      <w:proofErr w:type="gramStart"/>
      <w:r>
        <w:rPr>
          <w:color w:val="auto"/>
          <w:sz w:val="24"/>
          <w:lang w:bidi="ga-IE"/>
        </w:rPr>
        <w:t>sa</w:t>
      </w:r>
      <w:proofErr w:type="gramEnd"/>
      <w:r>
        <w:rPr>
          <w:color w:val="auto"/>
          <w:sz w:val="24"/>
          <w:lang w:bidi="ga-IE"/>
        </w:rPr>
        <w:t xml:space="preserve"> bhliain 2024, táthar ag súil go dtiocfaidh laghdú thart ar 70,000 dalta orthu thar na deich mbliana atá romhainn.  Cé go bhfuil éagsúlachtaí réigiúnacha agus áitiúla </w:t>
      </w:r>
      <w:proofErr w:type="gramStart"/>
      <w:r>
        <w:rPr>
          <w:color w:val="auto"/>
          <w:sz w:val="24"/>
          <w:lang w:bidi="ga-IE"/>
        </w:rPr>
        <w:t>ann</w:t>
      </w:r>
      <w:proofErr w:type="gramEnd"/>
      <w:r>
        <w:rPr>
          <w:color w:val="auto"/>
          <w:sz w:val="24"/>
          <w:lang w:bidi="ga-IE"/>
        </w:rPr>
        <w:t xml:space="preserve"> maidir leis an treocht seo, is ceist an-tábhachtach í d’Aonad Pleanála agus Tógála na Roinne agus iarratais á meas acu le haghaidh cóiríocht bhreise don soláthar príomhshrutha.  Tá sé tábhachtach mar sin, go dtuigfidh scoileanna aonair é sin agus a bpróisis rolluithe féin á n-oibriú acu gach bliain. Tá sé tábhachtach go ndéantar </w:t>
      </w:r>
      <w:proofErr w:type="gramStart"/>
      <w:r>
        <w:rPr>
          <w:color w:val="auto"/>
          <w:sz w:val="24"/>
          <w:lang w:bidi="ga-IE"/>
        </w:rPr>
        <w:t>na</w:t>
      </w:r>
      <w:proofErr w:type="gramEnd"/>
      <w:r>
        <w:rPr>
          <w:color w:val="auto"/>
          <w:sz w:val="24"/>
          <w:lang w:bidi="ga-IE"/>
        </w:rPr>
        <w:t xml:space="preserve"> rolluithe a ailíniú le hacmhainn atá ann cheana ar fud na scoileanna a mhéid is féidir.  </w:t>
      </w:r>
    </w:p>
    <w:p w14:paraId="098321AB" w14:textId="77777777" w:rsidR="000F1BC4" w:rsidRDefault="000F1BC4" w:rsidP="000F1BC4">
      <w:pPr>
        <w:spacing w:after="240"/>
        <w:ind w:left="720"/>
        <w:rPr>
          <w:color w:val="auto"/>
          <w:sz w:val="24"/>
        </w:rPr>
      </w:pPr>
      <w:r>
        <w:rPr>
          <w:color w:val="auto"/>
          <w:sz w:val="24"/>
          <w:lang w:bidi="ga-IE"/>
        </w:rPr>
        <w:t xml:space="preserve">Is príomhthosaíocht í don CNOS agus don Roinn ranganna speisialta breise a bhunú </w:t>
      </w:r>
      <w:proofErr w:type="gramStart"/>
      <w:r>
        <w:rPr>
          <w:color w:val="auto"/>
          <w:sz w:val="24"/>
          <w:lang w:bidi="ga-IE"/>
        </w:rPr>
        <w:t>ag</w:t>
      </w:r>
      <w:proofErr w:type="gramEnd"/>
      <w:r>
        <w:rPr>
          <w:color w:val="auto"/>
          <w:sz w:val="24"/>
          <w:lang w:bidi="ga-IE"/>
        </w:rPr>
        <w:t xml:space="preserve"> leibhéal iar-bhunscoile. Is féidir le gach iar-bhunscoil, ar </w:t>
      </w:r>
      <w:proofErr w:type="gramStart"/>
      <w:r>
        <w:rPr>
          <w:color w:val="auto"/>
          <w:sz w:val="24"/>
          <w:lang w:bidi="ga-IE"/>
        </w:rPr>
        <w:t>an</w:t>
      </w:r>
      <w:proofErr w:type="gramEnd"/>
      <w:r>
        <w:rPr>
          <w:color w:val="auto"/>
          <w:sz w:val="24"/>
          <w:lang w:bidi="ga-IE"/>
        </w:rPr>
        <w:t xml:space="preserve"> meán, a bheith ag súil le thart ar 4 rang speisialta sna blianta atá amach romhainn.  Tá sé i gceist go bhfaighfear </w:t>
      </w:r>
      <w:proofErr w:type="gramStart"/>
      <w:r>
        <w:rPr>
          <w:color w:val="auto"/>
          <w:sz w:val="24"/>
          <w:lang w:bidi="ga-IE"/>
        </w:rPr>
        <w:t>an</w:t>
      </w:r>
      <w:proofErr w:type="gramEnd"/>
      <w:r>
        <w:rPr>
          <w:color w:val="auto"/>
          <w:sz w:val="24"/>
          <w:lang w:bidi="ga-IE"/>
        </w:rPr>
        <w:t xml:space="preserve"> chóiríocht sin trí athearraíocht a bhaint as an gcóiríocht atá ann cheana agus cóiríocht bhreise a chur ar fáil trí thionscadail bheartaithe a chur i gcrích agus, nuair is gá, trí chóiríocht mhodúlach.  Ina thaobh seo, beidh Aonad Pleanála &amp; Tógála na Roinne, i gcomhar le páirtithe leasmhara ábhartha, ag iarraidh na deiseanna a uasmhéadú chun an chóiríocht atá ann cheana agus atá beartaithe a úsáid atá á cur ar fáil mar chuid de thionscadail na bhfoirgneamh scoile chun cur i bhfeidhm na ranganna speisialta a thacú.  Tá </w:t>
      </w:r>
      <w:proofErr w:type="gramStart"/>
      <w:r>
        <w:rPr>
          <w:color w:val="auto"/>
          <w:sz w:val="24"/>
          <w:lang w:bidi="ga-IE"/>
        </w:rPr>
        <w:t>an</w:t>
      </w:r>
      <w:proofErr w:type="gramEnd"/>
      <w:r>
        <w:rPr>
          <w:color w:val="auto"/>
          <w:sz w:val="24"/>
          <w:lang w:bidi="ga-IE"/>
        </w:rPr>
        <w:t xml:space="preserve"> cur chuige seo ábhartha chomh maith i gcomhthéacs leanúint ar aghaidh le rollú na ndaltaí a éascú, go háirithe iad siúd ón Úcráin a ruaigeadh de bharr an chogaidh agus chomh maith leo sin, daltaí eile a thagann go hÉirinn tríd an gcóras Cosanta Idirnáisiúnta. </w:t>
      </w:r>
    </w:p>
    <w:p w14:paraId="06AF4A88" w14:textId="5A9604B4" w:rsidR="000F1BC4" w:rsidRDefault="000F1BC4" w:rsidP="000F1BC4">
      <w:pPr>
        <w:pStyle w:val="B"/>
        <w:ind w:left="785"/>
        <w:jc w:val="both"/>
        <w:rPr>
          <w:rFonts w:cs="Arial"/>
          <w:color w:val="auto"/>
          <w:sz w:val="24"/>
          <w:lang w:val="en-IE"/>
        </w:rPr>
      </w:pPr>
    </w:p>
    <w:p w14:paraId="483F661A" w14:textId="62760FB9" w:rsidR="000F1BC4" w:rsidRDefault="000F1BC4" w:rsidP="000F1BC4">
      <w:pPr>
        <w:pStyle w:val="B"/>
        <w:ind w:left="785"/>
        <w:jc w:val="both"/>
        <w:rPr>
          <w:rFonts w:cs="Arial"/>
          <w:color w:val="auto"/>
          <w:sz w:val="24"/>
          <w:lang w:val="en-IE"/>
        </w:rPr>
      </w:pPr>
    </w:p>
    <w:p w14:paraId="66460478" w14:textId="3862A28D" w:rsidR="000F1BC4" w:rsidRDefault="000F1BC4" w:rsidP="000F1BC4">
      <w:pPr>
        <w:pStyle w:val="B"/>
        <w:ind w:left="785"/>
        <w:jc w:val="both"/>
        <w:rPr>
          <w:rFonts w:cs="Arial"/>
          <w:color w:val="auto"/>
          <w:sz w:val="24"/>
          <w:lang w:val="en-IE"/>
        </w:rPr>
      </w:pPr>
    </w:p>
    <w:p w14:paraId="3B02DCA1" w14:textId="4C9309D0" w:rsidR="000F1BC4" w:rsidRDefault="000F1BC4" w:rsidP="000F1BC4">
      <w:pPr>
        <w:pStyle w:val="B"/>
        <w:ind w:left="785"/>
        <w:jc w:val="both"/>
        <w:rPr>
          <w:rFonts w:cs="Arial"/>
          <w:color w:val="auto"/>
          <w:sz w:val="24"/>
          <w:lang w:val="en-IE"/>
        </w:rPr>
      </w:pPr>
    </w:p>
    <w:p w14:paraId="3FEC55DE" w14:textId="2CEE83ED" w:rsidR="000F1BC4" w:rsidRDefault="000F1BC4" w:rsidP="000F1BC4">
      <w:pPr>
        <w:pStyle w:val="B"/>
        <w:ind w:left="785"/>
        <w:jc w:val="both"/>
        <w:rPr>
          <w:rFonts w:cs="Arial"/>
          <w:color w:val="auto"/>
          <w:sz w:val="24"/>
          <w:lang w:val="en-IE"/>
        </w:rPr>
      </w:pPr>
    </w:p>
    <w:p w14:paraId="5547DD2F" w14:textId="4ED33B29" w:rsidR="000F1BC4" w:rsidRDefault="000F1BC4" w:rsidP="000F1BC4">
      <w:pPr>
        <w:pStyle w:val="B"/>
        <w:ind w:left="785"/>
        <w:jc w:val="both"/>
        <w:rPr>
          <w:rFonts w:cs="Arial"/>
          <w:color w:val="auto"/>
          <w:sz w:val="24"/>
          <w:lang w:val="en-IE"/>
        </w:rPr>
      </w:pPr>
    </w:p>
    <w:p w14:paraId="18917155" w14:textId="77777777" w:rsidR="000F1BC4" w:rsidRDefault="000F1BC4" w:rsidP="000F1BC4">
      <w:pPr>
        <w:pStyle w:val="B"/>
        <w:ind w:left="785"/>
        <w:jc w:val="both"/>
        <w:rPr>
          <w:rFonts w:cs="Arial"/>
          <w:color w:val="auto"/>
          <w:sz w:val="24"/>
          <w:lang w:val="en-IE"/>
        </w:rPr>
      </w:pPr>
    </w:p>
    <w:p w14:paraId="0F26EEDA" w14:textId="082624B3" w:rsidR="000F1BC4" w:rsidRPr="000F1BC4" w:rsidRDefault="000F1BC4" w:rsidP="000F1BC4">
      <w:pPr>
        <w:pStyle w:val="B"/>
        <w:ind w:left="720"/>
        <w:jc w:val="both"/>
        <w:rPr>
          <w:rFonts w:cs="Arial"/>
          <w:color w:val="auto"/>
          <w:sz w:val="24"/>
          <w:lang w:val="en-IE"/>
        </w:rPr>
      </w:pPr>
    </w:p>
    <w:p w14:paraId="4F7EA4EA" w14:textId="77777777" w:rsidR="0038431B" w:rsidRPr="000B35B8" w:rsidRDefault="0038431B" w:rsidP="00842C59">
      <w:pPr>
        <w:pStyle w:val="B"/>
        <w:jc w:val="both"/>
        <w:rPr>
          <w:rFonts w:cs="Arial"/>
          <w:color w:val="auto"/>
          <w:sz w:val="24"/>
          <w:lang w:val="ga-IE"/>
        </w:rPr>
      </w:pPr>
    </w:p>
    <w:p w14:paraId="7170311B" w14:textId="77777777" w:rsidR="008059F0" w:rsidRPr="000B35B8" w:rsidRDefault="008059F0" w:rsidP="00842C59">
      <w:pPr>
        <w:pStyle w:val="Default"/>
        <w:contextualSpacing/>
        <w:jc w:val="both"/>
        <w:rPr>
          <w:rFonts w:ascii="Arial" w:hAnsi="Arial" w:cs="Arial"/>
          <w:lang w:val="ga-IE"/>
        </w:rPr>
      </w:pPr>
    </w:p>
    <w:p w14:paraId="739696B8" w14:textId="77777777" w:rsidR="00EF6263" w:rsidRPr="000B35B8" w:rsidRDefault="00EF6263" w:rsidP="00EF6263">
      <w:pPr>
        <w:pStyle w:val="Default"/>
        <w:jc w:val="both"/>
        <w:rPr>
          <w:rFonts w:ascii="Arial" w:hAnsi="Arial" w:cs="Arial"/>
          <w:b/>
          <w:bCs/>
          <w:lang w:val="ga-IE"/>
        </w:rPr>
      </w:pPr>
      <w:r w:rsidRPr="000B35B8">
        <w:rPr>
          <w:rFonts w:ascii="Arial" w:hAnsi="Arial" w:cs="Arial"/>
          <w:b/>
          <w:bCs/>
          <w:lang w:val="ga-IE"/>
        </w:rPr>
        <w:lastRenderedPageBreak/>
        <w:t>Clár an Ábhair</w:t>
      </w:r>
    </w:p>
    <w:p w14:paraId="732103EE" w14:textId="77777777" w:rsidR="00EF6263" w:rsidRPr="000B35B8" w:rsidRDefault="00EF6263" w:rsidP="00EF6263">
      <w:pPr>
        <w:pStyle w:val="Default"/>
        <w:contextualSpacing/>
        <w:jc w:val="both"/>
        <w:rPr>
          <w:rFonts w:ascii="Arial" w:hAnsi="Arial" w:cs="Arial"/>
          <w:lang w:val="ga-IE"/>
        </w:rPr>
      </w:pPr>
    </w:p>
    <w:p w14:paraId="36326881" w14:textId="77777777" w:rsidR="00EF6263" w:rsidRPr="000B35B8" w:rsidRDefault="00EF6263" w:rsidP="00EF6263">
      <w:pPr>
        <w:pStyle w:val="Default"/>
        <w:contextualSpacing/>
        <w:jc w:val="both"/>
        <w:rPr>
          <w:rFonts w:ascii="Arial" w:hAnsi="Arial" w:cs="Arial"/>
          <w:bCs/>
          <w:lang w:val="ga-IE"/>
        </w:rPr>
      </w:pPr>
    </w:p>
    <w:p w14:paraId="46DFFD39" w14:textId="1676C266" w:rsidR="00EF6263" w:rsidRPr="000B35B8" w:rsidRDefault="00EF6263" w:rsidP="00EF6263">
      <w:pPr>
        <w:pStyle w:val="Default"/>
        <w:contextualSpacing/>
        <w:jc w:val="both"/>
        <w:rPr>
          <w:rFonts w:ascii="Arial" w:hAnsi="Arial" w:cs="Arial"/>
          <w:bCs/>
          <w:lang w:val="ga-IE"/>
        </w:rPr>
      </w:pPr>
      <w:r w:rsidRPr="000B35B8">
        <w:rPr>
          <w:rFonts w:ascii="Arial" w:hAnsi="Arial" w:cs="Arial"/>
          <w:bCs/>
          <w:lang w:val="ga-IE"/>
        </w:rPr>
        <w:t xml:space="preserve">Cuid </w:t>
      </w:r>
      <w:r w:rsidR="00D15DC9" w:rsidRPr="000B35B8">
        <w:rPr>
          <w:rFonts w:ascii="Arial" w:hAnsi="Arial" w:cs="Arial"/>
          <w:bCs/>
        </w:rPr>
        <w:t>1</w:t>
      </w:r>
      <w:r w:rsidRPr="000B35B8">
        <w:rPr>
          <w:rFonts w:ascii="Arial" w:hAnsi="Arial" w:cs="Arial"/>
          <w:bCs/>
          <w:lang w:val="ga-IE"/>
        </w:rPr>
        <w:t xml:space="preserve">: </w:t>
      </w:r>
      <w:r w:rsidRPr="000B35B8">
        <w:rPr>
          <w:rFonts w:ascii="Arial" w:hAnsi="Arial" w:cs="Arial"/>
          <w:bCs/>
          <w:lang w:val="ga-IE"/>
        </w:rPr>
        <w:tab/>
        <w:t>Poist teagaisc faofa ar an sceideal foirne</w:t>
      </w:r>
    </w:p>
    <w:p w14:paraId="1A023DD0" w14:textId="77777777" w:rsidR="00EF6263" w:rsidRPr="000B35B8" w:rsidRDefault="00EF6263" w:rsidP="00EF6263">
      <w:pPr>
        <w:pStyle w:val="Default"/>
        <w:contextualSpacing/>
        <w:jc w:val="both"/>
        <w:rPr>
          <w:rFonts w:ascii="Arial" w:hAnsi="Arial" w:cs="Arial"/>
          <w:bCs/>
          <w:lang w:val="ga-IE"/>
        </w:rPr>
      </w:pPr>
    </w:p>
    <w:p w14:paraId="1694EEC2" w14:textId="6C8395A1" w:rsidR="00EF6263" w:rsidRPr="000B35B8" w:rsidRDefault="00EF6263" w:rsidP="00EF6263">
      <w:pPr>
        <w:pStyle w:val="Default"/>
        <w:contextualSpacing/>
        <w:jc w:val="both"/>
        <w:rPr>
          <w:rFonts w:ascii="Arial" w:hAnsi="Arial" w:cs="Arial"/>
          <w:bCs/>
          <w:lang w:val="ga-IE"/>
        </w:rPr>
      </w:pPr>
      <w:r w:rsidRPr="000B35B8">
        <w:rPr>
          <w:rFonts w:ascii="Arial" w:hAnsi="Arial" w:cs="Arial"/>
          <w:bCs/>
          <w:lang w:val="ga-IE"/>
        </w:rPr>
        <w:t xml:space="preserve">Cuid </w:t>
      </w:r>
      <w:r w:rsidR="00D15DC9" w:rsidRPr="000B35B8">
        <w:rPr>
          <w:rFonts w:ascii="Arial" w:hAnsi="Arial" w:cs="Arial"/>
          <w:bCs/>
        </w:rPr>
        <w:t>2</w:t>
      </w:r>
      <w:r w:rsidRPr="000B35B8">
        <w:rPr>
          <w:rFonts w:ascii="Arial" w:hAnsi="Arial" w:cs="Arial"/>
          <w:bCs/>
          <w:lang w:val="ga-IE"/>
        </w:rPr>
        <w:t xml:space="preserve">: </w:t>
      </w:r>
      <w:r w:rsidRPr="000B35B8">
        <w:rPr>
          <w:rFonts w:ascii="Arial" w:hAnsi="Arial" w:cs="Arial"/>
          <w:bCs/>
          <w:lang w:val="ga-IE"/>
        </w:rPr>
        <w:tab/>
        <w:t xml:space="preserve">Athruithe foirne don scoilbhliain </w:t>
      </w:r>
      <w:r w:rsidR="00890EB7">
        <w:rPr>
          <w:rFonts w:ascii="Arial" w:hAnsi="Arial" w:cs="Arial"/>
          <w:bCs/>
          <w:lang w:val="ga-IE"/>
        </w:rPr>
        <w:t>2023/24</w:t>
      </w:r>
      <w:r w:rsidRPr="000B35B8">
        <w:rPr>
          <w:rFonts w:ascii="Arial" w:hAnsi="Arial" w:cs="Arial"/>
          <w:bCs/>
          <w:lang w:val="ga-IE"/>
        </w:rPr>
        <w:t xml:space="preserve"> </w:t>
      </w:r>
    </w:p>
    <w:p w14:paraId="6A9854C0" w14:textId="77777777" w:rsidR="00EF6263" w:rsidRPr="000B35B8" w:rsidRDefault="00EF6263" w:rsidP="00EF6263">
      <w:pPr>
        <w:pStyle w:val="Default"/>
        <w:numPr>
          <w:ilvl w:val="2"/>
          <w:numId w:val="9"/>
        </w:numPr>
        <w:contextualSpacing/>
        <w:jc w:val="both"/>
        <w:rPr>
          <w:rFonts w:ascii="Arial" w:hAnsi="Arial" w:cs="Arial"/>
          <w:bCs/>
          <w:lang w:val="ga-IE"/>
        </w:rPr>
      </w:pPr>
      <w:r w:rsidRPr="000B35B8">
        <w:rPr>
          <w:rFonts w:ascii="Arial" w:hAnsi="Arial" w:cs="Arial"/>
          <w:bCs/>
          <w:lang w:val="ga-IE"/>
        </w:rPr>
        <w:t xml:space="preserve">Conarthaí ar feadh thréimhse éiginnte (CIDs) </w:t>
      </w:r>
    </w:p>
    <w:p w14:paraId="70F84681" w14:textId="77777777" w:rsidR="00EF6263" w:rsidRPr="000B35B8" w:rsidRDefault="00EF6263" w:rsidP="00EF6263">
      <w:pPr>
        <w:pStyle w:val="Default"/>
        <w:contextualSpacing/>
        <w:jc w:val="both"/>
        <w:rPr>
          <w:rFonts w:ascii="Arial" w:hAnsi="Arial" w:cs="Arial"/>
          <w:bCs/>
          <w:lang w:val="ga-IE"/>
        </w:rPr>
      </w:pPr>
    </w:p>
    <w:p w14:paraId="7FB5AD42" w14:textId="1965D394" w:rsidR="00EF6263" w:rsidRPr="000B35B8" w:rsidRDefault="00EF6263" w:rsidP="00EF6263">
      <w:pPr>
        <w:pStyle w:val="Default"/>
        <w:contextualSpacing/>
        <w:jc w:val="both"/>
        <w:rPr>
          <w:rFonts w:ascii="Arial" w:hAnsi="Arial" w:cs="Arial"/>
          <w:lang w:val="ga-IE"/>
        </w:rPr>
      </w:pPr>
      <w:r w:rsidRPr="000B35B8">
        <w:rPr>
          <w:rFonts w:ascii="Arial" w:hAnsi="Arial" w:cs="Arial"/>
          <w:bCs/>
          <w:lang w:val="ga-IE"/>
        </w:rPr>
        <w:t>Cuid</w:t>
      </w:r>
      <w:r w:rsidR="00D15DC9" w:rsidRPr="000B35B8">
        <w:rPr>
          <w:rFonts w:ascii="Arial" w:hAnsi="Arial" w:cs="Arial"/>
          <w:bCs/>
        </w:rPr>
        <w:t>3</w:t>
      </w:r>
      <w:r w:rsidRPr="000B35B8">
        <w:rPr>
          <w:rFonts w:ascii="Arial" w:hAnsi="Arial" w:cs="Arial"/>
          <w:bCs/>
          <w:lang w:val="ga-IE"/>
        </w:rPr>
        <w:t xml:space="preserve">: </w:t>
      </w:r>
      <w:r w:rsidRPr="000B35B8">
        <w:rPr>
          <w:rFonts w:ascii="Arial" w:hAnsi="Arial" w:cs="Arial"/>
          <w:bCs/>
          <w:lang w:val="ga-IE"/>
        </w:rPr>
        <w:tab/>
      </w:r>
      <w:r w:rsidRPr="000B35B8">
        <w:rPr>
          <w:rFonts w:ascii="Arial" w:hAnsi="Arial" w:cs="Arial"/>
          <w:lang w:val="ga-IE"/>
        </w:rPr>
        <w:t xml:space="preserve">Ath-imlonnaithe </w:t>
      </w:r>
    </w:p>
    <w:p w14:paraId="77C4BA7A" w14:textId="77777777" w:rsidR="00EF6263" w:rsidRPr="000B35B8" w:rsidRDefault="00EF6263" w:rsidP="00EF6263">
      <w:pPr>
        <w:pStyle w:val="Default"/>
        <w:contextualSpacing/>
        <w:jc w:val="both"/>
        <w:rPr>
          <w:rFonts w:ascii="Arial" w:hAnsi="Arial" w:cs="Arial"/>
          <w:lang w:val="ga-IE"/>
        </w:rPr>
      </w:pPr>
    </w:p>
    <w:p w14:paraId="5132E41D" w14:textId="6B0CA98C" w:rsidR="00EF6263" w:rsidRPr="000B35B8" w:rsidRDefault="00EF6263" w:rsidP="00EF6263">
      <w:pPr>
        <w:pStyle w:val="Default"/>
        <w:contextualSpacing/>
        <w:jc w:val="both"/>
        <w:rPr>
          <w:rFonts w:ascii="Arial" w:hAnsi="Arial" w:cs="Arial"/>
          <w:lang w:val="ga-IE"/>
        </w:rPr>
      </w:pPr>
      <w:r w:rsidRPr="000B35B8">
        <w:rPr>
          <w:rFonts w:ascii="Arial" w:hAnsi="Arial" w:cs="Arial"/>
          <w:lang w:val="ga-IE"/>
        </w:rPr>
        <w:t>Cuid</w:t>
      </w:r>
      <w:r w:rsidR="00D15DC9" w:rsidRPr="000B35B8">
        <w:rPr>
          <w:rFonts w:ascii="Arial" w:hAnsi="Arial" w:cs="Arial"/>
        </w:rPr>
        <w:t xml:space="preserve"> 4</w:t>
      </w:r>
      <w:r w:rsidRPr="000B35B8">
        <w:rPr>
          <w:rFonts w:ascii="Arial" w:hAnsi="Arial" w:cs="Arial"/>
          <w:lang w:val="ga-IE"/>
        </w:rPr>
        <w:t xml:space="preserve">: </w:t>
      </w:r>
      <w:r w:rsidRPr="000B35B8">
        <w:rPr>
          <w:rFonts w:ascii="Arial" w:hAnsi="Arial" w:cs="Arial"/>
          <w:lang w:val="ga-IE"/>
        </w:rPr>
        <w:tab/>
        <w:t>Fógra faoi fholúntais</w:t>
      </w:r>
    </w:p>
    <w:p w14:paraId="286607E0" w14:textId="77777777" w:rsidR="00EF6263" w:rsidRPr="000B35B8" w:rsidRDefault="00EF6263" w:rsidP="00EF6263">
      <w:pPr>
        <w:pStyle w:val="Default"/>
        <w:contextualSpacing/>
        <w:jc w:val="both"/>
        <w:rPr>
          <w:rFonts w:ascii="Arial" w:hAnsi="Arial" w:cs="Arial"/>
          <w:lang w:val="ga-IE"/>
        </w:rPr>
      </w:pPr>
    </w:p>
    <w:p w14:paraId="6D48DFF5" w14:textId="7D9300AA" w:rsidR="00EF6263" w:rsidRPr="000B35B8" w:rsidRDefault="00EF6263" w:rsidP="00EF6263">
      <w:pPr>
        <w:pStyle w:val="Default"/>
        <w:contextualSpacing/>
        <w:jc w:val="both"/>
        <w:rPr>
          <w:rFonts w:ascii="Arial" w:hAnsi="Arial" w:cs="Arial"/>
          <w:lang w:val="ga-IE"/>
        </w:rPr>
      </w:pPr>
      <w:r w:rsidRPr="000B35B8">
        <w:rPr>
          <w:rFonts w:ascii="Arial" w:hAnsi="Arial" w:cs="Arial"/>
          <w:lang w:val="ga-IE"/>
        </w:rPr>
        <w:t xml:space="preserve">Cuid </w:t>
      </w:r>
      <w:r w:rsidR="00D15DC9" w:rsidRPr="000B35B8">
        <w:rPr>
          <w:rFonts w:ascii="Arial" w:hAnsi="Arial" w:cs="Arial"/>
        </w:rPr>
        <w:t>5</w:t>
      </w:r>
      <w:r w:rsidRPr="000B35B8">
        <w:rPr>
          <w:rFonts w:ascii="Arial" w:hAnsi="Arial" w:cs="Arial"/>
          <w:lang w:val="ga-IE"/>
        </w:rPr>
        <w:t xml:space="preserve">: </w:t>
      </w:r>
      <w:r w:rsidRPr="000B35B8">
        <w:rPr>
          <w:rFonts w:ascii="Arial" w:hAnsi="Arial" w:cs="Arial"/>
          <w:lang w:val="ga-IE"/>
        </w:rPr>
        <w:tab/>
        <w:t>Iarratais ar leithdháileadh breise teagaisc</w:t>
      </w:r>
    </w:p>
    <w:p w14:paraId="1FC4B410" w14:textId="77777777" w:rsidR="00EF6263" w:rsidRPr="000B35B8" w:rsidRDefault="00EF6263" w:rsidP="00EF6263">
      <w:pPr>
        <w:pStyle w:val="Default"/>
        <w:numPr>
          <w:ilvl w:val="2"/>
          <w:numId w:val="10"/>
        </w:numPr>
        <w:contextualSpacing/>
        <w:jc w:val="both"/>
        <w:rPr>
          <w:rFonts w:ascii="Arial" w:hAnsi="Arial" w:cs="Arial"/>
          <w:lang w:val="ga-IE"/>
        </w:rPr>
      </w:pPr>
      <w:r w:rsidRPr="000B35B8">
        <w:rPr>
          <w:rFonts w:ascii="Arial" w:hAnsi="Arial" w:cs="Arial"/>
          <w:lang w:val="ga-IE"/>
        </w:rPr>
        <w:t>Clárú Réamh-mheasta</w:t>
      </w:r>
    </w:p>
    <w:p w14:paraId="583C9F9B" w14:textId="77777777" w:rsidR="00EF6263" w:rsidRPr="000B35B8" w:rsidRDefault="00EF6263" w:rsidP="00EF6263">
      <w:pPr>
        <w:pStyle w:val="Default"/>
        <w:numPr>
          <w:ilvl w:val="2"/>
          <w:numId w:val="10"/>
        </w:numPr>
        <w:contextualSpacing/>
        <w:jc w:val="both"/>
        <w:rPr>
          <w:rFonts w:ascii="Arial" w:hAnsi="Arial" w:cs="Arial"/>
          <w:lang w:val="ga-IE"/>
        </w:rPr>
      </w:pPr>
      <w:r w:rsidRPr="000B35B8">
        <w:rPr>
          <w:rFonts w:ascii="Arial" w:hAnsi="Arial" w:cs="Arial"/>
          <w:lang w:val="ga-IE"/>
        </w:rPr>
        <w:t>Lamháltais Churaclaim</w:t>
      </w:r>
    </w:p>
    <w:p w14:paraId="28C3D653" w14:textId="77777777" w:rsidR="00EF6263" w:rsidRPr="000B35B8" w:rsidRDefault="00EF6263" w:rsidP="00EF6263">
      <w:pPr>
        <w:pStyle w:val="B"/>
        <w:contextualSpacing/>
        <w:jc w:val="both"/>
        <w:rPr>
          <w:rFonts w:cs="Arial"/>
          <w:bCs/>
          <w:sz w:val="24"/>
          <w:lang w:val="ga-IE"/>
        </w:rPr>
      </w:pPr>
    </w:p>
    <w:p w14:paraId="7C01FFE5" w14:textId="4B565DAA" w:rsidR="00EF6263" w:rsidRPr="000B35B8" w:rsidRDefault="00EF6263" w:rsidP="00EF6263">
      <w:pPr>
        <w:pStyle w:val="B"/>
        <w:contextualSpacing/>
        <w:jc w:val="both"/>
        <w:rPr>
          <w:rFonts w:cs="Arial"/>
          <w:sz w:val="24"/>
          <w:lang w:val="ga-IE"/>
        </w:rPr>
      </w:pPr>
      <w:r w:rsidRPr="000B35B8">
        <w:rPr>
          <w:rFonts w:cs="Arial"/>
          <w:bCs/>
          <w:sz w:val="24"/>
          <w:lang w:val="ga-IE"/>
        </w:rPr>
        <w:t xml:space="preserve">Cuid </w:t>
      </w:r>
      <w:r w:rsidR="00D15DC9" w:rsidRPr="000B35B8">
        <w:rPr>
          <w:rFonts w:cs="Arial"/>
          <w:bCs/>
          <w:sz w:val="24"/>
          <w:lang w:val="en-IE"/>
        </w:rPr>
        <w:t>6</w:t>
      </w:r>
      <w:r w:rsidRPr="000B35B8">
        <w:rPr>
          <w:rFonts w:cs="Arial"/>
          <w:bCs/>
          <w:sz w:val="24"/>
          <w:lang w:val="ga-IE"/>
        </w:rPr>
        <w:t xml:space="preserve">:  </w:t>
      </w:r>
      <w:r w:rsidRPr="000B35B8">
        <w:rPr>
          <w:rFonts w:cs="Arial"/>
          <w:bCs/>
          <w:sz w:val="24"/>
          <w:lang w:val="ga-IE"/>
        </w:rPr>
        <w:tab/>
      </w:r>
      <w:r w:rsidRPr="000B35B8">
        <w:rPr>
          <w:rFonts w:cs="Arial"/>
          <w:sz w:val="24"/>
          <w:lang w:val="ga-IE"/>
        </w:rPr>
        <w:t xml:space="preserve">Achomhairc </w:t>
      </w:r>
    </w:p>
    <w:p w14:paraId="73C2FAE9" w14:textId="77777777" w:rsidR="00EF6263" w:rsidRPr="000B35B8" w:rsidRDefault="00EF6263" w:rsidP="00EF6263">
      <w:pPr>
        <w:pStyle w:val="B"/>
        <w:contextualSpacing/>
        <w:jc w:val="both"/>
        <w:rPr>
          <w:rFonts w:cs="Arial"/>
          <w:color w:val="auto"/>
          <w:sz w:val="24"/>
          <w:lang w:val="ga-IE"/>
        </w:rPr>
      </w:pPr>
    </w:p>
    <w:p w14:paraId="1A20AD44" w14:textId="77CDE93D" w:rsidR="00EF6263" w:rsidRPr="000B35B8" w:rsidRDefault="00EF6263" w:rsidP="00EF6263">
      <w:pPr>
        <w:pStyle w:val="B"/>
        <w:contextualSpacing/>
        <w:jc w:val="both"/>
        <w:rPr>
          <w:rFonts w:cs="Arial"/>
          <w:color w:val="auto"/>
          <w:sz w:val="24"/>
          <w:lang w:val="ga-IE"/>
        </w:rPr>
      </w:pPr>
      <w:r w:rsidRPr="000B35B8">
        <w:rPr>
          <w:rFonts w:cs="Arial"/>
          <w:color w:val="auto"/>
          <w:sz w:val="24"/>
          <w:lang w:val="ga-IE"/>
        </w:rPr>
        <w:t xml:space="preserve">Cuid </w:t>
      </w:r>
      <w:r w:rsidR="00D15DC9" w:rsidRPr="000B35B8">
        <w:rPr>
          <w:rFonts w:cs="Arial"/>
          <w:color w:val="auto"/>
          <w:sz w:val="24"/>
          <w:lang w:val="en-IE"/>
        </w:rPr>
        <w:t>7</w:t>
      </w:r>
      <w:r w:rsidRPr="000B35B8">
        <w:rPr>
          <w:rFonts w:cs="Arial"/>
          <w:color w:val="auto"/>
          <w:sz w:val="24"/>
          <w:lang w:val="ga-IE"/>
        </w:rPr>
        <w:t xml:space="preserve">:   </w:t>
      </w:r>
      <w:r w:rsidRPr="000B35B8">
        <w:rPr>
          <w:rFonts w:cs="Arial"/>
          <w:color w:val="auto"/>
          <w:sz w:val="24"/>
          <w:lang w:val="ga-IE"/>
        </w:rPr>
        <w:tab/>
        <w:t>Foirmeacha</w:t>
      </w:r>
    </w:p>
    <w:p w14:paraId="72A3BD7A" w14:textId="77777777" w:rsidR="00EF6263" w:rsidRPr="000B35B8" w:rsidRDefault="00EF6263" w:rsidP="00EF6263">
      <w:pPr>
        <w:pStyle w:val="B"/>
        <w:contextualSpacing/>
        <w:jc w:val="both"/>
        <w:rPr>
          <w:rFonts w:cs="Arial"/>
          <w:color w:val="auto"/>
          <w:sz w:val="24"/>
          <w:lang w:val="ga-IE"/>
        </w:rPr>
      </w:pPr>
    </w:p>
    <w:p w14:paraId="0EA8DEDE" w14:textId="77777777" w:rsidR="00EF6263" w:rsidRPr="000B35B8" w:rsidRDefault="00EF6263" w:rsidP="00EF6263">
      <w:pPr>
        <w:pStyle w:val="B"/>
        <w:contextualSpacing/>
        <w:jc w:val="both"/>
        <w:rPr>
          <w:rFonts w:cs="Arial"/>
          <w:bCs/>
          <w:sz w:val="24"/>
          <w:lang w:val="ga-IE"/>
        </w:rPr>
      </w:pPr>
      <w:r w:rsidRPr="000B35B8">
        <w:rPr>
          <w:rFonts w:cs="Arial"/>
          <w:color w:val="auto"/>
          <w:sz w:val="24"/>
          <w:lang w:val="ga-IE"/>
        </w:rPr>
        <w:t>Aguisín 1:</w:t>
      </w:r>
      <w:r w:rsidRPr="000B35B8">
        <w:rPr>
          <w:rFonts w:cs="Arial"/>
          <w:b/>
          <w:bCs/>
          <w:sz w:val="24"/>
          <w:lang w:val="ga-IE"/>
        </w:rPr>
        <w:t xml:space="preserve">  </w:t>
      </w:r>
      <w:r w:rsidRPr="000B35B8">
        <w:rPr>
          <w:rFonts w:cs="Arial"/>
          <w:b/>
          <w:bCs/>
          <w:sz w:val="24"/>
          <w:lang w:val="ga-IE"/>
        </w:rPr>
        <w:tab/>
      </w:r>
      <w:r w:rsidRPr="000B35B8">
        <w:rPr>
          <w:rFonts w:cs="Arial"/>
          <w:bCs/>
          <w:sz w:val="24"/>
          <w:lang w:val="ga-IE"/>
        </w:rPr>
        <w:t>Foirmeacha agus dátaí deiridh</w:t>
      </w:r>
    </w:p>
    <w:p w14:paraId="7F7AB3B3" w14:textId="77777777" w:rsidR="00EF6263" w:rsidRPr="000B35B8" w:rsidRDefault="00EF6263" w:rsidP="00EF6263">
      <w:pPr>
        <w:pStyle w:val="B"/>
        <w:contextualSpacing/>
        <w:jc w:val="both"/>
        <w:rPr>
          <w:rFonts w:cs="Arial"/>
          <w:bCs/>
          <w:sz w:val="24"/>
          <w:lang w:val="ga-IE"/>
        </w:rPr>
      </w:pPr>
    </w:p>
    <w:p w14:paraId="214CDE0E" w14:textId="77777777" w:rsidR="00EF6263" w:rsidRPr="000B35B8" w:rsidRDefault="00EF6263" w:rsidP="00EF6263">
      <w:pPr>
        <w:pStyle w:val="B"/>
        <w:contextualSpacing/>
        <w:jc w:val="both"/>
        <w:rPr>
          <w:rFonts w:cs="Arial"/>
          <w:color w:val="auto"/>
          <w:sz w:val="24"/>
          <w:lang w:val="ga-IE"/>
        </w:rPr>
      </w:pPr>
      <w:r w:rsidRPr="000B35B8">
        <w:rPr>
          <w:rFonts w:cs="Arial"/>
          <w:color w:val="auto"/>
          <w:sz w:val="24"/>
          <w:lang w:val="ga-IE"/>
        </w:rPr>
        <w:t xml:space="preserve">Aguisín 2: </w:t>
      </w:r>
      <w:r w:rsidRPr="000B35B8">
        <w:rPr>
          <w:rFonts w:cs="Arial"/>
          <w:color w:val="auto"/>
          <w:sz w:val="24"/>
          <w:lang w:val="ga-IE"/>
        </w:rPr>
        <w:tab/>
        <w:t>Treoirlínte maidir le hiarratais ar Lamháltais Churaclaim</w:t>
      </w:r>
    </w:p>
    <w:p w14:paraId="1CEF74AA" w14:textId="77777777" w:rsidR="00EF6263" w:rsidRPr="000B35B8" w:rsidRDefault="00EF6263" w:rsidP="00EF6263">
      <w:pPr>
        <w:pStyle w:val="B"/>
        <w:contextualSpacing/>
        <w:jc w:val="both"/>
        <w:rPr>
          <w:rFonts w:cs="Arial"/>
          <w:color w:val="auto"/>
          <w:sz w:val="24"/>
          <w:lang w:val="ga-IE"/>
        </w:rPr>
      </w:pPr>
    </w:p>
    <w:p w14:paraId="295B4C5D" w14:textId="77777777" w:rsidR="00EF6263" w:rsidRPr="000B35B8" w:rsidRDefault="00EF6263" w:rsidP="00EF6263">
      <w:pPr>
        <w:pStyle w:val="B"/>
        <w:contextualSpacing/>
        <w:jc w:val="both"/>
        <w:rPr>
          <w:rFonts w:cs="Arial"/>
          <w:color w:val="auto"/>
          <w:sz w:val="24"/>
          <w:lang w:val="ga-IE"/>
        </w:rPr>
      </w:pPr>
      <w:r w:rsidRPr="000B35B8">
        <w:rPr>
          <w:rFonts w:cs="Arial"/>
          <w:color w:val="auto"/>
          <w:sz w:val="24"/>
          <w:lang w:val="ga-IE"/>
        </w:rPr>
        <w:t xml:space="preserve">Aguisín 3: </w:t>
      </w:r>
      <w:r w:rsidRPr="000B35B8">
        <w:rPr>
          <w:rFonts w:cs="Arial"/>
          <w:color w:val="auto"/>
          <w:sz w:val="24"/>
          <w:lang w:val="ga-IE"/>
        </w:rPr>
        <w:tab/>
        <w:t>Soláthar treorach in iar-bhunscoileanna</w:t>
      </w:r>
    </w:p>
    <w:p w14:paraId="2E8D64E0" w14:textId="77777777" w:rsidR="00EF6263" w:rsidRPr="000B35B8" w:rsidRDefault="00EF6263" w:rsidP="00EF6263">
      <w:pPr>
        <w:pStyle w:val="B"/>
        <w:contextualSpacing/>
        <w:jc w:val="both"/>
        <w:rPr>
          <w:rFonts w:cs="Arial"/>
          <w:color w:val="auto"/>
          <w:sz w:val="24"/>
          <w:lang w:val="ga-IE"/>
        </w:rPr>
      </w:pPr>
    </w:p>
    <w:p w14:paraId="0163BE18" w14:textId="77777777" w:rsidR="00EF6263" w:rsidRPr="000B35B8" w:rsidRDefault="00EF6263" w:rsidP="00EF6263">
      <w:pPr>
        <w:pStyle w:val="B"/>
        <w:contextualSpacing/>
        <w:jc w:val="both"/>
        <w:rPr>
          <w:rFonts w:cs="Arial"/>
          <w:color w:val="auto"/>
          <w:sz w:val="24"/>
          <w:lang w:val="ga-IE"/>
        </w:rPr>
      </w:pPr>
      <w:r w:rsidRPr="000B35B8">
        <w:rPr>
          <w:rFonts w:cs="Arial"/>
          <w:color w:val="auto"/>
          <w:sz w:val="24"/>
          <w:lang w:val="ga-IE"/>
        </w:rPr>
        <w:t xml:space="preserve">Aguisín 4: </w:t>
      </w:r>
      <w:r w:rsidRPr="000B35B8">
        <w:rPr>
          <w:rFonts w:cs="Arial"/>
          <w:color w:val="auto"/>
          <w:sz w:val="24"/>
          <w:lang w:val="ga-IE"/>
        </w:rPr>
        <w:tab/>
        <w:t>Próiseas ath-imlonnaithe</w:t>
      </w:r>
      <w:r w:rsidRPr="000B35B8">
        <w:rPr>
          <w:rFonts w:cs="Arial"/>
          <w:color w:val="auto"/>
          <w:sz w:val="24"/>
          <w:lang w:val="ga-IE"/>
        </w:rPr>
        <w:br w:type="page"/>
      </w:r>
    </w:p>
    <w:p w14:paraId="01C09E41" w14:textId="77777777" w:rsidR="00EF6263" w:rsidRPr="000B35B8" w:rsidRDefault="00EF6263" w:rsidP="00A8243D">
      <w:pPr>
        <w:pStyle w:val="B"/>
        <w:jc w:val="both"/>
        <w:rPr>
          <w:rFonts w:cs="Arial"/>
          <w:b/>
          <w:color w:val="auto"/>
          <w:sz w:val="24"/>
          <w:lang w:val="ga-IE"/>
        </w:rPr>
      </w:pPr>
    </w:p>
    <w:p w14:paraId="7D832052" w14:textId="77777777" w:rsidR="00EF6263" w:rsidRPr="000B35B8" w:rsidRDefault="00EF6263" w:rsidP="00A8243D">
      <w:pPr>
        <w:pStyle w:val="B"/>
        <w:jc w:val="both"/>
        <w:rPr>
          <w:rFonts w:cs="Arial"/>
          <w:b/>
          <w:color w:val="auto"/>
          <w:sz w:val="24"/>
          <w:lang w:val="ga-IE"/>
        </w:rPr>
      </w:pPr>
    </w:p>
    <w:p w14:paraId="7D978888" w14:textId="26AAB7EB" w:rsidR="00190118" w:rsidRPr="000B35B8" w:rsidRDefault="009A439C" w:rsidP="00A8243D">
      <w:pPr>
        <w:pStyle w:val="B"/>
        <w:jc w:val="both"/>
        <w:rPr>
          <w:rFonts w:cs="Arial"/>
          <w:b/>
          <w:color w:val="auto"/>
          <w:sz w:val="24"/>
          <w:lang w:val="ga-IE"/>
        </w:rPr>
      </w:pPr>
      <w:r w:rsidRPr="000B35B8">
        <w:rPr>
          <w:rFonts w:cs="Arial"/>
          <w:b/>
          <w:color w:val="auto"/>
          <w:sz w:val="24"/>
          <w:lang w:val="ga-IE"/>
        </w:rPr>
        <w:t xml:space="preserve">Cuid </w:t>
      </w:r>
      <w:r w:rsidR="00D15DC9" w:rsidRPr="000B35B8">
        <w:rPr>
          <w:rFonts w:cs="Arial"/>
          <w:b/>
          <w:color w:val="auto"/>
          <w:sz w:val="24"/>
          <w:lang w:val="en-IE"/>
        </w:rPr>
        <w:t>1</w:t>
      </w:r>
      <w:r w:rsidRPr="000B35B8">
        <w:rPr>
          <w:rFonts w:cs="Arial"/>
          <w:b/>
          <w:color w:val="auto"/>
          <w:sz w:val="24"/>
          <w:lang w:val="ga-IE"/>
        </w:rPr>
        <w:t xml:space="preserve"> - Poist teagaisc fhaofa ar sceideal foirne</w:t>
      </w:r>
    </w:p>
    <w:p w14:paraId="16C178C1" w14:textId="77777777" w:rsidR="009A439C" w:rsidRPr="000B35B8" w:rsidRDefault="009A439C" w:rsidP="00A8243D">
      <w:pPr>
        <w:pStyle w:val="B"/>
        <w:jc w:val="both"/>
        <w:rPr>
          <w:rFonts w:cs="Arial"/>
          <w:b/>
          <w:bCs/>
          <w:color w:val="auto"/>
          <w:sz w:val="24"/>
          <w:lang w:val="ga-IE"/>
        </w:rPr>
      </w:pPr>
    </w:p>
    <w:p w14:paraId="6E5F1992" w14:textId="61ED1FA2" w:rsidR="00E14463" w:rsidRPr="000B35B8" w:rsidRDefault="00702A7C" w:rsidP="00A8243D">
      <w:pPr>
        <w:pStyle w:val="B"/>
        <w:jc w:val="both"/>
        <w:rPr>
          <w:rFonts w:cs="Arial"/>
          <w:b/>
          <w:bCs/>
          <w:color w:val="auto"/>
          <w:sz w:val="24"/>
          <w:lang w:val="ga-IE"/>
        </w:rPr>
      </w:pPr>
      <w:r w:rsidRPr="000B35B8">
        <w:rPr>
          <w:rFonts w:cs="Arial"/>
          <w:b/>
          <w:bCs/>
          <w:color w:val="auto"/>
          <w:sz w:val="24"/>
          <w:lang w:val="ga-IE"/>
        </w:rPr>
        <w:t>Príomhoide/Leas-Phríomhoide</w:t>
      </w:r>
    </w:p>
    <w:p w14:paraId="5164F33E" w14:textId="77777777" w:rsidR="00E14463" w:rsidRPr="000B35B8" w:rsidRDefault="00E14463" w:rsidP="00842C59">
      <w:pPr>
        <w:pStyle w:val="B"/>
        <w:jc w:val="both"/>
        <w:rPr>
          <w:rFonts w:cs="Arial"/>
          <w:b/>
          <w:bCs/>
          <w:color w:val="auto"/>
          <w:sz w:val="24"/>
          <w:lang w:val="ga-IE"/>
        </w:rPr>
      </w:pPr>
    </w:p>
    <w:p w14:paraId="7B29FDCB" w14:textId="0947870C" w:rsidR="00E14463" w:rsidRPr="000B35B8" w:rsidRDefault="00D15DC9" w:rsidP="00EF6263">
      <w:pPr>
        <w:pStyle w:val="B"/>
        <w:jc w:val="both"/>
        <w:rPr>
          <w:rFonts w:cs="Arial"/>
          <w:b/>
          <w:bCs/>
          <w:color w:val="auto"/>
          <w:sz w:val="24"/>
          <w:lang w:val="ga-IE"/>
        </w:rPr>
      </w:pPr>
      <w:r w:rsidRPr="000B35B8">
        <w:rPr>
          <w:rFonts w:cs="Arial"/>
          <w:b/>
          <w:bCs/>
          <w:color w:val="auto"/>
          <w:sz w:val="24"/>
          <w:lang w:val="en-IE"/>
        </w:rPr>
        <w:t>1</w:t>
      </w:r>
      <w:r w:rsidR="00EF6263" w:rsidRPr="000B35B8">
        <w:rPr>
          <w:rFonts w:cs="Arial"/>
          <w:b/>
          <w:bCs/>
          <w:color w:val="auto"/>
          <w:sz w:val="24"/>
          <w:lang w:val="ga-IE"/>
        </w:rPr>
        <w:t>.1</w:t>
      </w:r>
      <w:r w:rsidR="00EF6263" w:rsidRPr="000B35B8">
        <w:rPr>
          <w:rFonts w:cs="Arial"/>
          <w:b/>
          <w:bCs/>
          <w:color w:val="auto"/>
          <w:sz w:val="24"/>
          <w:lang w:val="ga-IE"/>
        </w:rPr>
        <w:tab/>
      </w:r>
      <w:r w:rsidR="00702A7C" w:rsidRPr="000B35B8">
        <w:rPr>
          <w:rFonts w:cs="Arial"/>
          <w:b/>
          <w:bCs/>
          <w:color w:val="auto"/>
          <w:sz w:val="24"/>
          <w:lang w:val="ga-IE"/>
        </w:rPr>
        <w:t>Príomhoide</w:t>
      </w:r>
      <w:r w:rsidR="00E14463" w:rsidRPr="000B35B8">
        <w:rPr>
          <w:rFonts w:cs="Arial"/>
          <w:b/>
          <w:bCs/>
          <w:color w:val="auto"/>
          <w:sz w:val="24"/>
          <w:lang w:val="ga-IE"/>
        </w:rPr>
        <w:t xml:space="preserve">: </w:t>
      </w:r>
    </w:p>
    <w:p w14:paraId="457E7B9A" w14:textId="77777777" w:rsidR="00FD4EFF" w:rsidRPr="000B35B8" w:rsidRDefault="00FD4EFF" w:rsidP="00FD4EFF">
      <w:pPr>
        <w:pStyle w:val="B"/>
        <w:ind w:left="720"/>
        <w:jc w:val="both"/>
        <w:rPr>
          <w:rFonts w:cs="Arial"/>
          <w:b/>
          <w:bCs/>
          <w:color w:val="auto"/>
          <w:sz w:val="24"/>
          <w:lang w:val="ga-IE"/>
        </w:rPr>
      </w:pPr>
    </w:p>
    <w:p w14:paraId="429A9860" w14:textId="657C3FA6" w:rsidR="00587095" w:rsidRPr="000B35B8" w:rsidRDefault="00B024A8" w:rsidP="00B024A8">
      <w:pPr>
        <w:pStyle w:val="B"/>
        <w:ind w:left="720"/>
        <w:jc w:val="both"/>
        <w:rPr>
          <w:rFonts w:cs="Arial"/>
          <w:color w:val="auto"/>
          <w:sz w:val="24"/>
          <w:lang w:val="ga-IE"/>
        </w:rPr>
      </w:pPr>
      <w:r w:rsidRPr="000B35B8">
        <w:rPr>
          <w:rFonts w:cs="Arial"/>
          <w:color w:val="auto"/>
          <w:sz w:val="24"/>
          <w:lang w:val="ga-IE"/>
        </w:rPr>
        <w:t>Tugtar post amháin do gach scoil aitheanta maidir le Príomhoide</w:t>
      </w:r>
      <w:r w:rsidR="00E14463" w:rsidRPr="000B35B8">
        <w:rPr>
          <w:rFonts w:cs="Arial"/>
          <w:color w:val="auto"/>
          <w:sz w:val="24"/>
          <w:lang w:val="ga-IE"/>
        </w:rPr>
        <w:t>.</w:t>
      </w:r>
    </w:p>
    <w:p w14:paraId="53050B18" w14:textId="77777777" w:rsidR="007F4927" w:rsidRPr="000B35B8" w:rsidRDefault="007F4927" w:rsidP="00842C59">
      <w:pPr>
        <w:pStyle w:val="B"/>
        <w:jc w:val="both"/>
        <w:rPr>
          <w:rFonts w:cs="Arial"/>
          <w:color w:val="auto"/>
          <w:sz w:val="24"/>
          <w:lang w:val="ga-IE"/>
        </w:rPr>
      </w:pPr>
    </w:p>
    <w:p w14:paraId="00238DEE" w14:textId="6747439A" w:rsidR="00E14463" w:rsidRPr="000B35B8" w:rsidRDefault="00D15DC9" w:rsidP="00EF6263">
      <w:pPr>
        <w:pStyle w:val="B"/>
        <w:jc w:val="both"/>
        <w:rPr>
          <w:rFonts w:cs="Arial"/>
          <w:b/>
          <w:bCs/>
          <w:color w:val="auto"/>
          <w:sz w:val="24"/>
          <w:lang w:val="ga-IE"/>
        </w:rPr>
      </w:pPr>
      <w:r w:rsidRPr="000B35B8">
        <w:rPr>
          <w:rFonts w:cs="Arial"/>
          <w:b/>
          <w:bCs/>
          <w:color w:val="auto"/>
          <w:sz w:val="24"/>
          <w:lang w:val="en-IE"/>
        </w:rPr>
        <w:t>1</w:t>
      </w:r>
      <w:r w:rsidR="00EF6263" w:rsidRPr="000B35B8">
        <w:rPr>
          <w:rFonts w:cs="Arial"/>
          <w:b/>
          <w:bCs/>
          <w:color w:val="auto"/>
          <w:sz w:val="24"/>
          <w:lang w:val="ga-IE"/>
        </w:rPr>
        <w:t>.2</w:t>
      </w:r>
      <w:r w:rsidR="00EF6263" w:rsidRPr="000B35B8">
        <w:rPr>
          <w:rFonts w:cs="Arial"/>
          <w:b/>
          <w:bCs/>
          <w:color w:val="auto"/>
          <w:sz w:val="24"/>
          <w:lang w:val="ga-IE"/>
        </w:rPr>
        <w:tab/>
      </w:r>
      <w:r w:rsidR="00B024A8" w:rsidRPr="000B35B8">
        <w:rPr>
          <w:rFonts w:cs="Arial"/>
          <w:b/>
          <w:bCs/>
          <w:color w:val="auto"/>
          <w:sz w:val="24"/>
          <w:lang w:val="ga-IE"/>
        </w:rPr>
        <w:t>Leas-Phríomhoide</w:t>
      </w:r>
      <w:r w:rsidR="00E14463" w:rsidRPr="000B35B8">
        <w:rPr>
          <w:rFonts w:cs="Arial"/>
          <w:b/>
          <w:bCs/>
          <w:color w:val="auto"/>
          <w:sz w:val="24"/>
          <w:lang w:val="ga-IE"/>
        </w:rPr>
        <w:t xml:space="preserve">: </w:t>
      </w:r>
    </w:p>
    <w:p w14:paraId="69E577B1" w14:textId="77777777" w:rsidR="00FD4EFF" w:rsidRPr="000B35B8" w:rsidRDefault="00FD4EFF" w:rsidP="00FD4EFF">
      <w:pPr>
        <w:pStyle w:val="B"/>
        <w:ind w:left="720"/>
        <w:jc w:val="both"/>
        <w:rPr>
          <w:rFonts w:cs="Arial"/>
          <w:b/>
          <w:bCs/>
          <w:color w:val="auto"/>
          <w:sz w:val="24"/>
          <w:lang w:val="ga-IE"/>
        </w:rPr>
      </w:pPr>
    </w:p>
    <w:p w14:paraId="7710AAD1" w14:textId="26AB49A7" w:rsidR="00E14463" w:rsidRPr="000B35B8" w:rsidRDefault="00B138FC" w:rsidP="00842C59">
      <w:pPr>
        <w:pStyle w:val="B"/>
        <w:ind w:left="720"/>
        <w:jc w:val="both"/>
        <w:rPr>
          <w:rFonts w:cs="Arial"/>
          <w:color w:val="auto"/>
          <w:sz w:val="24"/>
          <w:lang w:val="ga-IE"/>
        </w:rPr>
      </w:pPr>
      <w:r w:rsidRPr="000B35B8">
        <w:rPr>
          <w:rFonts w:cs="Arial"/>
          <w:color w:val="auto"/>
          <w:sz w:val="24"/>
          <w:lang w:val="ga-IE"/>
        </w:rPr>
        <w:t>Leithdháiltear poist Leas-Phríomhoide ar gach scoil aitheanta mar seo a leanas</w:t>
      </w:r>
      <w:r w:rsidR="00E14463" w:rsidRPr="000B35B8">
        <w:rPr>
          <w:rFonts w:cs="Arial"/>
          <w:color w:val="auto"/>
          <w:sz w:val="24"/>
          <w:lang w:val="ga-IE"/>
        </w:rPr>
        <w:t>:</w:t>
      </w:r>
    </w:p>
    <w:p w14:paraId="14355F4A" w14:textId="104BA991" w:rsidR="00A10FD6" w:rsidRPr="000B35B8" w:rsidRDefault="00A10FD6" w:rsidP="00842C59">
      <w:pPr>
        <w:pStyle w:val="B"/>
        <w:ind w:left="720"/>
        <w:jc w:val="both"/>
        <w:rPr>
          <w:rFonts w:cs="Arial"/>
          <w:color w:val="auto"/>
          <w:sz w:val="24"/>
          <w:lang w:val="ga-IE"/>
        </w:rPr>
      </w:pPr>
    </w:p>
    <w:tbl>
      <w:tblPr>
        <w:tblW w:w="7260" w:type="dxa"/>
        <w:tblInd w:w="1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3440"/>
        <w:gridCol w:w="1720"/>
      </w:tblGrid>
      <w:tr w:rsidR="00A10FD6" w:rsidRPr="000B35B8" w14:paraId="32B1DD33" w14:textId="77777777" w:rsidTr="00A10FD6">
        <w:trPr>
          <w:trHeight w:val="847"/>
        </w:trPr>
        <w:tc>
          <w:tcPr>
            <w:tcW w:w="2100" w:type="dxa"/>
            <w:shd w:val="clear" w:color="auto" w:fill="auto"/>
            <w:vAlign w:val="center"/>
            <w:hideMark/>
          </w:tcPr>
          <w:p w14:paraId="28962650" w14:textId="77777777" w:rsidR="00A10FD6" w:rsidRPr="000B35B8" w:rsidRDefault="00A10FD6" w:rsidP="00A10FD6">
            <w:pPr>
              <w:jc w:val="center"/>
              <w:rPr>
                <w:rFonts w:cs="Arial"/>
                <w:b/>
                <w:bCs/>
                <w:color w:val="auto"/>
                <w:sz w:val="24"/>
                <w:lang w:val="en-IE" w:eastAsia="en-IE"/>
              </w:rPr>
            </w:pPr>
            <w:r w:rsidRPr="000B35B8">
              <w:rPr>
                <w:rFonts w:cs="Arial"/>
                <w:b/>
                <w:bCs/>
                <w:color w:val="auto"/>
                <w:sz w:val="24"/>
                <w:lang w:val="ga-IE" w:eastAsia="en-IE"/>
              </w:rPr>
              <w:t>Líon daltaí ar rolla (PLC san áireamh)</w:t>
            </w:r>
          </w:p>
        </w:tc>
        <w:tc>
          <w:tcPr>
            <w:tcW w:w="5160" w:type="dxa"/>
            <w:gridSpan w:val="2"/>
            <w:shd w:val="clear" w:color="auto" w:fill="auto"/>
            <w:vAlign w:val="center"/>
            <w:hideMark/>
          </w:tcPr>
          <w:p w14:paraId="23489611" w14:textId="77777777" w:rsidR="00A10FD6" w:rsidRPr="000B35B8" w:rsidRDefault="00A10FD6" w:rsidP="00A10FD6">
            <w:pPr>
              <w:jc w:val="center"/>
              <w:rPr>
                <w:rFonts w:cs="Arial"/>
                <w:b/>
                <w:bCs/>
                <w:color w:val="auto"/>
                <w:sz w:val="24"/>
                <w:lang w:val="en-IE" w:eastAsia="en-IE"/>
              </w:rPr>
            </w:pPr>
            <w:r w:rsidRPr="000B35B8">
              <w:rPr>
                <w:rFonts w:cs="Arial"/>
                <w:b/>
                <w:bCs/>
                <w:color w:val="auto"/>
                <w:sz w:val="24"/>
                <w:lang w:val="ga-IE" w:eastAsia="en-IE"/>
              </w:rPr>
              <w:t>Leithdháileadh Leas-Phríomhoidí (wte)</w:t>
            </w:r>
          </w:p>
        </w:tc>
      </w:tr>
      <w:tr w:rsidR="00A10FD6" w:rsidRPr="000B35B8" w14:paraId="1DA64334" w14:textId="77777777" w:rsidTr="00A10FD6">
        <w:trPr>
          <w:trHeight w:val="645"/>
        </w:trPr>
        <w:tc>
          <w:tcPr>
            <w:tcW w:w="2100" w:type="dxa"/>
            <w:shd w:val="clear" w:color="auto" w:fill="auto"/>
            <w:vAlign w:val="center"/>
            <w:hideMark/>
          </w:tcPr>
          <w:p w14:paraId="6C7FAAE4" w14:textId="77777777" w:rsidR="00A10FD6" w:rsidRPr="000B35B8" w:rsidRDefault="00A10FD6" w:rsidP="00A10FD6">
            <w:pPr>
              <w:rPr>
                <w:rFonts w:cs="Arial"/>
                <w:sz w:val="24"/>
                <w:lang w:val="en-IE" w:eastAsia="en-IE"/>
              </w:rPr>
            </w:pPr>
            <w:r w:rsidRPr="000B35B8">
              <w:rPr>
                <w:rFonts w:cs="Arial"/>
                <w:sz w:val="24"/>
                <w:lang w:val="en-IE" w:eastAsia="en-IE"/>
              </w:rPr>
              <w:t> </w:t>
            </w:r>
          </w:p>
        </w:tc>
        <w:tc>
          <w:tcPr>
            <w:tcW w:w="3440" w:type="dxa"/>
            <w:shd w:val="clear" w:color="auto" w:fill="auto"/>
            <w:vAlign w:val="center"/>
            <w:hideMark/>
          </w:tcPr>
          <w:p w14:paraId="78CBE3F6" w14:textId="77777777" w:rsidR="00A10FD6" w:rsidRPr="000B35B8" w:rsidRDefault="00A10FD6" w:rsidP="00A10FD6">
            <w:pPr>
              <w:jc w:val="center"/>
              <w:rPr>
                <w:rFonts w:cs="Arial"/>
                <w:b/>
                <w:bCs/>
                <w:sz w:val="24"/>
                <w:lang w:val="en-IE" w:eastAsia="en-IE"/>
              </w:rPr>
            </w:pPr>
            <w:r w:rsidRPr="000B35B8">
              <w:rPr>
                <w:rFonts w:cs="Arial"/>
                <w:b/>
                <w:bCs/>
                <w:sz w:val="24"/>
                <w:lang w:eastAsia="en-IE"/>
              </w:rPr>
              <w:t>Scoileanna Nach DEIS</w:t>
            </w:r>
          </w:p>
        </w:tc>
        <w:tc>
          <w:tcPr>
            <w:tcW w:w="1720" w:type="dxa"/>
            <w:shd w:val="clear" w:color="auto" w:fill="auto"/>
            <w:vAlign w:val="center"/>
            <w:hideMark/>
          </w:tcPr>
          <w:p w14:paraId="40F54D60" w14:textId="77777777" w:rsidR="00A10FD6" w:rsidRPr="000B35B8" w:rsidRDefault="00A10FD6" w:rsidP="00A10FD6">
            <w:pPr>
              <w:jc w:val="center"/>
              <w:rPr>
                <w:rFonts w:cs="Arial"/>
                <w:b/>
                <w:bCs/>
                <w:sz w:val="24"/>
                <w:lang w:val="en-IE" w:eastAsia="en-IE"/>
              </w:rPr>
            </w:pPr>
            <w:r w:rsidRPr="000B35B8">
              <w:rPr>
                <w:rFonts w:cs="Arial"/>
                <w:b/>
                <w:bCs/>
                <w:sz w:val="24"/>
                <w:lang w:eastAsia="en-IE"/>
              </w:rPr>
              <w:t>DEIS</w:t>
            </w:r>
          </w:p>
        </w:tc>
      </w:tr>
      <w:tr w:rsidR="00A10FD6" w:rsidRPr="000B35B8" w14:paraId="181A3886" w14:textId="77777777" w:rsidTr="00A10FD6">
        <w:trPr>
          <w:trHeight w:val="315"/>
        </w:trPr>
        <w:tc>
          <w:tcPr>
            <w:tcW w:w="2100" w:type="dxa"/>
            <w:shd w:val="clear" w:color="auto" w:fill="auto"/>
            <w:vAlign w:val="center"/>
            <w:hideMark/>
          </w:tcPr>
          <w:p w14:paraId="0E6CE7E1" w14:textId="77777777" w:rsidR="00A10FD6" w:rsidRPr="000B35B8" w:rsidRDefault="00A10FD6" w:rsidP="00A10FD6">
            <w:pPr>
              <w:jc w:val="center"/>
              <w:rPr>
                <w:rFonts w:cs="Arial"/>
                <w:sz w:val="24"/>
                <w:lang w:val="en-IE" w:eastAsia="en-IE"/>
              </w:rPr>
            </w:pPr>
            <w:r w:rsidRPr="000B35B8">
              <w:rPr>
                <w:rFonts w:cs="Arial"/>
                <w:sz w:val="24"/>
                <w:lang w:eastAsia="en-IE"/>
              </w:rPr>
              <w:t>1-150</w:t>
            </w:r>
          </w:p>
        </w:tc>
        <w:tc>
          <w:tcPr>
            <w:tcW w:w="3440" w:type="dxa"/>
            <w:shd w:val="clear" w:color="auto" w:fill="auto"/>
            <w:vAlign w:val="center"/>
            <w:hideMark/>
          </w:tcPr>
          <w:p w14:paraId="030848E1" w14:textId="77777777" w:rsidR="00A10FD6" w:rsidRPr="000B35B8" w:rsidRDefault="00A10FD6" w:rsidP="00A10FD6">
            <w:pPr>
              <w:jc w:val="center"/>
              <w:rPr>
                <w:rFonts w:cs="Arial"/>
                <w:sz w:val="24"/>
                <w:lang w:val="en-IE" w:eastAsia="en-IE"/>
              </w:rPr>
            </w:pPr>
            <w:r w:rsidRPr="000B35B8">
              <w:rPr>
                <w:rFonts w:cs="Arial"/>
                <w:sz w:val="24"/>
                <w:lang w:eastAsia="en-IE"/>
              </w:rPr>
              <w:t>0.25</w:t>
            </w:r>
          </w:p>
        </w:tc>
        <w:tc>
          <w:tcPr>
            <w:tcW w:w="1720" w:type="dxa"/>
            <w:shd w:val="clear" w:color="auto" w:fill="auto"/>
            <w:vAlign w:val="center"/>
            <w:hideMark/>
          </w:tcPr>
          <w:p w14:paraId="6FE0A4AB" w14:textId="77777777" w:rsidR="00A10FD6" w:rsidRPr="000B35B8" w:rsidRDefault="00A10FD6" w:rsidP="00A10FD6">
            <w:pPr>
              <w:jc w:val="center"/>
              <w:rPr>
                <w:rFonts w:cs="Arial"/>
                <w:sz w:val="24"/>
                <w:lang w:val="en-IE" w:eastAsia="en-IE"/>
              </w:rPr>
            </w:pPr>
            <w:r w:rsidRPr="000B35B8">
              <w:rPr>
                <w:rFonts w:cs="Arial"/>
                <w:sz w:val="24"/>
                <w:lang w:eastAsia="en-IE"/>
              </w:rPr>
              <w:t>0.25</w:t>
            </w:r>
          </w:p>
        </w:tc>
      </w:tr>
      <w:tr w:rsidR="00A10FD6" w:rsidRPr="000B35B8" w14:paraId="3C59B660" w14:textId="77777777" w:rsidTr="00A10FD6">
        <w:trPr>
          <w:trHeight w:val="315"/>
        </w:trPr>
        <w:tc>
          <w:tcPr>
            <w:tcW w:w="2100" w:type="dxa"/>
            <w:shd w:val="clear" w:color="auto" w:fill="auto"/>
            <w:vAlign w:val="center"/>
            <w:hideMark/>
          </w:tcPr>
          <w:p w14:paraId="40F73596" w14:textId="77777777" w:rsidR="00A10FD6" w:rsidRPr="000B35B8" w:rsidRDefault="00A10FD6" w:rsidP="00A10FD6">
            <w:pPr>
              <w:jc w:val="center"/>
              <w:rPr>
                <w:rFonts w:cs="Arial"/>
                <w:sz w:val="24"/>
                <w:lang w:val="en-IE" w:eastAsia="en-IE"/>
              </w:rPr>
            </w:pPr>
            <w:r w:rsidRPr="000B35B8">
              <w:rPr>
                <w:rFonts w:cs="Arial"/>
                <w:sz w:val="24"/>
                <w:lang w:eastAsia="en-IE"/>
              </w:rPr>
              <w:t>151-300</w:t>
            </w:r>
          </w:p>
        </w:tc>
        <w:tc>
          <w:tcPr>
            <w:tcW w:w="3440" w:type="dxa"/>
            <w:shd w:val="clear" w:color="auto" w:fill="auto"/>
            <w:vAlign w:val="center"/>
            <w:hideMark/>
          </w:tcPr>
          <w:p w14:paraId="66CF8B37" w14:textId="77777777" w:rsidR="00A10FD6" w:rsidRPr="000B35B8" w:rsidRDefault="00A10FD6" w:rsidP="00A10FD6">
            <w:pPr>
              <w:jc w:val="center"/>
              <w:rPr>
                <w:rFonts w:cs="Arial"/>
                <w:sz w:val="24"/>
                <w:lang w:val="en-IE" w:eastAsia="en-IE"/>
              </w:rPr>
            </w:pPr>
            <w:r w:rsidRPr="000B35B8">
              <w:rPr>
                <w:rFonts w:cs="Arial"/>
                <w:sz w:val="24"/>
                <w:lang w:eastAsia="en-IE"/>
              </w:rPr>
              <w:t>0.5</w:t>
            </w:r>
          </w:p>
        </w:tc>
        <w:tc>
          <w:tcPr>
            <w:tcW w:w="1720" w:type="dxa"/>
            <w:shd w:val="clear" w:color="auto" w:fill="auto"/>
            <w:vAlign w:val="center"/>
            <w:hideMark/>
          </w:tcPr>
          <w:p w14:paraId="431CA103" w14:textId="77777777" w:rsidR="00A10FD6" w:rsidRPr="000B35B8" w:rsidRDefault="00A10FD6" w:rsidP="00A10FD6">
            <w:pPr>
              <w:jc w:val="center"/>
              <w:rPr>
                <w:rFonts w:cs="Arial"/>
                <w:sz w:val="24"/>
                <w:lang w:val="en-IE" w:eastAsia="en-IE"/>
              </w:rPr>
            </w:pPr>
            <w:r w:rsidRPr="000B35B8">
              <w:rPr>
                <w:rFonts w:cs="Arial"/>
                <w:sz w:val="24"/>
                <w:lang w:eastAsia="en-IE"/>
              </w:rPr>
              <w:t>0.5</w:t>
            </w:r>
          </w:p>
        </w:tc>
      </w:tr>
      <w:tr w:rsidR="00A10FD6" w:rsidRPr="000B35B8" w14:paraId="48A558B2" w14:textId="77777777" w:rsidTr="00A10FD6">
        <w:trPr>
          <w:trHeight w:val="315"/>
        </w:trPr>
        <w:tc>
          <w:tcPr>
            <w:tcW w:w="2100" w:type="dxa"/>
            <w:shd w:val="clear" w:color="auto" w:fill="auto"/>
            <w:vAlign w:val="center"/>
            <w:hideMark/>
          </w:tcPr>
          <w:p w14:paraId="58B642E3" w14:textId="77777777" w:rsidR="00A10FD6" w:rsidRPr="000B35B8" w:rsidRDefault="00A10FD6" w:rsidP="00A10FD6">
            <w:pPr>
              <w:jc w:val="center"/>
              <w:rPr>
                <w:rFonts w:cs="Arial"/>
                <w:sz w:val="24"/>
                <w:lang w:val="en-IE" w:eastAsia="en-IE"/>
              </w:rPr>
            </w:pPr>
            <w:r w:rsidRPr="000B35B8">
              <w:rPr>
                <w:rFonts w:cs="Arial"/>
                <w:sz w:val="24"/>
                <w:lang w:eastAsia="en-IE"/>
              </w:rPr>
              <w:t>301-400</w:t>
            </w:r>
          </w:p>
        </w:tc>
        <w:tc>
          <w:tcPr>
            <w:tcW w:w="3440" w:type="dxa"/>
            <w:shd w:val="clear" w:color="auto" w:fill="auto"/>
            <w:vAlign w:val="center"/>
            <w:hideMark/>
          </w:tcPr>
          <w:p w14:paraId="6330D947" w14:textId="77777777" w:rsidR="00A10FD6" w:rsidRPr="000B35B8" w:rsidRDefault="00A10FD6" w:rsidP="00A10FD6">
            <w:pPr>
              <w:jc w:val="center"/>
              <w:rPr>
                <w:rFonts w:cs="Arial"/>
                <w:sz w:val="24"/>
                <w:lang w:val="en-IE" w:eastAsia="en-IE"/>
              </w:rPr>
            </w:pPr>
            <w:r w:rsidRPr="000B35B8">
              <w:rPr>
                <w:rFonts w:cs="Arial"/>
                <w:sz w:val="24"/>
                <w:lang w:eastAsia="en-IE"/>
              </w:rPr>
              <w:t>0.75</w:t>
            </w:r>
          </w:p>
        </w:tc>
        <w:tc>
          <w:tcPr>
            <w:tcW w:w="1720" w:type="dxa"/>
            <w:shd w:val="clear" w:color="auto" w:fill="auto"/>
            <w:vAlign w:val="center"/>
            <w:hideMark/>
          </w:tcPr>
          <w:p w14:paraId="640C5853" w14:textId="77777777" w:rsidR="00A10FD6" w:rsidRPr="000B35B8" w:rsidRDefault="00A10FD6" w:rsidP="00A10FD6">
            <w:pPr>
              <w:jc w:val="center"/>
              <w:rPr>
                <w:rFonts w:cs="Arial"/>
                <w:sz w:val="24"/>
                <w:lang w:val="en-IE" w:eastAsia="en-IE"/>
              </w:rPr>
            </w:pPr>
            <w:r w:rsidRPr="000B35B8">
              <w:rPr>
                <w:rFonts w:cs="Arial"/>
                <w:sz w:val="24"/>
                <w:lang w:eastAsia="en-IE"/>
              </w:rPr>
              <w:t>0.75</w:t>
            </w:r>
          </w:p>
        </w:tc>
      </w:tr>
      <w:tr w:rsidR="00A10FD6" w:rsidRPr="000B35B8" w14:paraId="53EB49DF" w14:textId="77777777" w:rsidTr="00A10FD6">
        <w:trPr>
          <w:trHeight w:val="315"/>
        </w:trPr>
        <w:tc>
          <w:tcPr>
            <w:tcW w:w="2100" w:type="dxa"/>
            <w:shd w:val="clear" w:color="auto" w:fill="auto"/>
            <w:vAlign w:val="center"/>
            <w:hideMark/>
          </w:tcPr>
          <w:p w14:paraId="0A4877C3" w14:textId="77777777" w:rsidR="00A10FD6" w:rsidRPr="000B35B8" w:rsidRDefault="00A10FD6" w:rsidP="00A10FD6">
            <w:pPr>
              <w:jc w:val="center"/>
              <w:rPr>
                <w:rFonts w:cs="Arial"/>
                <w:sz w:val="24"/>
                <w:lang w:val="en-IE" w:eastAsia="en-IE"/>
              </w:rPr>
            </w:pPr>
            <w:r w:rsidRPr="000B35B8">
              <w:rPr>
                <w:rFonts w:cs="Arial"/>
                <w:sz w:val="24"/>
                <w:lang w:eastAsia="en-IE"/>
              </w:rPr>
              <w:t>401-599</w:t>
            </w:r>
          </w:p>
        </w:tc>
        <w:tc>
          <w:tcPr>
            <w:tcW w:w="3440" w:type="dxa"/>
            <w:shd w:val="clear" w:color="auto" w:fill="auto"/>
            <w:vAlign w:val="center"/>
            <w:hideMark/>
          </w:tcPr>
          <w:p w14:paraId="1927382D" w14:textId="77777777" w:rsidR="00A10FD6" w:rsidRPr="000B35B8" w:rsidRDefault="00A10FD6" w:rsidP="00A10FD6">
            <w:pPr>
              <w:jc w:val="center"/>
              <w:rPr>
                <w:rFonts w:cs="Arial"/>
                <w:sz w:val="24"/>
                <w:lang w:val="en-IE" w:eastAsia="en-IE"/>
              </w:rPr>
            </w:pPr>
            <w:r w:rsidRPr="000B35B8">
              <w:rPr>
                <w:rFonts w:cs="Arial"/>
                <w:sz w:val="24"/>
                <w:lang w:eastAsia="en-IE"/>
              </w:rPr>
              <w:t>1</w:t>
            </w:r>
          </w:p>
        </w:tc>
        <w:tc>
          <w:tcPr>
            <w:tcW w:w="1720" w:type="dxa"/>
            <w:shd w:val="clear" w:color="auto" w:fill="auto"/>
            <w:vAlign w:val="center"/>
            <w:hideMark/>
          </w:tcPr>
          <w:p w14:paraId="10A2E301" w14:textId="77777777" w:rsidR="00A10FD6" w:rsidRPr="000B35B8" w:rsidRDefault="00A10FD6" w:rsidP="00A10FD6">
            <w:pPr>
              <w:jc w:val="center"/>
              <w:rPr>
                <w:rFonts w:cs="Arial"/>
                <w:sz w:val="24"/>
                <w:lang w:val="en-IE" w:eastAsia="en-IE"/>
              </w:rPr>
            </w:pPr>
            <w:r w:rsidRPr="000B35B8">
              <w:rPr>
                <w:rFonts w:cs="Arial"/>
                <w:sz w:val="24"/>
                <w:lang w:eastAsia="en-IE"/>
              </w:rPr>
              <w:t>1</w:t>
            </w:r>
          </w:p>
        </w:tc>
      </w:tr>
      <w:tr w:rsidR="00A10FD6" w:rsidRPr="000B35B8" w14:paraId="16E991E9" w14:textId="77777777" w:rsidTr="00A10FD6">
        <w:trPr>
          <w:trHeight w:val="315"/>
        </w:trPr>
        <w:tc>
          <w:tcPr>
            <w:tcW w:w="2100" w:type="dxa"/>
            <w:shd w:val="clear" w:color="auto" w:fill="auto"/>
            <w:vAlign w:val="center"/>
            <w:hideMark/>
          </w:tcPr>
          <w:p w14:paraId="047DC5CF" w14:textId="77777777" w:rsidR="00A10FD6" w:rsidRPr="000B35B8" w:rsidRDefault="00A10FD6" w:rsidP="00A10FD6">
            <w:pPr>
              <w:jc w:val="center"/>
              <w:rPr>
                <w:rFonts w:cs="Arial"/>
                <w:sz w:val="24"/>
                <w:lang w:val="en-IE" w:eastAsia="en-IE"/>
              </w:rPr>
            </w:pPr>
            <w:r w:rsidRPr="000B35B8">
              <w:rPr>
                <w:rFonts w:cs="Arial"/>
                <w:sz w:val="24"/>
                <w:lang w:eastAsia="en-IE"/>
              </w:rPr>
              <w:t>600-699</w:t>
            </w:r>
          </w:p>
        </w:tc>
        <w:tc>
          <w:tcPr>
            <w:tcW w:w="3440" w:type="dxa"/>
            <w:shd w:val="clear" w:color="auto" w:fill="auto"/>
            <w:vAlign w:val="center"/>
            <w:hideMark/>
          </w:tcPr>
          <w:p w14:paraId="681A48D9" w14:textId="77777777" w:rsidR="00A10FD6" w:rsidRPr="000B35B8" w:rsidRDefault="00A10FD6" w:rsidP="00A10FD6">
            <w:pPr>
              <w:jc w:val="center"/>
              <w:rPr>
                <w:rFonts w:cs="Arial"/>
                <w:sz w:val="24"/>
                <w:lang w:val="en-IE" w:eastAsia="en-IE"/>
              </w:rPr>
            </w:pPr>
            <w:r w:rsidRPr="000B35B8">
              <w:rPr>
                <w:rFonts w:cs="Arial"/>
                <w:sz w:val="24"/>
                <w:lang w:eastAsia="en-IE"/>
              </w:rPr>
              <w:t>1</w:t>
            </w:r>
          </w:p>
        </w:tc>
        <w:tc>
          <w:tcPr>
            <w:tcW w:w="1720" w:type="dxa"/>
            <w:shd w:val="clear" w:color="auto" w:fill="auto"/>
            <w:vAlign w:val="center"/>
            <w:hideMark/>
          </w:tcPr>
          <w:p w14:paraId="5369A4F1" w14:textId="77777777" w:rsidR="00A10FD6" w:rsidRPr="000B35B8" w:rsidRDefault="00A10FD6" w:rsidP="00A10FD6">
            <w:pPr>
              <w:jc w:val="center"/>
              <w:rPr>
                <w:rFonts w:cs="Arial"/>
                <w:sz w:val="24"/>
                <w:lang w:val="en-IE" w:eastAsia="en-IE"/>
              </w:rPr>
            </w:pPr>
            <w:r w:rsidRPr="000B35B8">
              <w:rPr>
                <w:rFonts w:cs="Arial"/>
                <w:sz w:val="24"/>
                <w:lang w:eastAsia="en-IE"/>
              </w:rPr>
              <w:t>2</w:t>
            </w:r>
          </w:p>
        </w:tc>
      </w:tr>
      <w:tr w:rsidR="00A10FD6" w:rsidRPr="000B35B8" w14:paraId="0B3D8872" w14:textId="77777777" w:rsidTr="00A10FD6">
        <w:trPr>
          <w:trHeight w:val="315"/>
        </w:trPr>
        <w:tc>
          <w:tcPr>
            <w:tcW w:w="2100" w:type="dxa"/>
            <w:shd w:val="clear" w:color="auto" w:fill="auto"/>
            <w:vAlign w:val="center"/>
            <w:hideMark/>
          </w:tcPr>
          <w:p w14:paraId="198F61C0" w14:textId="77777777" w:rsidR="00A10FD6" w:rsidRPr="000B35B8" w:rsidRDefault="00A10FD6" w:rsidP="00A10FD6">
            <w:pPr>
              <w:jc w:val="center"/>
              <w:rPr>
                <w:rFonts w:cs="Arial"/>
                <w:sz w:val="24"/>
                <w:lang w:val="en-IE" w:eastAsia="en-IE"/>
              </w:rPr>
            </w:pPr>
            <w:r w:rsidRPr="000B35B8">
              <w:rPr>
                <w:rFonts w:cs="Arial"/>
                <w:sz w:val="24"/>
                <w:lang w:eastAsia="en-IE"/>
              </w:rPr>
              <w:t>700-899</w:t>
            </w:r>
          </w:p>
        </w:tc>
        <w:tc>
          <w:tcPr>
            <w:tcW w:w="3440" w:type="dxa"/>
            <w:shd w:val="clear" w:color="auto" w:fill="auto"/>
            <w:vAlign w:val="center"/>
            <w:hideMark/>
          </w:tcPr>
          <w:p w14:paraId="2CA5CEE1" w14:textId="77777777" w:rsidR="00A10FD6" w:rsidRPr="000B35B8" w:rsidRDefault="00A10FD6" w:rsidP="00A10FD6">
            <w:pPr>
              <w:jc w:val="center"/>
              <w:rPr>
                <w:rFonts w:cs="Arial"/>
                <w:sz w:val="24"/>
                <w:lang w:val="en-IE" w:eastAsia="en-IE"/>
              </w:rPr>
            </w:pPr>
            <w:r w:rsidRPr="000B35B8">
              <w:rPr>
                <w:rFonts w:cs="Arial"/>
                <w:sz w:val="24"/>
                <w:lang w:eastAsia="en-IE"/>
              </w:rPr>
              <w:t>2</w:t>
            </w:r>
          </w:p>
        </w:tc>
        <w:tc>
          <w:tcPr>
            <w:tcW w:w="1720" w:type="dxa"/>
            <w:shd w:val="clear" w:color="auto" w:fill="auto"/>
            <w:vAlign w:val="center"/>
            <w:hideMark/>
          </w:tcPr>
          <w:p w14:paraId="6FFE5631" w14:textId="77777777" w:rsidR="00A10FD6" w:rsidRPr="000B35B8" w:rsidRDefault="00A10FD6" w:rsidP="00A10FD6">
            <w:pPr>
              <w:jc w:val="center"/>
              <w:rPr>
                <w:rFonts w:cs="Arial"/>
                <w:sz w:val="24"/>
                <w:lang w:val="en-IE" w:eastAsia="en-IE"/>
              </w:rPr>
            </w:pPr>
            <w:r w:rsidRPr="000B35B8">
              <w:rPr>
                <w:rFonts w:cs="Arial"/>
                <w:sz w:val="24"/>
                <w:lang w:eastAsia="en-IE"/>
              </w:rPr>
              <w:t>2</w:t>
            </w:r>
          </w:p>
        </w:tc>
      </w:tr>
      <w:tr w:rsidR="00A10FD6" w:rsidRPr="000B35B8" w14:paraId="44768722" w14:textId="77777777" w:rsidTr="00A10FD6">
        <w:trPr>
          <w:trHeight w:val="315"/>
        </w:trPr>
        <w:tc>
          <w:tcPr>
            <w:tcW w:w="2100" w:type="dxa"/>
            <w:shd w:val="clear" w:color="auto" w:fill="auto"/>
            <w:vAlign w:val="center"/>
            <w:hideMark/>
          </w:tcPr>
          <w:p w14:paraId="52A82D98" w14:textId="77777777" w:rsidR="00A10FD6" w:rsidRPr="000B35B8" w:rsidRDefault="00A10FD6" w:rsidP="00A10FD6">
            <w:pPr>
              <w:jc w:val="center"/>
              <w:rPr>
                <w:rFonts w:cs="Arial"/>
                <w:sz w:val="24"/>
                <w:lang w:val="en-IE" w:eastAsia="en-IE"/>
              </w:rPr>
            </w:pPr>
            <w:r w:rsidRPr="000B35B8">
              <w:rPr>
                <w:rFonts w:cs="Arial"/>
                <w:sz w:val="24"/>
                <w:lang w:eastAsia="en-IE"/>
              </w:rPr>
              <w:t>900+</w:t>
            </w:r>
          </w:p>
        </w:tc>
        <w:tc>
          <w:tcPr>
            <w:tcW w:w="3440" w:type="dxa"/>
            <w:shd w:val="clear" w:color="auto" w:fill="auto"/>
            <w:vAlign w:val="center"/>
            <w:hideMark/>
          </w:tcPr>
          <w:p w14:paraId="18E9F231" w14:textId="77777777" w:rsidR="00A10FD6" w:rsidRPr="000B35B8" w:rsidRDefault="00A10FD6" w:rsidP="00A10FD6">
            <w:pPr>
              <w:jc w:val="center"/>
              <w:rPr>
                <w:rFonts w:cs="Arial"/>
                <w:sz w:val="24"/>
                <w:lang w:val="en-IE" w:eastAsia="en-IE"/>
              </w:rPr>
            </w:pPr>
            <w:r w:rsidRPr="000B35B8">
              <w:rPr>
                <w:rFonts w:cs="Arial"/>
                <w:sz w:val="24"/>
                <w:lang w:eastAsia="en-IE"/>
              </w:rPr>
              <w:t>3</w:t>
            </w:r>
          </w:p>
        </w:tc>
        <w:tc>
          <w:tcPr>
            <w:tcW w:w="1720" w:type="dxa"/>
            <w:shd w:val="clear" w:color="auto" w:fill="auto"/>
            <w:vAlign w:val="center"/>
            <w:hideMark/>
          </w:tcPr>
          <w:p w14:paraId="61FD10B3" w14:textId="77777777" w:rsidR="00A10FD6" w:rsidRPr="000B35B8" w:rsidRDefault="00A10FD6" w:rsidP="00A10FD6">
            <w:pPr>
              <w:jc w:val="center"/>
              <w:rPr>
                <w:rFonts w:cs="Arial"/>
                <w:sz w:val="24"/>
                <w:lang w:val="en-IE" w:eastAsia="en-IE"/>
              </w:rPr>
            </w:pPr>
            <w:r w:rsidRPr="000B35B8">
              <w:rPr>
                <w:rFonts w:cs="Arial"/>
                <w:sz w:val="24"/>
                <w:lang w:eastAsia="en-IE"/>
              </w:rPr>
              <w:t>3</w:t>
            </w:r>
          </w:p>
        </w:tc>
      </w:tr>
    </w:tbl>
    <w:p w14:paraId="41B4E18A" w14:textId="0EDAE336" w:rsidR="00A10FD6" w:rsidRPr="000B35B8" w:rsidRDefault="00A10FD6" w:rsidP="00842C59">
      <w:pPr>
        <w:pStyle w:val="B"/>
        <w:ind w:left="720"/>
        <w:jc w:val="both"/>
        <w:rPr>
          <w:rFonts w:cs="Arial"/>
          <w:color w:val="auto"/>
          <w:sz w:val="24"/>
          <w:lang w:val="ga-IE"/>
        </w:rPr>
      </w:pPr>
    </w:p>
    <w:p w14:paraId="7E4B3FB1" w14:textId="6647B088" w:rsidR="00EF6263" w:rsidRPr="000B35B8" w:rsidRDefault="00EF6263" w:rsidP="00842C59">
      <w:pPr>
        <w:pStyle w:val="B"/>
        <w:ind w:left="720"/>
        <w:jc w:val="both"/>
        <w:rPr>
          <w:rFonts w:cs="Arial"/>
          <w:color w:val="auto"/>
          <w:sz w:val="24"/>
          <w:lang w:val="ga-IE"/>
        </w:rPr>
      </w:pPr>
    </w:p>
    <w:p w14:paraId="674C3EB9" w14:textId="7E91E4F4" w:rsidR="00EF6263" w:rsidRPr="000B35B8" w:rsidRDefault="00EF6263" w:rsidP="00842C59">
      <w:pPr>
        <w:pStyle w:val="B"/>
        <w:ind w:left="720"/>
        <w:jc w:val="both"/>
        <w:rPr>
          <w:rFonts w:cs="Arial"/>
          <w:color w:val="auto"/>
          <w:sz w:val="24"/>
          <w:lang w:val="ga-IE"/>
        </w:rPr>
      </w:pPr>
    </w:p>
    <w:p w14:paraId="3E0955B5" w14:textId="77777777" w:rsidR="00EF6263" w:rsidRPr="000B35B8" w:rsidRDefault="00EF6263" w:rsidP="00842C59">
      <w:pPr>
        <w:pStyle w:val="B"/>
        <w:ind w:left="720"/>
        <w:jc w:val="both"/>
        <w:rPr>
          <w:rFonts w:cs="Arial"/>
          <w:color w:val="auto"/>
          <w:sz w:val="24"/>
          <w:lang w:val="ga-IE"/>
        </w:rPr>
      </w:pPr>
    </w:p>
    <w:p w14:paraId="60E2F68C" w14:textId="77777777" w:rsidR="00AD07A1" w:rsidRPr="000B35B8" w:rsidRDefault="00AD07A1" w:rsidP="00842C59">
      <w:pPr>
        <w:pStyle w:val="B"/>
        <w:jc w:val="both"/>
        <w:rPr>
          <w:rFonts w:cs="Arial"/>
          <w:b/>
          <w:bCs/>
          <w:color w:val="auto"/>
          <w:sz w:val="24"/>
          <w:lang w:val="ga-IE"/>
        </w:rPr>
      </w:pPr>
    </w:p>
    <w:p w14:paraId="3A1018E2" w14:textId="02D40244" w:rsidR="008B5ABB" w:rsidRPr="000B35B8" w:rsidRDefault="005D4D79" w:rsidP="00842C59">
      <w:pPr>
        <w:pStyle w:val="B"/>
        <w:jc w:val="both"/>
        <w:rPr>
          <w:rFonts w:cs="Arial"/>
          <w:b/>
          <w:bCs/>
          <w:color w:val="auto"/>
          <w:sz w:val="24"/>
          <w:lang w:val="ga-IE"/>
        </w:rPr>
      </w:pPr>
      <w:r w:rsidRPr="000B35B8">
        <w:rPr>
          <w:rFonts w:cs="Arial"/>
          <w:b/>
          <w:bCs/>
          <w:color w:val="auto"/>
          <w:sz w:val="24"/>
          <w:lang w:val="ga-IE"/>
        </w:rPr>
        <w:t xml:space="preserve">Leithdháileadh Bunaithe ar </w:t>
      </w:r>
      <w:r w:rsidR="00F135E7" w:rsidRPr="000B35B8">
        <w:rPr>
          <w:rFonts w:cs="Arial"/>
          <w:b/>
          <w:bCs/>
          <w:color w:val="auto"/>
          <w:sz w:val="24"/>
          <w:lang w:val="ga-IE"/>
        </w:rPr>
        <w:t>Rollú</w:t>
      </w:r>
    </w:p>
    <w:p w14:paraId="16975F76" w14:textId="7F99849D" w:rsidR="008B5ABB" w:rsidRPr="000B35B8" w:rsidRDefault="00D15DC9" w:rsidP="00842C59">
      <w:pPr>
        <w:pStyle w:val="Heading1"/>
        <w:jc w:val="both"/>
        <w:rPr>
          <w:b/>
          <w:color w:val="auto"/>
          <w:kern w:val="0"/>
          <w:sz w:val="24"/>
          <w:szCs w:val="24"/>
          <w:lang w:val="ga-IE"/>
        </w:rPr>
      </w:pPr>
      <w:r w:rsidRPr="000B35B8">
        <w:rPr>
          <w:b/>
          <w:color w:val="auto"/>
          <w:kern w:val="0"/>
          <w:sz w:val="24"/>
          <w:szCs w:val="24"/>
          <w:lang w:val="en-IE"/>
        </w:rPr>
        <w:t>1</w:t>
      </w:r>
      <w:r w:rsidR="00B27BE0" w:rsidRPr="000B35B8">
        <w:rPr>
          <w:b/>
          <w:color w:val="auto"/>
          <w:kern w:val="0"/>
          <w:sz w:val="24"/>
          <w:szCs w:val="24"/>
          <w:lang w:val="ga-IE"/>
        </w:rPr>
        <w:t xml:space="preserve">.3 </w:t>
      </w:r>
      <w:r w:rsidR="007F4927" w:rsidRPr="000B35B8">
        <w:rPr>
          <w:b/>
          <w:color w:val="auto"/>
          <w:kern w:val="0"/>
          <w:sz w:val="24"/>
          <w:szCs w:val="24"/>
          <w:lang w:val="ga-IE"/>
        </w:rPr>
        <w:tab/>
      </w:r>
      <w:r w:rsidR="00334E3C" w:rsidRPr="000B35B8">
        <w:rPr>
          <w:b/>
          <w:color w:val="auto"/>
          <w:kern w:val="0"/>
          <w:sz w:val="24"/>
          <w:szCs w:val="24"/>
          <w:lang w:val="ga-IE"/>
        </w:rPr>
        <w:t>Gnáth</w:t>
      </w:r>
      <w:r w:rsidR="004E74EA" w:rsidRPr="000B35B8">
        <w:rPr>
          <w:b/>
          <w:color w:val="auto"/>
          <w:kern w:val="0"/>
          <w:sz w:val="24"/>
          <w:szCs w:val="24"/>
          <w:lang w:val="ga-IE"/>
        </w:rPr>
        <w:t>rollú</w:t>
      </w:r>
      <w:r w:rsidR="00D40BCA" w:rsidRPr="000B35B8">
        <w:rPr>
          <w:b/>
          <w:color w:val="auto"/>
          <w:kern w:val="0"/>
          <w:sz w:val="24"/>
          <w:szCs w:val="24"/>
          <w:lang w:val="ga-IE"/>
        </w:rPr>
        <w:t>:</w:t>
      </w:r>
      <w:r w:rsidR="00AF5EE2" w:rsidRPr="000B35B8">
        <w:rPr>
          <w:b/>
          <w:color w:val="auto"/>
          <w:kern w:val="0"/>
          <w:sz w:val="24"/>
          <w:szCs w:val="24"/>
          <w:lang w:val="ga-IE"/>
        </w:rPr>
        <w:t xml:space="preserve"> </w:t>
      </w:r>
    </w:p>
    <w:p w14:paraId="5B493228" w14:textId="77777777" w:rsidR="009F73FC" w:rsidRPr="000B35B8" w:rsidRDefault="009F73FC" w:rsidP="00842C59">
      <w:pPr>
        <w:pStyle w:val="ListParagraph"/>
        <w:keepNext/>
        <w:jc w:val="both"/>
        <w:outlineLvl w:val="2"/>
        <w:rPr>
          <w:rFonts w:cs="Arial"/>
          <w:bCs/>
          <w:color w:val="auto"/>
          <w:sz w:val="24"/>
          <w:lang w:val="ga-IE"/>
        </w:rPr>
      </w:pPr>
    </w:p>
    <w:p w14:paraId="5D6BFEE2" w14:textId="474822AB" w:rsidR="004076B3" w:rsidRPr="000B35B8" w:rsidRDefault="004076B3" w:rsidP="004076B3">
      <w:pPr>
        <w:pStyle w:val="ListParagraph"/>
        <w:keepNext/>
        <w:jc w:val="both"/>
        <w:outlineLvl w:val="2"/>
        <w:rPr>
          <w:rFonts w:cs="Arial"/>
          <w:bCs/>
          <w:color w:val="auto"/>
          <w:sz w:val="24"/>
          <w:lang w:val="ga-IE"/>
        </w:rPr>
      </w:pPr>
      <w:r w:rsidRPr="000B35B8">
        <w:rPr>
          <w:rFonts w:cs="Arial"/>
          <w:bCs/>
          <w:color w:val="auto"/>
          <w:sz w:val="24"/>
          <w:lang w:val="ga-IE"/>
        </w:rPr>
        <w:t>Baineann an leithdháileadh le haghaidh Gnáth</w:t>
      </w:r>
      <w:r w:rsidR="004E74EA" w:rsidRPr="000B35B8">
        <w:rPr>
          <w:rFonts w:cs="Arial"/>
          <w:bCs/>
          <w:color w:val="auto"/>
          <w:sz w:val="24"/>
          <w:lang w:val="ga-IE"/>
        </w:rPr>
        <w:t>roll</w:t>
      </w:r>
      <w:r w:rsidRPr="000B35B8">
        <w:rPr>
          <w:rFonts w:cs="Arial"/>
          <w:bCs/>
          <w:color w:val="auto"/>
          <w:sz w:val="24"/>
          <w:lang w:val="ga-IE"/>
        </w:rPr>
        <w:t>úcháin leis an rollú príomhshrutha ceadaithe.</w:t>
      </w:r>
    </w:p>
    <w:p w14:paraId="131E0630" w14:textId="77777777" w:rsidR="004076B3" w:rsidRPr="000B35B8" w:rsidRDefault="004076B3" w:rsidP="004076B3">
      <w:pPr>
        <w:pStyle w:val="ListParagraph"/>
        <w:keepNext/>
        <w:jc w:val="both"/>
        <w:outlineLvl w:val="2"/>
        <w:rPr>
          <w:rFonts w:cs="Arial"/>
          <w:bCs/>
          <w:color w:val="auto"/>
          <w:sz w:val="24"/>
          <w:lang w:val="ga-IE"/>
        </w:rPr>
      </w:pPr>
    </w:p>
    <w:p w14:paraId="01E00A00" w14:textId="7C5FFA78" w:rsidR="004076B3" w:rsidRPr="000B35B8" w:rsidRDefault="004076B3" w:rsidP="004076B3">
      <w:pPr>
        <w:pStyle w:val="ListParagraph"/>
        <w:keepNext/>
        <w:jc w:val="both"/>
        <w:outlineLvl w:val="2"/>
        <w:rPr>
          <w:rFonts w:cs="Arial"/>
          <w:bCs/>
          <w:color w:val="auto"/>
          <w:sz w:val="24"/>
          <w:lang w:val="ga-IE"/>
        </w:rPr>
      </w:pPr>
      <w:r w:rsidRPr="000B35B8">
        <w:rPr>
          <w:rFonts w:cs="Arial"/>
          <w:bCs/>
          <w:color w:val="auto"/>
          <w:sz w:val="24"/>
          <w:lang w:val="ga-IE"/>
        </w:rPr>
        <w:t>Cuirtear cóimheas 19:1 i bhfeidhm maidir le daltaí aitheanta i</w:t>
      </w:r>
      <w:r w:rsidR="00233821" w:rsidRPr="000B35B8">
        <w:rPr>
          <w:rFonts w:cs="Arial"/>
          <w:bCs/>
          <w:color w:val="auto"/>
          <w:sz w:val="24"/>
          <w:lang w:val="ga-IE"/>
        </w:rPr>
        <w:t>n</w:t>
      </w:r>
      <w:r w:rsidRPr="000B35B8">
        <w:rPr>
          <w:rFonts w:cs="Arial"/>
          <w:bCs/>
          <w:color w:val="auto"/>
          <w:sz w:val="24"/>
          <w:lang w:val="ga-IE"/>
        </w:rPr>
        <w:t xml:space="preserve"> iar-bhunscoileanna scéime saor in aisce.</w:t>
      </w:r>
    </w:p>
    <w:p w14:paraId="0AEC5C13" w14:textId="77777777" w:rsidR="004076B3" w:rsidRPr="000B35B8" w:rsidRDefault="004076B3" w:rsidP="004076B3">
      <w:pPr>
        <w:pStyle w:val="ListParagraph"/>
        <w:keepNext/>
        <w:jc w:val="both"/>
        <w:outlineLvl w:val="2"/>
        <w:rPr>
          <w:rFonts w:cs="Arial"/>
          <w:bCs/>
          <w:color w:val="auto"/>
          <w:sz w:val="24"/>
          <w:lang w:val="ga-IE"/>
        </w:rPr>
      </w:pPr>
    </w:p>
    <w:p w14:paraId="02BE1A58" w14:textId="10F40C34" w:rsidR="00923BF8" w:rsidRPr="000B35B8" w:rsidRDefault="004076B3" w:rsidP="00842C59">
      <w:pPr>
        <w:pStyle w:val="B"/>
        <w:ind w:left="720"/>
        <w:jc w:val="both"/>
        <w:rPr>
          <w:rFonts w:cs="Arial"/>
          <w:bCs/>
          <w:color w:val="auto"/>
          <w:sz w:val="24"/>
          <w:lang w:val="ga-IE"/>
        </w:rPr>
      </w:pPr>
      <w:r w:rsidRPr="000B35B8">
        <w:rPr>
          <w:rFonts w:cs="Arial"/>
          <w:bCs/>
          <w:color w:val="auto"/>
          <w:sz w:val="24"/>
          <w:lang w:val="ga-IE"/>
        </w:rPr>
        <w:t xml:space="preserve">Cuirtear cóimheas 23:1 i bhfeidhm maidir le daltaí aitheanta i scoileanna aitheanta lasmuigh den chóras oideachais </w:t>
      </w:r>
      <w:r w:rsidR="009E4E42" w:rsidRPr="000B35B8">
        <w:rPr>
          <w:rFonts w:cs="Arial"/>
          <w:bCs/>
          <w:color w:val="auto"/>
          <w:sz w:val="24"/>
          <w:lang w:val="ga-IE"/>
        </w:rPr>
        <w:t xml:space="preserve">saor </w:t>
      </w:r>
      <w:r w:rsidRPr="000B35B8">
        <w:rPr>
          <w:rFonts w:cs="Arial"/>
          <w:bCs/>
          <w:color w:val="auto"/>
          <w:sz w:val="24"/>
          <w:lang w:val="ga-IE"/>
        </w:rPr>
        <w:t>in aisce.</w:t>
      </w:r>
    </w:p>
    <w:p w14:paraId="7DCF8CD3" w14:textId="77777777" w:rsidR="009E4E42" w:rsidRPr="000B35B8" w:rsidRDefault="009E4E42" w:rsidP="00842C59">
      <w:pPr>
        <w:pStyle w:val="B"/>
        <w:ind w:left="720"/>
        <w:jc w:val="both"/>
        <w:rPr>
          <w:rFonts w:cs="Arial"/>
          <w:bCs/>
          <w:color w:val="auto"/>
          <w:sz w:val="24"/>
          <w:lang w:val="ga-IE"/>
        </w:rPr>
      </w:pPr>
    </w:p>
    <w:p w14:paraId="38A3353F" w14:textId="77777777" w:rsidR="000B35B8" w:rsidRPr="000B35B8" w:rsidRDefault="000B35B8" w:rsidP="00190118">
      <w:pPr>
        <w:pStyle w:val="B"/>
        <w:ind w:left="720" w:hanging="720"/>
        <w:jc w:val="both"/>
        <w:rPr>
          <w:rFonts w:cs="Arial"/>
          <w:b/>
          <w:bCs/>
          <w:color w:val="auto"/>
          <w:sz w:val="24"/>
          <w:lang w:val="en-IE"/>
        </w:rPr>
      </w:pPr>
    </w:p>
    <w:p w14:paraId="683E79F7" w14:textId="77777777" w:rsidR="000B35B8" w:rsidRPr="000B35B8" w:rsidRDefault="000B35B8" w:rsidP="00190118">
      <w:pPr>
        <w:pStyle w:val="B"/>
        <w:ind w:left="720" w:hanging="720"/>
        <w:jc w:val="both"/>
        <w:rPr>
          <w:rFonts w:cs="Arial"/>
          <w:b/>
          <w:bCs/>
          <w:color w:val="auto"/>
          <w:sz w:val="24"/>
          <w:lang w:val="en-IE"/>
        </w:rPr>
      </w:pPr>
    </w:p>
    <w:p w14:paraId="3FD9EEE5" w14:textId="77777777" w:rsidR="000B35B8" w:rsidRPr="000B35B8" w:rsidRDefault="000B35B8" w:rsidP="00190118">
      <w:pPr>
        <w:pStyle w:val="B"/>
        <w:ind w:left="720" w:hanging="720"/>
        <w:jc w:val="both"/>
        <w:rPr>
          <w:rFonts w:cs="Arial"/>
          <w:b/>
          <w:bCs/>
          <w:color w:val="auto"/>
          <w:sz w:val="24"/>
          <w:lang w:val="en-IE"/>
        </w:rPr>
      </w:pPr>
    </w:p>
    <w:p w14:paraId="26AE8BD4" w14:textId="77777777" w:rsidR="000B35B8" w:rsidRPr="000B35B8" w:rsidRDefault="000B35B8" w:rsidP="00190118">
      <w:pPr>
        <w:pStyle w:val="B"/>
        <w:ind w:left="720" w:hanging="720"/>
        <w:jc w:val="both"/>
        <w:rPr>
          <w:rFonts w:cs="Arial"/>
          <w:b/>
          <w:bCs/>
          <w:color w:val="auto"/>
          <w:sz w:val="24"/>
          <w:lang w:val="en-IE"/>
        </w:rPr>
      </w:pPr>
    </w:p>
    <w:p w14:paraId="1137062E" w14:textId="77777777" w:rsidR="000B35B8" w:rsidRPr="000B35B8" w:rsidRDefault="000B35B8" w:rsidP="00190118">
      <w:pPr>
        <w:pStyle w:val="B"/>
        <w:ind w:left="720" w:hanging="720"/>
        <w:jc w:val="both"/>
        <w:rPr>
          <w:rFonts w:cs="Arial"/>
          <w:b/>
          <w:bCs/>
          <w:color w:val="auto"/>
          <w:sz w:val="24"/>
          <w:lang w:val="en-IE"/>
        </w:rPr>
      </w:pPr>
    </w:p>
    <w:p w14:paraId="06F4D51A" w14:textId="77777777" w:rsidR="000B35B8" w:rsidRPr="000B35B8" w:rsidRDefault="000B35B8" w:rsidP="00190118">
      <w:pPr>
        <w:pStyle w:val="B"/>
        <w:ind w:left="720" w:hanging="720"/>
        <w:jc w:val="both"/>
        <w:rPr>
          <w:rFonts w:cs="Arial"/>
          <w:b/>
          <w:bCs/>
          <w:color w:val="auto"/>
          <w:sz w:val="24"/>
          <w:lang w:val="en-IE"/>
        </w:rPr>
      </w:pPr>
    </w:p>
    <w:p w14:paraId="799FF75F" w14:textId="77777777" w:rsidR="000B35B8" w:rsidRPr="000B35B8" w:rsidRDefault="000B35B8" w:rsidP="00190118">
      <w:pPr>
        <w:pStyle w:val="B"/>
        <w:ind w:left="720" w:hanging="720"/>
        <w:jc w:val="both"/>
        <w:rPr>
          <w:rFonts w:cs="Arial"/>
          <w:b/>
          <w:bCs/>
          <w:color w:val="auto"/>
          <w:sz w:val="24"/>
          <w:lang w:val="en-IE"/>
        </w:rPr>
      </w:pPr>
    </w:p>
    <w:p w14:paraId="08E1E8CF" w14:textId="77777777" w:rsidR="000B35B8" w:rsidRPr="000B35B8" w:rsidRDefault="000B35B8" w:rsidP="00190118">
      <w:pPr>
        <w:pStyle w:val="B"/>
        <w:ind w:left="720" w:hanging="720"/>
        <w:jc w:val="both"/>
        <w:rPr>
          <w:rFonts w:cs="Arial"/>
          <w:b/>
          <w:bCs/>
          <w:color w:val="auto"/>
          <w:sz w:val="24"/>
          <w:lang w:val="en-IE"/>
        </w:rPr>
      </w:pPr>
    </w:p>
    <w:p w14:paraId="6D0E5EE6" w14:textId="67614DE3" w:rsidR="00190118" w:rsidRPr="000B35B8" w:rsidRDefault="00D15DC9" w:rsidP="00190118">
      <w:pPr>
        <w:pStyle w:val="B"/>
        <w:ind w:left="720" w:hanging="720"/>
        <w:jc w:val="both"/>
        <w:rPr>
          <w:rFonts w:cs="Arial"/>
          <w:b/>
          <w:color w:val="auto"/>
          <w:sz w:val="24"/>
          <w:lang w:val="ga-IE"/>
        </w:rPr>
      </w:pPr>
      <w:r w:rsidRPr="000B35B8">
        <w:rPr>
          <w:rFonts w:cs="Arial"/>
          <w:b/>
          <w:bCs/>
          <w:color w:val="auto"/>
          <w:sz w:val="24"/>
          <w:lang w:val="en-IE"/>
        </w:rPr>
        <w:lastRenderedPageBreak/>
        <w:t>1</w:t>
      </w:r>
      <w:r w:rsidR="00B27BE0" w:rsidRPr="000B35B8">
        <w:rPr>
          <w:rFonts w:cs="Arial"/>
          <w:b/>
          <w:bCs/>
          <w:color w:val="auto"/>
          <w:sz w:val="24"/>
          <w:lang w:val="ga-IE"/>
        </w:rPr>
        <w:t>.4</w:t>
      </w:r>
      <w:r w:rsidR="001B2C07" w:rsidRPr="000B35B8">
        <w:rPr>
          <w:rFonts w:cs="Arial"/>
          <w:b/>
          <w:bCs/>
          <w:color w:val="auto"/>
          <w:sz w:val="24"/>
          <w:lang w:val="ga-IE"/>
        </w:rPr>
        <w:tab/>
      </w:r>
      <w:r w:rsidR="00E40D4E" w:rsidRPr="000B35B8">
        <w:rPr>
          <w:rFonts w:cs="Arial"/>
          <w:b/>
          <w:color w:val="auto"/>
          <w:sz w:val="24"/>
          <w:lang w:val="ga-IE"/>
        </w:rPr>
        <w:t>Soláthar Treorach</w:t>
      </w:r>
      <w:r w:rsidR="00A21CEF" w:rsidRPr="000B35B8">
        <w:rPr>
          <w:rFonts w:cs="Arial"/>
          <w:b/>
          <w:color w:val="auto"/>
          <w:sz w:val="24"/>
          <w:lang w:val="ga-IE"/>
        </w:rPr>
        <w:t>:</w:t>
      </w:r>
    </w:p>
    <w:p w14:paraId="618CB228" w14:textId="77777777" w:rsidR="00190118" w:rsidRPr="000B35B8" w:rsidRDefault="00190118" w:rsidP="00190118">
      <w:pPr>
        <w:pStyle w:val="B"/>
        <w:ind w:left="720" w:hanging="720"/>
        <w:jc w:val="both"/>
        <w:rPr>
          <w:rFonts w:cs="Arial"/>
          <w:b/>
          <w:color w:val="auto"/>
          <w:sz w:val="24"/>
          <w:lang w:val="ga-IE"/>
        </w:rPr>
      </w:pPr>
    </w:p>
    <w:p w14:paraId="7D7246F6" w14:textId="6156BA11" w:rsidR="00BE7A59" w:rsidRPr="000B35B8" w:rsidRDefault="00C516BB" w:rsidP="00BE7A59">
      <w:pPr>
        <w:pStyle w:val="B"/>
        <w:ind w:left="720"/>
        <w:jc w:val="both"/>
        <w:rPr>
          <w:rFonts w:cs="Arial"/>
          <w:color w:val="auto"/>
          <w:sz w:val="24"/>
          <w:lang w:val="ga-IE"/>
        </w:rPr>
      </w:pPr>
      <w:r w:rsidRPr="000B35B8">
        <w:rPr>
          <w:rFonts w:cs="Arial"/>
          <w:color w:val="auto"/>
          <w:sz w:val="24"/>
          <w:lang w:val="ga-IE"/>
        </w:rPr>
        <w:t>Faigheann gach scoil leithdháileadh maidir le Soláthar Treorach. Ríomhtar é leis an rollú ceadaithe, lena n-áirítear daltaí PLC. Is é an leithdháileadh an difríocht idir PTR 19:1 agus PTR laghdaithe:</w:t>
      </w:r>
    </w:p>
    <w:p w14:paraId="3BB790E7" w14:textId="77777777" w:rsidR="00C516BB" w:rsidRPr="000B35B8" w:rsidRDefault="00C516BB" w:rsidP="00BE7A59">
      <w:pPr>
        <w:pStyle w:val="B"/>
        <w:ind w:left="720"/>
        <w:jc w:val="both"/>
        <w:rPr>
          <w:rFonts w:cs="Arial"/>
          <w:strike/>
          <w:color w:val="FF0000"/>
          <w:sz w:val="24"/>
          <w:lang w:val="ga-IE"/>
        </w:rPr>
      </w:pPr>
    </w:p>
    <w:tbl>
      <w:tblPr>
        <w:tblW w:w="7220" w:type="dxa"/>
        <w:tblInd w:w="1324" w:type="dxa"/>
        <w:tblCellMar>
          <w:left w:w="0" w:type="dxa"/>
          <w:right w:w="0" w:type="dxa"/>
        </w:tblCellMar>
        <w:tblLook w:val="04A0" w:firstRow="1" w:lastRow="0" w:firstColumn="1" w:lastColumn="0" w:noHBand="0" w:noVBand="1"/>
      </w:tblPr>
      <w:tblGrid>
        <w:gridCol w:w="4600"/>
        <w:gridCol w:w="2620"/>
      </w:tblGrid>
      <w:tr w:rsidR="00BE7A59" w:rsidRPr="000B35B8" w14:paraId="63A60269" w14:textId="77777777" w:rsidTr="00BE7A59">
        <w:trPr>
          <w:trHeight w:val="330"/>
        </w:trPr>
        <w:tc>
          <w:tcPr>
            <w:tcW w:w="4600"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center"/>
            <w:hideMark/>
          </w:tcPr>
          <w:p w14:paraId="24193B03" w14:textId="0E007A97" w:rsidR="00BE7A59" w:rsidRPr="000B35B8" w:rsidRDefault="00AF5E0B">
            <w:pPr>
              <w:rPr>
                <w:rFonts w:cs="Arial"/>
                <w:b/>
                <w:bCs/>
                <w:sz w:val="24"/>
                <w:lang w:val="ga-IE" w:eastAsia="en-IE"/>
              </w:rPr>
            </w:pPr>
            <w:r w:rsidRPr="000B35B8">
              <w:rPr>
                <w:rFonts w:cs="Arial"/>
                <w:b/>
                <w:bCs/>
                <w:sz w:val="24"/>
                <w:lang w:val="ga-IE" w:eastAsia="en-IE"/>
              </w:rPr>
              <w:t>Catagóir Scoile</w:t>
            </w:r>
          </w:p>
        </w:tc>
        <w:tc>
          <w:tcPr>
            <w:tcW w:w="26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14:paraId="76F9AE70" w14:textId="66CDB529" w:rsidR="00BE7A59" w:rsidRPr="000B35B8" w:rsidRDefault="00AF5E0B">
            <w:pPr>
              <w:jc w:val="center"/>
              <w:rPr>
                <w:rFonts w:cs="Arial"/>
                <w:b/>
                <w:sz w:val="24"/>
                <w:lang w:val="ga-IE" w:eastAsia="en-IE"/>
              </w:rPr>
            </w:pPr>
            <w:r w:rsidRPr="000B35B8">
              <w:rPr>
                <w:rFonts w:cs="Arial"/>
                <w:b/>
                <w:sz w:val="24"/>
                <w:lang w:val="ga-IE" w:eastAsia="en-IE"/>
              </w:rPr>
              <w:t>PTR laghdaithe</w:t>
            </w:r>
          </w:p>
        </w:tc>
      </w:tr>
      <w:tr w:rsidR="00BE7A59" w:rsidRPr="000B35B8" w14:paraId="3508E384" w14:textId="77777777" w:rsidTr="00BE7A59">
        <w:trPr>
          <w:trHeight w:val="330"/>
        </w:trPr>
        <w:tc>
          <w:tcPr>
            <w:tcW w:w="46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2B75C92" w14:textId="101D2CBF" w:rsidR="00BE7A59" w:rsidRPr="000B35B8" w:rsidRDefault="00B056BC">
            <w:pPr>
              <w:jc w:val="both"/>
              <w:rPr>
                <w:rFonts w:cs="Arial"/>
                <w:b/>
                <w:bCs/>
                <w:sz w:val="24"/>
                <w:lang w:val="ga-IE" w:eastAsia="en-IE"/>
              </w:rPr>
            </w:pPr>
            <w:r w:rsidRPr="000B35B8">
              <w:rPr>
                <w:rFonts w:cs="Arial"/>
                <w:b/>
                <w:bCs/>
                <w:sz w:val="24"/>
                <w:lang w:val="ga-IE" w:eastAsia="en-IE"/>
              </w:rPr>
              <w:t xml:space="preserve">Scéim Oideachais </w:t>
            </w:r>
            <w:r w:rsidR="005D3BBA" w:rsidRPr="000B35B8">
              <w:rPr>
                <w:rFonts w:cs="Arial"/>
                <w:b/>
                <w:bCs/>
                <w:sz w:val="24"/>
                <w:lang w:val="ga-IE" w:eastAsia="en-IE"/>
              </w:rPr>
              <w:t xml:space="preserve">Saor </w:t>
            </w:r>
            <w:r w:rsidRPr="000B35B8">
              <w:rPr>
                <w:rFonts w:cs="Arial"/>
                <w:b/>
                <w:bCs/>
                <w:sz w:val="24"/>
                <w:lang w:val="ga-IE" w:eastAsia="en-IE"/>
              </w:rPr>
              <w:t>In Aisce - Neamh DEIS</w:t>
            </w:r>
          </w:p>
        </w:tc>
        <w:tc>
          <w:tcPr>
            <w:tcW w:w="26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F67327D" w14:textId="4EEED651" w:rsidR="00BE7A59" w:rsidRPr="000B35B8" w:rsidRDefault="000B35B8">
            <w:pPr>
              <w:jc w:val="center"/>
              <w:rPr>
                <w:rFonts w:cs="Arial"/>
                <w:sz w:val="24"/>
                <w:lang w:val="en-IE" w:eastAsia="en-IE"/>
              </w:rPr>
            </w:pPr>
            <w:r w:rsidRPr="000B35B8">
              <w:rPr>
                <w:rFonts w:cs="Arial"/>
                <w:sz w:val="24"/>
                <w:lang w:val="en-IE" w:eastAsia="en-IE"/>
              </w:rPr>
              <w:t>18.4</w:t>
            </w:r>
          </w:p>
        </w:tc>
      </w:tr>
      <w:tr w:rsidR="00BE7A59" w:rsidRPr="000B35B8" w14:paraId="011103E2" w14:textId="77777777" w:rsidTr="00BE7A59">
        <w:trPr>
          <w:trHeight w:val="330"/>
        </w:trPr>
        <w:tc>
          <w:tcPr>
            <w:tcW w:w="4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10D0D67" w14:textId="204507B4" w:rsidR="00BE7A59" w:rsidRPr="000B35B8" w:rsidRDefault="005D3BBA">
            <w:pPr>
              <w:jc w:val="both"/>
              <w:rPr>
                <w:rFonts w:cs="Arial"/>
                <w:b/>
                <w:bCs/>
                <w:sz w:val="24"/>
                <w:lang w:val="ga-IE" w:eastAsia="en-IE"/>
              </w:rPr>
            </w:pPr>
            <w:r w:rsidRPr="000B35B8">
              <w:rPr>
                <w:rFonts w:cs="Arial"/>
                <w:b/>
                <w:bCs/>
                <w:sz w:val="24"/>
                <w:lang w:val="ga-IE" w:eastAsia="en-IE"/>
              </w:rPr>
              <w:t>Scéim Oideachais Saor In Aisce - DEIS</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C80913" w14:textId="1ED2C1AC" w:rsidR="00BE7A59" w:rsidRPr="000B35B8" w:rsidRDefault="000B35B8">
            <w:pPr>
              <w:jc w:val="center"/>
              <w:rPr>
                <w:rFonts w:cs="Arial"/>
                <w:sz w:val="24"/>
                <w:lang w:val="en-IE" w:eastAsia="en-IE"/>
              </w:rPr>
            </w:pPr>
            <w:r w:rsidRPr="000B35B8">
              <w:rPr>
                <w:rFonts w:cs="Arial"/>
                <w:sz w:val="24"/>
                <w:lang w:val="en-IE" w:eastAsia="en-IE"/>
              </w:rPr>
              <w:t>17.65</w:t>
            </w:r>
          </w:p>
        </w:tc>
      </w:tr>
      <w:tr w:rsidR="00BE7A59" w:rsidRPr="000B35B8" w14:paraId="4CF34EA8" w14:textId="77777777" w:rsidTr="00BE7A59">
        <w:trPr>
          <w:trHeight w:val="330"/>
        </w:trPr>
        <w:tc>
          <w:tcPr>
            <w:tcW w:w="4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4CEB0C0" w14:textId="4EFFE796" w:rsidR="00BE7A59" w:rsidRPr="000B35B8" w:rsidRDefault="00BE465A">
            <w:pPr>
              <w:jc w:val="both"/>
              <w:rPr>
                <w:rFonts w:cs="Arial"/>
                <w:b/>
                <w:bCs/>
                <w:sz w:val="24"/>
                <w:lang w:val="ga-IE" w:eastAsia="en-IE"/>
              </w:rPr>
            </w:pPr>
            <w:r w:rsidRPr="000B35B8">
              <w:rPr>
                <w:rFonts w:cs="Arial"/>
                <w:b/>
                <w:bCs/>
                <w:sz w:val="24"/>
                <w:lang w:val="ga-IE" w:eastAsia="en-IE"/>
              </w:rPr>
              <w:t>Scoil táille</w:t>
            </w:r>
            <w:r w:rsidR="00BE7A59" w:rsidRPr="000B35B8">
              <w:rPr>
                <w:rFonts w:cs="Arial"/>
                <w:b/>
                <w:bCs/>
                <w:sz w:val="24"/>
                <w:lang w:val="ga-IE" w:eastAsia="en-IE"/>
              </w:rPr>
              <w:t>*</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5F5959" w14:textId="7C1A8A60" w:rsidR="00BE7A59" w:rsidRPr="000B35B8" w:rsidRDefault="000B35B8">
            <w:pPr>
              <w:jc w:val="center"/>
              <w:rPr>
                <w:rFonts w:cs="Arial"/>
                <w:sz w:val="24"/>
                <w:lang w:val="en-IE" w:eastAsia="en-IE"/>
              </w:rPr>
            </w:pPr>
            <w:r w:rsidRPr="000B35B8">
              <w:rPr>
                <w:rFonts w:cs="Arial"/>
                <w:sz w:val="24"/>
                <w:lang w:val="en-IE" w:eastAsia="en-IE"/>
              </w:rPr>
              <w:t>18.6</w:t>
            </w:r>
          </w:p>
        </w:tc>
      </w:tr>
    </w:tbl>
    <w:p w14:paraId="2D1D5AC1" w14:textId="77777777" w:rsidR="00BE7A59" w:rsidRPr="000B35B8" w:rsidRDefault="00BE7A59" w:rsidP="00BE7A59">
      <w:pPr>
        <w:keepNext/>
        <w:jc w:val="both"/>
        <w:rPr>
          <w:rFonts w:eastAsiaTheme="minorHAnsi" w:cs="Arial"/>
          <w:color w:val="auto"/>
          <w:sz w:val="24"/>
          <w:lang w:val="ga-IE"/>
        </w:rPr>
      </w:pPr>
    </w:p>
    <w:p w14:paraId="6464D0A3" w14:textId="0AA4DF4D" w:rsidR="000B35B8" w:rsidRPr="000B35B8" w:rsidRDefault="000B35B8" w:rsidP="000B35B8">
      <w:pPr>
        <w:pStyle w:val="NormalWeb"/>
        <w:spacing w:line="336" w:lineRule="atLeast"/>
        <w:ind w:left="720"/>
        <w:rPr>
          <w:rFonts w:ascii="Arial" w:hAnsi="Arial" w:cs="Arial"/>
        </w:rPr>
      </w:pPr>
      <w:r w:rsidRPr="000B35B8">
        <w:rPr>
          <w:rFonts w:ascii="Arial" w:hAnsi="Arial" w:cs="Arial"/>
        </w:rPr>
        <w:t xml:space="preserve">Mar thoradh ar bhearta a fógraíodh mar chuid de Bhuiséid 2016, 2017, 2018 agus 2022, tá </w:t>
      </w:r>
      <w:proofErr w:type="gramStart"/>
      <w:r w:rsidRPr="000B35B8">
        <w:rPr>
          <w:rFonts w:ascii="Arial" w:hAnsi="Arial" w:cs="Arial"/>
        </w:rPr>
        <w:t>na</w:t>
      </w:r>
      <w:proofErr w:type="gramEnd"/>
      <w:r w:rsidRPr="000B35B8">
        <w:rPr>
          <w:rFonts w:ascii="Arial" w:hAnsi="Arial" w:cs="Arial"/>
        </w:rPr>
        <w:t xml:space="preserve"> poist treorach a tarraingíodh siar i mBuiséad 2012 á dtabhairt ar ais ó mhí Mheán Fómhair 2022.</w:t>
      </w:r>
    </w:p>
    <w:p w14:paraId="213B8CB9" w14:textId="1B1883C1" w:rsidR="000B35B8" w:rsidRPr="000B35B8" w:rsidRDefault="000B35B8" w:rsidP="00BE7A59">
      <w:pPr>
        <w:keepNext/>
        <w:jc w:val="both"/>
        <w:rPr>
          <w:rFonts w:eastAsiaTheme="minorHAnsi" w:cs="Arial"/>
          <w:color w:val="auto"/>
          <w:sz w:val="24"/>
          <w:lang w:val="ga-IE"/>
        </w:rPr>
      </w:pPr>
    </w:p>
    <w:p w14:paraId="1BEEB338" w14:textId="33E9DE3A" w:rsidR="00B5419C" w:rsidRPr="000B35B8" w:rsidRDefault="008F5430" w:rsidP="00B5419C">
      <w:pPr>
        <w:ind w:left="720"/>
        <w:jc w:val="both"/>
        <w:rPr>
          <w:rFonts w:cs="Arial"/>
          <w:sz w:val="24"/>
          <w:lang w:val="ga-IE"/>
        </w:rPr>
      </w:pPr>
      <w:r w:rsidRPr="000B35B8">
        <w:rPr>
          <w:rFonts w:cs="Arial"/>
          <w:sz w:val="24"/>
          <w:lang w:val="ga-IE"/>
        </w:rPr>
        <w:t>Trí leithdháileadh na treorach a úsáid, spreagtar scoileanna machnamh a dhéanamh ar an ról riachtanach atá ag an gcomhairleoir treorach cáilithe i gcur i bhfeidhm phlean treorach na scoile iomláine. Éileoidh an treoirchomhairleoir am le haghaidh coinní mac léinn aonair, le haghaidh ceachtanna Treorach, agus obair ghinearálta a bhaineann le treoir i gcomhthéacs an phlean Treorach Scoile Uile.</w:t>
      </w:r>
    </w:p>
    <w:p w14:paraId="2DFF15C9" w14:textId="77777777" w:rsidR="008F5430" w:rsidRPr="000B35B8" w:rsidRDefault="008F5430" w:rsidP="00B5419C">
      <w:pPr>
        <w:ind w:left="720"/>
        <w:jc w:val="both"/>
        <w:rPr>
          <w:rFonts w:cs="Arial"/>
          <w:sz w:val="24"/>
          <w:lang w:val="ga-IE"/>
        </w:rPr>
      </w:pPr>
    </w:p>
    <w:p w14:paraId="6F99BBC7" w14:textId="1798D2E2" w:rsidR="006D3366" w:rsidRPr="000B35B8" w:rsidRDefault="007F6828" w:rsidP="00FE19BD">
      <w:pPr>
        <w:ind w:left="709"/>
        <w:jc w:val="both"/>
        <w:rPr>
          <w:rFonts w:cs="Arial"/>
          <w:color w:val="auto"/>
          <w:sz w:val="24"/>
          <w:lang w:val="ga-IE"/>
        </w:rPr>
      </w:pPr>
      <w:r w:rsidRPr="000B35B8">
        <w:rPr>
          <w:rFonts w:cs="Arial"/>
          <w:color w:val="auto"/>
          <w:sz w:val="24"/>
          <w:lang w:val="ga-IE"/>
        </w:rPr>
        <w:t xml:space="preserve">Féach </w:t>
      </w:r>
      <w:r w:rsidRPr="000B35B8">
        <w:rPr>
          <w:rFonts w:cs="Arial"/>
          <w:b/>
          <w:bCs/>
          <w:color w:val="auto"/>
          <w:sz w:val="24"/>
          <w:lang w:val="ga-IE"/>
        </w:rPr>
        <w:t>Aguisín 3</w:t>
      </w:r>
      <w:r w:rsidRPr="000B35B8">
        <w:rPr>
          <w:rFonts w:cs="Arial"/>
          <w:color w:val="auto"/>
          <w:sz w:val="24"/>
          <w:lang w:val="ga-IE"/>
        </w:rPr>
        <w:t xml:space="preserve"> den chiorclán seo chun tuilleadh faisnéise a fháil ar Sholáthar Treorach.</w:t>
      </w:r>
    </w:p>
    <w:p w14:paraId="5CDEE936" w14:textId="77777777" w:rsidR="007F6828" w:rsidRPr="000B35B8" w:rsidRDefault="007F6828" w:rsidP="00842C59">
      <w:pPr>
        <w:ind w:left="567"/>
        <w:jc w:val="both"/>
        <w:rPr>
          <w:rFonts w:cs="Arial"/>
          <w:color w:val="FF0000"/>
          <w:sz w:val="24"/>
          <w:lang w:val="ga-IE"/>
        </w:rPr>
      </w:pPr>
    </w:p>
    <w:p w14:paraId="53F12C9D" w14:textId="649979C6" w:rsidR="006E371B" w:rsidRPr="000B35B8" w:rsidRDefault="00D15DC9" w:rsidP="00412D12">
      <w:pPr>
        <w:ind w:left="709" w:hanging="709"/>
        <w:jc w:val="both"/>
        <w:rPr>
          <w:rFonts w:cs="Arial"/>
          <w:b/>
          <w:bCs/>
          <w:color w:val="FF0000"/>
          <w:sz w:val="24"/>
          <w:lang w:val="ga-IE"/>
        </w:rPr>
      </w:pPr>
      <w:r w:rsidRPr="000B35B8">
        <w:rPr>
          <w:rFonts w:cs="Arial"/>
          <w:b/>
          <w:bCs/>
          <w:color w:val="auto"/>
          <w:sz w:val="24"/>
          <w:lang w:val="en-IE"/>
        </w:rPr>
        <w:t>1</w:t>
      </w:r>
      <w:r w:rsidR="00B27BE0" w:rsidRPr="000B35B8">
        <w:rPr>
          <w:rFonts w:cs="Arial"/>
          <w:b/>
          <w:bCs/>
          <w:color w:val="auto"/>
          <w:sz w:val="24"/>
          <w:lang w:val="ga-IE"/>
        </w:rPr>
        <w:t>.5</w:t>
      </w:r>
      <w:r w:rsidR="007F4927" w:rsidRPr="000B35B8">
        <w:rPr>
          <w:rFonts w:cs="Arial"/>
          <w:b/>
          <w:bCs/>
          <w:color w:val="auto"/>
          <w:sz w:val="24"/>
          <w:lang w:val="ga-IE"/>
        </w:rPr>
        <w:tab/>
      </w:r>
      <w:r w:rsidR="00C125CD" w:rsidRPr="000B35B8">
        <w:rPr>
          <w:rFonts w:cs="Arial"/>
          <w:b/>
          <w:bCs/>
          <w:color w:val="auto"/>
          <w:sz w:val="24"/>
          <w:lang w:val="ga-IE"/>
        </w:rPr>
        <w:t xml:space="preserve">Athchóiriú </w:t>
      </w:r>
      <w:r w:rsidR="00035708" w:rsidRPr="000B35B8">
        <w:rPr>
          <w:rFonts w:cs="Arial"/>
          <w:b/>
          <w:bCs/>
          <w:color w:val="auto"/>
          <w:sz w:val="24"/>
          <w:lang w:val="ga-IE"/>
        </w:rPr>
        <w:t>Sraith</w:t>
      </w:r>
      <w:r w:rsidR="00C125CD" w:rsidRPr="000B35B8">
        <w:rPr>
          <w:rFonts w:cs="Arial"/>
          <w:b/>
          <w:bCs/>
          <w:color w:val="auto"/>
          <w:sz w:val="24"/>
          <w:lang w:val="ga-IE"/>
        </w:rPr>
        <w:t xml:space="preserve"> </w:t>
      </w:r>
      <w:r w:rsidR="00035708" w:rsidRPr="000B35B8">
        <w:rPr>
          <w:rFonts w:cs="Arial"/>
          <w:b/>
          <w:bCs/>
          <w:color w:val="auto"/>
          <w:sz w:val="24"/>
          <w:lang w:val="ga-IE"/>
        </w:rPr>
        <w:t>Sh</w:t>
      </w:r>
      <w:r w:rsidR="00C125CD" w:rsidRPr="000B35B8">
        <w:rPr>
          <w:rFonts w:cs="Arial"/>
          <w:b/>
          <w:bCs/>
          <w:color w:val="auto"/>
          <w:sz w:val="24"/>
          <w:lang w:val="ga-IE"/>
        </w:rPr>
        <w:t>óisearach</w:t>
      </w:r>
      <w:r w:rsidR="00AF4351" w:rsidRPr="000B35B8">
        <w:rPr>
          <w:rFonts w:cs="Arial"/>
          <w:b/>
          <w:bCs/>
          <w:color w:val="auto"/>
          <w:sz w:val="24"/>
          <w:lang w:val="ga-IE"/>
        </w:rPr>
        <w:t>:</w:t>
      </w:r>
    </w:p>
    <w:p w14:paraId="66496650" w14:textId="77777777" w:rsidR="006E371B" w:rsidRPr="000B35B8" w:rsidRDefault="006E371B" w:rsidP="00842C59">
      <w:pPr>
        <w:ind w:left="720"/>
        <w:jc w:val="both"/>
        <w:rPr>
          <w:rFonts w:cs="Arial"/>
          <w:bCs/>
          <w:color w:val="auto"/>
          <w:sz w:val="24"/>
          <w:lang w:val="ga-IE"/>
        </w:rPr>
      </w:pPr>
    </w:p>
    <w:p w14:paraId="5DF3F0DF" w14:textId="515659B9" w:rsidR="004B469D" w:rsidRPr="000B35B8" w:rsidRDefault="004803EE" w:rsidP="00BE5DCF">
      <w:pPr>
        <w:ind w:left="709"/>
        <w:jc w:val="both"/>
        <w:rPr>
          <w:rFonts w:cs="Arial"/>
          <w:sz w:val="24"/>
          <w:lang w:val="ga-IE"/>
        </w:rPr>
      </w:pPr>
      <w:r w:rsidRPr="000B35B8">
        <w:rPr>
          <w:rFonts w:cs="Arial"/>
          <w:sz w:val="24"/>
          <w:lang w:val="ga-IE"/>
        </w:rPr>
        <w:t>Faigheann scoileanna leithdháileadh chun tacú le hAthchóiriú</w:t>
      </w:r>
      <w:r w:rsidR="00A92722" w:rsidRPr="000B35B8">
        <w:rPr>
          <w:rFonts w:cs="Arial"/>
          <w:sz w:val="24"/>
          <w:lang w:val="ga-IE"/>
        </w:rPr>
        <w:t xml:space="preserve"> Sraith Shóisearach </w:t>
      </w:r>
      <w:r w:rsidRPr="000B35B8">
        <w:rPr>
          <w:rFonts w:cs="Arial"/>
          <w:sz w:val="24"/>
          <w:lang w:val="ga-IE"/>
        </w:rPr>
        <w:t>trí am gairmiúil aonair a sholáthar chun ligean do mhúinteoirí dul i mbun gníomhaíochtaí comhoibrithe gairmiúla chun tacú le teagasc, foghlaim agus measúnú. Tugann an ciorclán bliantúil a eisítear chuig scoileanna ag leagan amach socruithe chun an Creat don tSraith Shóisearach a chur i bhfeidhm tuilleadh sonraí maidir leis na gníomhaíochtaí seo. Ina measc seo tá tinreamh múinteoirí ag cruinnithe Athbhreithnithe ar Fhoghlaim agus Measúnú Ábhar (SLAR).</w:t>
      </w:r>
      <w:r w:rsidR="004B469D" w:rsidRPr="000B35B8">
        <w:rPr>
          <w:rFonts w:cs="Arial"/>
          <w:sz w:val="24"/>
          <w:lang w:val="ga-IE"/>
        </w:rPr>
        <w:t xml:space="preserve"> </w:t>
      </w:r>
    </w:p>
    <w:p w14:paraId="1A109BF2" w14:textId="0A3B40D9" w:rsidR="005A609C" w:rsidRPr="000B35B8" w:rsidRDefault="005A609C" w:rsidP="00AA6434">
      <w:pPr>
        <w:pStyle w:val="Default"/>
        <w:jc w:val="both"/>
        <w:rPr>
          <w:rFonts w:ascii="Arial" w:hAnsi="Arial" w:cs="Arial"/>
          <w:color w:val="auto"/>
          <w:lang w:val="ga-IE"/>
        </w:rPr>
      </w:pPr>
    </w:p>
    <w:p w14:paraId="575855E4" w14:textId="7BB54C10" w:rsidR="00D15DC9" w:rsidRPr="000B35B8" w:rsidRDefault="00D15DC9" w:rsidP="00D15DC9">
      <w:pPr>
        <w:pStyle w:val="Default"/>
        <w:ind w:left="709"/>
        <w:jc w:val="both"/>
        <w:rPr>
          <w:rFonts w:ascii="Arial" w:hAnsi="Arial" w:cs="Arial"/>
          <w:color w:val="auto"/>
        </w:rPr>
      </w:pPr>
      <w:r w:rsidRPr="000B35B8">
        <w:rPr>
          <w:rFonts w:ascii="Arial" w:hAnsi="Arial" w:cs="Arial"/>
          <w:color w:val="auto"/>
          <w:lang w:val="ga-IE"/>
        </w:rPr>
        <w:tab/>
      </w:r>
      <w:r w:rsidRPr="000B35B8">
        <w:rPr>
          <w:rFonts w:ascii="Arial" w:hAnsi="Arial" w:cs="Arial"/>
          <w:color w:val="auto"/>
          <w:lang w:val="en-GB"/>
        </w:rPr>
        <w:t xml:space="preserve">Áirítear le hImlitir 59/2021, </w:t>
      </w:r>
      <w:r w:rsidRPr="000B35B8">
        <w:rPr>
          <w:rFonts w:ascii="Arial" w:hAnsi="Arial" w:cs="Arial"/>
          <w:i/>
          <w:color w:val="auto"/>
          <w:lang w:val="en-GB"/>
        </w:rPr>
        <w:t xml:space="preserve">Socruithe le hAghaidh Chur Chun Feidhme an Chreata don tSraith Shóisearach le tagairt ar leith don scoilbhliain </w:t>
      </w:r>
      <w:r w:rsidR="00890EB7">
        <w:rPr>
          <w:rFonts w:ascii="Arial" w:hAnsi="Arial" w:cs="Arial"/>
          <w:i/>
          <w:color w:val="auto"/>
          <w:lang w:val="en-GB"/>
        </w:rPr>
        <w:t>2023/24</w:t>
      </w:r>
      <w:r w:rsidRPr="000B35B8">
        <w:rPr>
          <w:rFonts w:ascii="Arial" w:hAnsi="Arial" w:cs="Arial"/>
          <w:i/>
          <w:color w:val="auto"/>
          <w:lang w:val="en-GB"/>
        </w:rPr>
        <w:t>,</w:t>
      </w:r>
      <w:r w:rsidRPr="000B35B8">
        <w:rPr>
          <w:rFonts w:ascii="Arial" w:hAnsi="Arial" w:cs="Arial"/>
          <w:color w:val="auto"/>
          <w:lang w:val="en-GB"/>
        </w:rPr>
        <w:t xml:space="preserve"> faisnéis nuashonraithe do scoileanna maidir le cruinnithe AFMÁ a thionól,</w:t>
      </w:r>
      <w:r w:rsidRPr="000B35B8">
        <w:rPr>
          <w:rFonts w:ascii="Arial" w:hAnsi="Arial" w:cs="Arial"/>
          <w:i/>
          <w:color w:val="auto"/>
          <w:lang w:val="en-GB"/>
        </w:rPr>
        <w:t xml:space="preserve"> lena n-áirítear an scóip do scoileanna, i gcomhthéacs Covid-19, chun teicneolaíochtaí digiteacha a úsáid chun na cruinnithe seo a thionól.</w:t>
      </w:r>
      <w:r w:rsidRPr="000B35B8">
        <w:rPr>
          <w:rFonts w:ascii="Arial" w:hAnsi="Arial" w:cs="Arial"/>
          <w:color w:val="auto"/>
          <w:lang w:val="en-GB"/>
        </w:rPr>
        <w:t xml:space="preserve">  Roimhe sin, i gciorclán 17/</w:t>
      </w:r>
      <w:r w:rsidR="00890EB7">
        <w:rPr>
          <w:rFonts w:ascii="Arial" w:hAnsi="Arial" w:cs="Arial"/>
          <w:color w:val="auto"/>
          <w:lang w:val="en-GB"/>
        </w:rPr>
        <w:t>2022</w:t>
      </w:r>
      <w:r w:rsidRPr="000B35B8">
        <w:rPr>
          <w:rFonts w:ascii="Arial" w:hAnsi="Arial" w:cs="Arial"/>
          <w:color w:val="auto"/>
          <w:lang w:val="en-GB"/>
        </w:rPr>
        <w:t xml:space="preserve">, </w:t>
      </w:r>
      <w:r w:rsidRPr="000B35B8">
        <w:rPr>
          <w:rFonts w:ascii="Arial" w:hAnsi="Arial" w:cs="Arial"/>
          <w:i/>
          <w:color w:val="auto"/>
          <w:lang w:val="en-GB"/>
        </w:rPr>
        <w:t xml:space="preserve">Treoir ar Phróiseas </w:t>
      </w:r>
      <w:proofErr w:type="gramStart"/>
      <w:r w:rsidRPr="000B35B8">
        <w:rPr>
          <w:rFonts w:ascii="Arial" w:hAnsi="Arial" w:cs="Arial"/>
          <w:i/>
          <w:color w:val="auto"/>
          <w:lang w:val="en-GB"/>
        </w:rPr>
        <w:t>na</w:t>
      </w:r>
      <w:proofErr w:type="gramEnd"/>
      <w:r w:rsidRPr="000B35B8">
        <w:rPr>
          <w:rFonts w:ascii="Arial" w:hAnsi="Arial" w:cs="Arial"/>
          <w:i/>
          <w:color w:val="auto"/>
          <w:lang w:val="en-GB"/>
        </w:rPr>
        <w:t xml:space="preserve"> Sraithe Sóisearaí um Athbhreithniú ar Fhoghlaim agus ar Mheasúnú Ábhair</w:t>
      </w:r>
      <w:r w:rsidRPr="000B35B8">
        <w:rPr>
          <w:rFonts w:ascii="Arial" w:hAnsi="Arial" w:cs="Arial"/>
          <w:color w:val="auto"/>
          <w:lang w:val="en-GB"/>
        </w:rPr>
        <w:t>,</w:t>
      </w:r>
      <w:r w:rsidRPr="000B35B8">
        <w:rPr>
          <w:rFonts w:ascii="Arial" w:hAnsi="Arial" w:cs="Arial"/>
          <w:color w:val="auto"/>
        </w:rPr>
        <w:t xml:space="preserve"> </w:t>
      </w:r>
      <w:r w:rsidRPr="000B35B8">
        <w:rPr>
          <w:rFonts w:ascii="Arial" w:hAnsi="Arial" w:cs="Arial"/>
          <w:color w:val="auto"/>
          <w:lang w:val="en-GB"/>
        </w:rPr>
        <w:t xml:space="preserve">chuir an Roinn ceithre rogha ar fáil do scoileanna maidir le cruinnithe AFMÁ a thionól. Cheadaigh </w:t>
      </w:r>
      <w:proofErr w:type="gramStart"/>
      <w:r w:rsidRPr="000B35B8">
        <w:rPr>
          <w:rFonts w:ascii="Arial" w:hAnsi="Arial" w:cs="Arial"/>
          <w:color w:val="auto"/>
          <w:lang w:val="en-GB"/>
        </w:rPr>
        <w:t>an</w:t>
      </w:r>
      <w:proofErr w:type="gramEnd"/>
      <w:r w:rsidRPr="000B35B8">
        <w:rPr>
          <w:rFonts w:ascii="Arial" w:hAnsi="Arial" w:cs="Arial"/>
          <w:color w:val="auto"/>
          <w:lang w:val="en-GB"/>
        </w:rPr>
        <w:t xml:space="preserve"> ceathrú ceann de na roghanna seo deis cruinnithe SLAR a thionól go hiomlán le linn gnáthuaireanta teagaisc scoileanna, ach le laghdú dá réir ar leithdháileadh múinteoirí d’am gairmiúil. Níor roghnaigh aon scoil </w:t>
      </w:r>
      <w:proofErr w:type="gramStart"/>
      <w:r w:rsidRPr="000B35B8">
        <w:rPr>
          <w:rFonts w:ascii="Arial" w:hAnsi="Arial" w:cs="Arial"/>
          <w:color w:val="auto"/>
          <w:lang w:val="en-GB"/>
        </w:rPr>
        <w:t>an</w:t>
      </w:r>
      <w:proofErr w:type="gramEnd"/>
      <w:r w:rsidRPr="000B35B8">
        <w:rPr>
          <w:rFonts w:ascii="Arial" w:hAnsi="Arial" w:cs="Arial"/>
          <w:color w:val="auto"/>
          <w:lang w:val="en-GB"/>
        </w:rPr>
        <w:t xml:space="preserve"> rogha sin.</w:t>
      </w:r>
    </w:p>
    <w:p w14:paraId="72E3FBFE" w14:textId="77777777" w:rsidR="00D15DC9" w:rsidRPr="000B35B8" w:rsidRDefault="00D15DC9" w:rsidP="00D15DC9">
      <w:pPr>
        <w:ind w:left="709"/>
        <w:jc w:val="both"/>
        <w:rPr>
          <w:rFonts w:cs="Arial"/>
          <w:color w:val="auto"/>
          <w:sz w:val="24"/>
        </w:rPr>
      </w:pPr>
    </w:p>
    <w:p w14:paraId="33411485" w14:textId="716D3F7A" w:rsidR="00D15DC9" w:rsidRPr="000B35B8" w:rsidRDefault="00D15DC9" w:rsidP="00D15DC9">
      <w:pPr>
        <w:ind w:left="709"/>
        <w:jc w:val="both"/>
        <w:rPr>
          <w:rFonts w:cs="Arial"/>
          <w:color w:val="auto"/>
          <w:sz w:val="24"/>
        </w:rPr>
      </w:pPr>
      <w:r w:rsidRPr="000B35B8">
        <w:rPr>
          <w:rFonts w:cs="Arial"/>
          <w:color w:val="auto"/>
          <w:sz w:val="24"/>
        </w:rPr>
        <w:t>Sna trí rogha eile atá leagtha amach i gciorclán 17/</w:t>
      </w:r>
      <w:r w:rsidR="00890EB7">
        <w:rPr>
          <w:rFonts w:cs="Arial"/>
          <w:color w:val="auto"/>
          <w:sz w:val="24"/>
        </w:rPr>
        <w:t>2022</w:t>
      </w:r>
      <w:r w:rsidRPr="000B35B8">
        <w:rPr>
          <w:rFonts w:cs="Arial"/>
          <w:color w:val="auto"/>
          <w:sz w:val="24"/>
        </w:rPr>
        <w:t xml:space="preserve">, agus leagtha amach le déanaí i gciorclán 59/2021, tá cruinnithe AFMÁ sceidealaithe ar bhealach </w:t>
      </w:r>
      <w:r w:rsidRPr="000B35B8">
        <w:rPr>
          <w:rFonts w:cs="Arial"/>
          <w:color w:val="auto"/>
          <w:sz w:val="24"/>
        </w:rPr>
        <w:lastRenderedPageBreak/>
        <w:t xml:space="preserve">nach gcuireann isteach ar am teagaisc scoláirí agus nach n-eascraíonn pá breise ionadaíochta nó costais Maoirseachta agus Ionadaíochta uathu. </w:t>
      </w:r>
    </w:p>
    <w:p w14:paraId="632B051C" w14:textId="046FFD62" w:rsidR="00D15DC9" w:rsidRPr="000B35B8" w:rsidRDefault="00D15DC9" w:rsidP="00AA6434">
      <w:pPr>
        <w:pStyle w:val="Default"/>
        <w:jc w:val="both"/>
        <w:rPr>
          <w:rFonts w:ascii="Arial" w:hAnsi="Arial" w:cs="Arial"/>
          <w:color w:val="auto"/>
          <w:lang w:val="ga-IE"/>
        </w:rPr>
      </w:pPr>
    </w:p>
    <w:p w14:paraId="460ADE06" w14:textId="1D277CA8" w:rsidR="004B469D" w:rsidRPr="000B35B8" w:rsidRDefault="004B469D" w:rsidP="00BE5DCF">
      <w:pPr>
        <w:ind w:left="709"/>
        <w:jc w:val="both"/>
        <w:rPr>
          <w:rFonts w:cs="Arial"/>
          <w:sz w:val="24"/>
          <w:lang w:val="ga-IE"/>
        </w:rPr>
      </w:pPr>
    </w:p>
    <w:p w14:paraId="4961C05D" w14:textId="32ED2E9D" w:rsidR="004B469D" w:rsidRPr="000B35B8" w:rsidRDefault="00CD132E" w:rsidP="00BE5DCF">
      <w:pPr>
        <w:ind w:left="709"/>
        <w:jc w:val="both"/>
        <w:rPr>
          <w:rFonts w:cs="Arial"/>
          <w:color w:val="auto"/>
          <w:sz w:val="24"/>
          <w:lang w:val="ga-IE"/>
        </w:rPr>
      </w:pPr>
      <w:r w:rsidRPr="000B35B8">
        <w:rPr>
          <w:rFonts w:cs="Arial"/>
          <w:color w:val="auto"/>
          <w:sz w:val="24"/>
          <w:lang w:val="ga-IE"/>
        </w:rPr>
        <w:t>(seachas i gcás ina bhfuil ceann amháin caithfidh múinteoir ábhair taisteal chuig scoil eile chun páirt a ghlacadh i gcruinniú SLAR, agus sa chás sin cuirfear ionadú íoctha breise ar fáil). Faoi na roghanna seo go léir, ríomhfar leithdháileadh múinteoirí do gach scoil ar bhonn 22 uair d’am gairmiúil in aghaidh an mhúinteora lánaimseartha in aghaidh na bliana, le soláthar pro-rata do mhúinteoirí páirtaimseartha.</w:t>
      </w:r>
    </w:p>
    <w:p w14:paraId="2A3DD314" w14:textId="77777777" w:rsidR="0034685D" w:rsidRPr="000B35B8" w:rsidRDefault="0034685D" w:rsidP="00BE5DCF">
      <w:pPr>
        <w:ind w:left="709"/>
        <w:jc w:val="both"/>
        <w:rPr>
          <w:rFonts w:cs="Arial"/>
          <w:sz w:val="24"/>
          <w:lang w:val="ga-IE"/>
        </w:rPr>
      </w:pPr>
    </w:p>
    <w:p w14:paraId="103F1856" w14:textId="77777777" w:rsidR="00D15DC9" w:rsidRPr="000B35B8" w:rsidRDefault="00D15DC9" w:rsidP="00BE5DCF">
      <w:pPr>
        <w:ind w:left="709"/>
        <w:jc w:val="both"/>
        <w:rPr>
          <w:rFonts w:cs="Arial"/>
          <w:b/>
          <w:sz w:val="24"/>
          <w:lang w:val="ga-IE"/>
        </w:rPr>
      </w:pPr>
    </w:p>
    <w:p w14:paraId="5F955E87" w14:textId="77777777" w:rsidR="00D15DC9" w:rsidRPr="000B35B8" w:rsidRDefault="00D15DC9" w:rsidP="00BE5DCF">
      <w:pPr>
        <w:ind w:left="709"/>
        <w:jc w:val="both"/>
        <w:rPr>
          <w:rFonts w:cs="Arial"/>
          <w:b/>
          <w:sz w:val="24"/>
          <w:lang w:val="ga-IE"/>
        </w:rPr>
      </w:pPr>
    </w:p>
    <w:p w14:paraId="7F4E1EEF" w14:textId="4A99AD73" w:rsidR="004B469D" w:rsidRPr="000B35B8" w:rsidRDefault="00FA7F2D" w:rsidP="00BE5DCF">
      <w:pPr>
        <w:ind w:left="709"/>
        <w:jc w:val="both"/>
        <w:rPr>
          <w:rFonts w:cs="Arial"/>
          <w:b/>
          <w:sz w:val="24"/>
          <w:lang w:val="ga-IE"/>
        </w:rPr>
      </w:pPr>
      <w:r w:rsidRPr="000B35B8">
        <w:rPr>
          <w:rFonts w:cs="Arial"/>
          <w:b/>
          <w:sz w:val="24"/>
          <w:lang w:val="ga-IE"/>
        </w:rPr>
        <w:t>Dá bhrí sin, cuimsíonn leithdháileadh post teagaisc ar scoileanna aonair, a eascraíonn as an gciorclán seo, leithdháileadh sealadach atá beartaithe chun tacú le 22 uair an chloig d’am gairmiúil a sholáthar do scoileanna in aghaidh an mhúinteora lánaimseartha sa tSraith Shóisearach in aghaidh na bliana, le soláthar pro-rata do mhúinteoirí páirtaimseartha.</w:t>
      </w:r>
    </w:p>
    <w:p w14:paraId="2CE65EF9" w14:textId="77777777" w:rsidR="00FA7F2D" w:rsidRPr="000B35B8" w:rsidRDefault="00FA7F2D" w:rsidP="00BE5DCF">
      <w:pPr>
        <w:ind w:left="709"/>
        <w:jc w:val="both"/>
        <w:rPr>
          <w:rFonts w:cs="Arial"/>
          <w:sz w:val="24"/>
          <w:lang w:val="ga-IE"/>
        </w:rPr>
      </w:pPr>
    </w:p>
    <w:p w14:paraId="7B7D20FF" w14:textId="0D497972" w:rsidR="00640A6B" w:rsidRPr="000B35B8" w:rsidRDefault="00640A6B" w:rsidP="008506CF">
      <w:pPr>
        <w:ind w:left="709"/>
        <w:jc w:val="both"/>
        <w:rPr>
          <w:rFonts w:cs="Arial"/>
          <w:sz w:val="24"/>
          <w:lang w:val="ga-IE"/>
        </w:rPr>
      </w:pPr>
      <w:r w:rsidRPr="000B35B8">
        <w:rPr>
          <w:rFonts w:cs="Arial"/>
          <w:sz w:val="24"/>
          <w:lang w:val="ga-IE"/>
        </w:rPr>
        <w:t>D’fhéadfadh athrú a bheith ar úsáid leithdháiltí múinteoirí, lena n-áirítear am gairmiúil do chruinnithe SLAR. I gcásanna inar chuir reáchtáil cruinnithe SLAR bac ar am teagaisc mac léinn agus</w:t>
      </w:r>
      <w:r w:rsidR="008506CF" w:rsidRPr="000B35B8">
        <w:rPr>
          <w:rFonts w:cs="Arial"/>
          <w:sz w:val="24"/>
          <w:lang w:val="ga-IE"/>
        </w:rPr>
        <w:t>/</w:t>
      </w:r>
      <w:r w:rsidRPr="000B35B8">
        <w:rPr>
          <w:rFonts w:cs="Arial"/>
          <w:sz w:val="24"/>
          <w:lang w:val="ga-IE"/>
        </w:rPr>
        <w:t>nó i gcás ina raibh costais ionadaíochta breise neamhúdaraithe nó úsáid neamhúdaraithe Maoirseachta agus Ionadaíochta ann, laghdófar leithdháileadh an mhúinteora don scoil don scoilbhliain dar gcionn.</w:t>
      </w:r>
    </w:p>
    <w:p w14:paraId="1DD2B852" w14:textId="75B352D1" w:rsidR="004B469D" w:rsidRPr="000B35B8" w:rsidRDefault="004B469D" w:rsidP="00BE5DCF">
      <w:pPr>
        <w:ind w:left="709"/>
        <w:jc w:val="both"/>
        <w:rPr>
          <w:rFonts w:cs="Arial"/>
          <w:sz w:val="24"/>
          <w:lang w:val="ga-IE"/>
        </w:rPr>
      </w:pPr>
      <w:r w:rsidRPr="000B35B8">
        <w:rPr>
          <w:rFonts w:cs="Arial"/>
          <w:sz w:val="24"/>
          <w:lang w:val="ga-IE"/>
        </w:rPr>
        <w:t xml:space="preserve"> </w:t>
      </w:r>
    </w:p>
    <w:p w14:paraId="464FD89C" w14:textId="17210956" w:rsidR="00BE5DCF" w:rsidRPr="000B35B8" w:rsidRDefault="00813A67" w:rsidP="00BE5DCF">
      <w:pPr>
        <w:ind w:left="709"/>
        <w:jc w:val="both"/>
        <w:rPr>
          <w:rFonts w:cs="Arial"/>
          <w:sz w:val="24"/>
          <w:lang w:val="ga-IE"/>
        </w:rPr>
      </w:pPr>
      <w:r w:rsidRPr="000B35B8">
        <w:rPr>
          <w:rFonts w:cs="Arial"/>
          <w:sz w:val="24"/>
          <w:lang w:val="ga-IE"/>
        </w:rPr>
        <w:t>Níl sé i gceist go gclúdóidh leithdháileadh post d’am gairmiúil 40 nóiméad in aghaidh na seachtaine d’am gairmiúil do gach múinteoir lánaimseartha (le leithdháiltí pro-rata do mhúinteoirí páirtaimseartha). Ba cheart do bhainistíocht na scoile a soláthar foriomlán uaireanta teagaisc a leithdháileadh (lena n-áirítear na poist bhreise a leithdháiltear ar am gairmiúil, mar atá leagtha amach thuas) ar bhealach a chinnteoidh a mhéid is féidir gur féidir le múinteoirí a bhfuil baint acu le seachadadh na Sraithe Sóisearaí leas a bhaint as am gairmiúil de réir chiorclán na Sraithe Sóisearaí.</w:t>
      </w:r>
    </w:p>
    <w:p w14:paraId="696FF2F2" w14:textId="77777777" w:rsidR="009851B3" w:rsidRPr="000B35B8" w:rsidRDefault="009851B3" w:rsidP="00BE5DCF">
      <w:pPr>
        <w:ind w:left="709"/>
        <w:jc w:val="both"/>
        <w:rPr>
          <w:rFonts w:cs="Arial"/>
          <w:b/>
          <w:bCs/>
          <w:sz w:val="24"/>
          <w:lang w:val="ga-IE"/>
        </w:rPr>
      </w:pPr>
    </w:p>
    <w:p w14:paraId="4CD1B2F1" w14:textId="304CC092" w:rsidR="003C1939" w:rsidRPr="000B35B8" w:rsidRDefault="009851B3" w:rsidP="003C1939">
      <w:pPr>
        <w:autoSpaceDE w:val="0"/>
        <w:autoSpaceDN w:val="0"/>
        <w:adjustRightInd w:val="0"/>
        <w:ind w:left="709"/>
        <w:rPr>
          <w:rFonts w:cs="Arial"/>
          <w:sz w:val="24"/>
          <w:lang w:val="ga-IE"/>
        </w:rPr>
      </w:pPr>
      <w:r w:rsidRPr="000B35B8">
        <w:rPr>
          <w:rFonts w:cs="Arial"/>
          <w:sz w:val="24"/>
          <w:lang w:val="ga-IE"/>
        </w:rPr>
        <w:t>Soláthraítear an leithdháileadh sa dá chuid seo a leanas:</w:t>
      </w:r>
    </w:p>
    <w:p w14:paraId="0B847DCE" w14:textId="77777777" w:rsidR="009851B3" w:rsidRPr="000B35B8" w:rsidRDefault="009851B3" w:rsidP="003C1939">
      <w:pPr>
        <w:autoSpaceDE w:val="0"/>
        <w:autoSpaceDN w:val="0"/>
        <w:adjustRightInd w:val="0"/>
        <w:ind w:left="709"/>
        <w:rPr>
          <w:rFonts w:cs="Arial"/>
          <w:sz w:val="24"/>
          <w:lang w:val="ga-IE"/>
        </w:rPr>
      </w:pPr>
    </w:p>
    <w:p w14:paraId="75C14210" w14:textId="2CF570F3" w:rsidR="006E371B" w:rsidRPr="000B35B8" w:rsidRDefault="006E371B" w:rsidP="00AF4351">
      <w:pPr>
        <w:pStyle w:val="ListParagraph"/>
        <w:ind w:left="709"/>
        <w:jc w:val="both"/>
        <w:rPr>
          <w:rFonts w:cs="Arial"/>
          <w:color w:val="auto"/>
          <w:sz w:val="24"/>
          <w:u w:val="single"/>
          <w:lang w:val="ga-IE" w:eastAsia="en-IE"/>
        </w:rPr>
      </w:pPr>
      <w:r w:rsidRPr="000B35B8">
        <w:rPr>
          <w:rFonts w:cs="Arial"/>
          <w:color w:val="auto"/>
          <w:sz w:val="24"/>
          <w:lang w:val="ga-IE" w:eastAsia="en-IE"/>
        </w:rPr>
        <w:t xml:space="preserve">1 – </w:t>
      </w:r>
      <w:r w:rsidR="00341FC7" w:rsidRPr="000B35B8">
        <w:rPr>
          <w:rFonts w:cs="Arial"/>
          <w:color w:val="auto"/>
          <w:sz w:val="24"/>
          <w:u w:val="single"/>
          <w:lang w:val="ga-IE" w:eastAsia="en-IE"/>
        </w:rPr>
        <w:t>Cuid B den sceideal foirne</w:t>
      </w:r>
    </w:p>
    <w:p w14:paraId="5EFAE3A1" w14:textId="77777777" w:rsidR="00341FC7" w:rsidRPr="000B35B8" w:rsidRDefault="00341FC7" w:rsidP="00AF4351">
      <w:pPr>
        <w:pStyle w:val="ListParagraph"/>
        <w:ind w:left="709"/>
        <w:jc w:val="both"/>
        <w:rPr>
          <w:rFonts w:cs="Arial"/>
          <w:color w:val="auto"/>
          <w:sz w:val="24"/>
          <w:lang w:val="ga-IE" w:eastAsia="en-IE"/>
        </w:rPr>
      </w:pPr>
    </w:p>
    <w:p w14:paraId="329C4997" w14:textId="4AF4CF4D" w:rsidR="00AF4351" w:rsidRPr="000B35B8" w:rsidRDefault="007331B4" w:rsidP="00AF4351">
      <w:pPr>
        <w:pStyle w:val="ListParagraph"/>
        <w:ind w:left="709"/>
        <w:jc w:val="both"/>
        <w:rPr>
          <w:rFonts w:cs="Arial"/>
          <w:color w:val="auto"/>
          <w:sz w:val="24"/>
          <w:lang w:val="ga-IE" w:eastAsia="en-IE"/>
        </w:rPr>
      </w:pPr>
      <w:r w:rsidRPr="000B35B8">
        <w:rPr>
          <w:rFonts w:cs="Arial"/>
          <w:color w:val="auto"/>
          <w:sz w:val="24"/>
          <w:lang w:val="ga-IE" w:eastAsia="en-IE"/>
        </w:rPr>
        <w:t>Ríomhtar leithdháileadh ag an rollú ceadaithe, gan daltaí PLC a áireamh. Is é an leithdháileadh an difríocht idir an PTR iarbhír agus PTR laghdaithe:</w:t>
      </w:r>
    </w:p>
    <w:p w14:paraId="2CC189A0" w14:textId="77777777" w:rsidR="007331B4" w:rsidRPr="000B35B8" w:rsidRDefault="007331B4" w:rsidP="00AF4351">
      <w:pPr>
        <w:pStyle w:val="ListParagraph"/>
        <w:ind w:left="709"/>
        <w:jc w:val="both"/>
        <w:rPr>
          <w:rFonts w:cs="Arial"/>
          <w:color w:val="auto"/>
          <w:sz w:val="24"/>
          <w:lang w:val="ga-IE" w:eastAsia="en-IE"/>
        </w:rPr>
      </w:pPr>
    </w:p>
    <w:tbl>
      <w:tblPr>
        <w:tblW w:w="86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97"/>
        <w:gridCol w:w="2317"/>
        <w:gridCol w:w="2966"/>
      </w:tblGrid>
      <w:tr w:rsidR="00533103" w:rsidRPr="000B35B8" w14:paraId="29D978C8" w14:textId="77777777" w:rsidTr="00A12B4E">
        <w:trPr>
          <w:trHeight w:val="282"/>
        </w:trPr>
        <w:tc>
          <w:tcPr>
            <w:tcW w:w="3397" w:type="dxa"/>
            <w:vAlign w:val="center"/>
            <w:hideMark/>
          </w:tcPr>
          <w:p w14:paraId="0428D17D" w14:textId="1B359D4E" w:rsidR="006E371B" w:rsidRPr="000B35B8" w:rsidRDefault="00EF5717" w:rsidP="0036049D">
            <w:pPr>
              <w:ind w:left="146"/>
              <w:jc w:val="both"/>
              <w:rPr>
                <w:rFonts w:eastAsiaTheme="minorHAnsi" w:cs="Arial"/>
                <w:b/>
                <w:color w:val="auto"/>
                <w:sz w:val="24"/>
                <w:lang w:val="ga-IE" w:eastAsia="en-IE"/>
              </w:rPr>
            </w:pPr>
            <w:r w:rsidRPr="000B35B8">
              <w:rPr>
                <w:rFonts w:eastAsiaTheme="minorHAnsi" w:cs="Arial"/>
                <w:b/>
                <w:color w:val="auto"/>
                <w:sz w:val="24"/>
                <w:lang w:val="ga-IE" w:eastAsia="en-IE"/>
              </w:rPr>
              <w:t>Catagóir Scoile</w:t>
            </w:r>
          </w:p>
        </w:tc>
        <w:tc>
          <w:tcPr>
            <w:tcW w:w="2317" w:type="dxa"/>
            <w:tcMar>
              <w:top w:w="0" w:type="dxa"/>
              <w:left w:w="108" w:type="dxa"/>
              <w:bottom w:w="0" w:type="dxa"/>
              <w:right w:w="108" w:type="dxa"/>
            </w:tcMar>
            <w:hideMark/>
          </w:tcPr>
          <w:p w14:paraId="2CF965B4" w14:textId="47FAD81A" w:rsidR="006E371B" w:rsidRPr="000B35B8" w:rsidRDefault="006E371B" w:rsidP="000F26B4">
            <w:pPr>
              <w:keepNext/>
              <w:jc w:val="center"/>
              <w:rPr>
                <w:rFonts w:cs="Arial"/>
                <w:b/>
                <w:color w:val="auto"/>
                <w:sz w:val="24"/>
                <w:lang w:val="ga-IE" w:eastAsia="en-IE"/>
              </w:rPr>
            </w:pPr>
            <w:r w:rsidRPr="000B35B8">
              <w:rPr>
                <w:rFonts w:cs="Arial"/>
                <w:b/>
                <w:color w:val="auto"/>
                <w:sz w:val="24"/>
                <w:lang w:val="ga-IE" w:eastAsia="en-IE"/>
              </w:rPr>
              <w:t>PTR</w:t>
            </w:r>
            <w:r w:rsidR="00EF5717" w:rsidRPr="000B35B8">
              <w:rPr>
                <w:rFonts w:cs="Arial"/>
                <w:b/>
                <w:color w:val="auto"/>
                <w:sz w:val="24"/>
                <w:lang w:val="ga-IE" w:eastAsia="en-IE"/>
              </w:rPr>
              <w:t xml:space="preserve"> </w:t>
            </w:r>
            <w:r w:rsidR="00AF1D74" w:rsidRPr="000B35B8">
              <w:rPr>
                <w:rFonts w:cs="Arial"/>
                <w:b/>
                <w:color w:val="auto"/>
                <w:sz w:val="24"/>
                <w:lang w:val="ga-IE" w:eastAsia="en-IE"/>
              </w:rPr>
              <w:t>iarbhír</w:t>
            </w:r>
          </w:p>
        </w:tc>
        <w:tc>
          <w:tcPr>
            <w:tcW w:w="2966" w:type="dxa"/>
            <w:tcMar>
              <w:top w:w="0" w:type="dxa"/>
              <w:left w:w="108" w:type="dxa"/>
              <w:bottom w:w="0" w:type="dxa"/>
              <w:right w:w="108" w:type="dxa"/>
            </w:tcMar>
            <w:hideMark/>
          </w:tcPr>
          <w:p w14:paraId="76BF7431" w14:textId="6AC3F378" w:rsidR="006E371B" w:rsidRPr="000B35B8" w:rsidRDefault="006E371B" w:rsidP="000F26B4">
            <w:pPr>
              <w:keepNext/>
              <w:jc w:val="center"/>
              <w:rPr>
                <w:rFonts w:cs="Arial"/>
                <w:b/>
                <w:color w:val="auto"/>
                <w:sz w:val="24"/>
                <w:lang w:val="ga-IE" w:eastAsia="en-IE"/>
              </w:rPr>
            </w:pPr>
            <w:r w:rsidRPr="000B35B8">
              <w:rPr>
                <w:rFonts w:cs="Arial"/>
                <w:b/>
                <w:color w:val="auto"/>
                <w:sz w:val="24"/>
                <w:lang w:val="ga-IE" w:eastAsia="en-IE"/>
              </w:rPr>
              <w:t xml:space="preserve">PTR </w:t>
            </w:r>
            <w:r w:rsidR="00AF1D74" w:rsidRPr="000B35B8">
              <w:rPr>
                <w:rFonts w:cs="Arial"/>
                <w:b/>
                <w:color w:val="auto"/>
                <w:sz w:val="24"/>
                <w:lang w:val="ga-IE" w:eastAsia="en-IE"/>
              </w:rPr>
              <w:t>laghdaithe</w:t>
            </w:r>
            <w:r w:rsidRPr="000B35B8">
              <w:rPr>
                <w:rFonts w:cs="Arial"/>
                <w:b/>
                <w:color w:val="auto"/>
                <w:sz w:val="24"/>
                <w:lang w:val="ga-IE" w:eastAsia="en-IE"/>
              </w:rPr>
              <w:t xml:space="preserve"> </w:t>
            </w:r>
            <w:r w:rsidR="00AF1D74" w:rsidRPr="000B35B8">
              <w:rPr>
                <w:rFonts w:cs="Arial"/>
                <w:b/>
                <w:color w:val="auto"/>
                <w:sz w:val="24"/>
                <w:lang w:val="ga-IE" w:eastAsia="en-IE"/>
              </w:rPr>
              <w:t>le</w:t>
            </w:r>
            <w:r w:rsidRPr="000B35B8">
              <w:rPr>
                <w:rFonts w:cs="Arial"/>
                <w:b/>
                <w:color w:val="auto"/>
                <w:sz w:val="24"/>
                <w:lang w:val="ga-IE" w:eastAsia="en-IE"/>
              </w:rPr>
              <w:t xml:space="preserve"> 0.53</w:t>
            </w:r>
          </w:p>
        </w:tc>
      </w:tr>
      <w:tr w:rsidR="00533103" w:rsidRPr="000B35B8" w14:paraId="4762C5A6" w14:textId="77777777" w:rsidTr="00A12B4E">
        <w:trPr>
          <w:trHeight w:val="278"/>
        </w:trPr>
        <w:tc>
          <w:tcPr>
            <w:tcW w:w="3397" w:type="dxa"/>
            <w:tcMar>
              <w:top w:w="0" w:type="dxa"/>
              <w:left w:w="108" w:type="dxa"/>
              <w:bottom w:w="0" w:type="dxa"/>
              <w:right w:w="108" w:type="dxa"/>
            </w:tcMar>
            <w:hideMark/>
          </w:tcPr>
          <w:p w14:paraId="16FB6999" w14:textId="1E083FA0" w:rsidR="006E371B" w:rsidRPr="000B35B8" w:rsidRDefault="00411D55" w:rsidP="00AF4351">
            <w:pPr>
              <w:keepNext/>
              <w:jc w:val="both"/>
              <w:rPr>
                <w:rFonts w:cs="Arial"/>
                <w:color w:val="auto"/>
                <w:sz w:val="24"/>
                <w:lang w:val="ga-IE" w:eastAsia="en-IE"/>
              </w:rPr>
            </w:pPr>
            <w:r w:rsidRPr="000B35B8">
              <w:rPr>
                <w:rFonts w:cs="Arial"/>
                <w:sz w:val="24"/>
                <w:lang w:val="ga-IE" w:eastAsia="en-IE"/>
              </w:rPr>
              <w:t>Scéim Oideachais Saor In Aisc</w:t>
            </w:r>
          </w:p>
        </w:tc>
        <w:tc>
          <w:tcPr>
            <w:tcW w:w="2317" w:type="dxa"/>
            <w:tcMar>
              <w:top w:w="0" w:type="dxa"/>
              <w:left w:w="108" w:type="dxa"/>
              <w:bottom w:w="0" w:type="dxa"/>
              <w:right w:w="108" w:type="dxa"/>
            </w:tcMar>
            <w:hideMark/>
          </w:tcPr>
          <w:p w14:paraId="460EDD5C" w14:textId="77777777" w:rsidR="006E371B" w:rsidRPr="000B35B8" w:rsidRDefault="006E371B" w:rsidP="000F26B4">
            <w:pPr>
              <w:keepNext/>
              <w:jc w:val="center"/>
              <w:rPr>
                <w:rFonts w:cs="Arial"/>
                <w:color w:val="auto"/>
                <w:sz w:val="24"/>
                <w:lang w:val="ga-IE" w:eastAsia="en-IE"/>
              </w:rPr>
            </w:pPr>
            <w:r w:rsidRPr="000B35B8">
              <w:rPr>
                <w:rFonts w:cs="Arial"/>
                <w:color w:val="auto"/>
                <w:sz w:val="24"/>
                <w:lang w:val="ga-IE" w:eastAsia="en-IE"/>
              </w:rPr>
              <w:t>19:1</w:t>
            </w:r>
          </w:p>
        </w:tc>
        <w:tc>
          <w:tcPr>
            <w:tcW w:w="2966" w:type="dxa"/>
            <w:tcMar>
              <w:top w:w="0" w:type="dxa"/>
              <w:left w:w="108" w:type="dxa"/>
              <w:bottom w:w="0" w:type="dxa"/>
              <w:right w:w="108" w:type="dxa"/>
            </w:tcMar>
            <w:hideMark/>
          </w:tcPr>
          <w:p w14:paraId="434EF6E7" w14:textId="77777777" w:rsidR="006E371B" w:rsidRPr="000B35B8" w:rsidRDefault="006E371B" w:rsidP="000F26B4">
            <w:pPr>
              <w:keepNext/>
              <w:jc w:val="center"/>
              <w:rPr>
                <w:rFonts w:cs="Arial"/>
                <w:color w:val="auto"/>
                <w:sz w:val="24"/>
                <w:lang w:val="ga-IE" w:eastAsia="en-IE"/>
              </w:rPr>
            </w:pPr>
            <w:r w:rsidRPr="000B35B8">
              <w:rPr>
                <w:rFonts w:cs="Arial"/>
                <w:color w:val="auto"/>
                <w:sz w:val="24"/>
                <w:lang w:val="ga-IE" w:eastAsia="en-IE"/>
              </w:rPr>
              <w:t>18.47</w:t>
            </w:r>
          </w:p>
        </w:tc>
      </w:tr>
      <w:tr w:rsidR="006E371B" w:rsidRPr="000B35B8" w14:paraId="6430FFBF" w14:textId="77777777" w:rsidTr="00A12B4E">
        <w:trPr>
          <w:trHeight w:val="265"/>
        </w:trPr>
        <w:tc>
          <w:tcPr>
            <w:tcW w:w="3397" w:type="dxa"/>
            <w:tcMar>
              <w:top w:w="0" w:type="dxa"/>
              <w:left w:w="108" w:type="dxa"/>
              <w:bottom w:w="0" w:type="dxa"/>
              <w:right w:w="108" w:type="dxa"/>
            </w:tcMar>
            <w:hideMark/>
          </w:tcPr>
          <w:p w14:paraId="334540F4" w14:textId="6E6E3614" w:rsidR="006E371B" w:rsidRPr="000B35B8" w:rsidRDefault="00411D55" w:rsidP="00AF4351">
            <w:pPr>
              <w:keepNext/>
              <w:jc w:val="both"/>
              <w:rPr>
                <w:rFonts w:cs="Arial"/>
                <w:color w:val="auto"/>
                <w:sz w:val="24"/>
                <w:lang w:val="ga-IE" w:eastAsia="en-IE"/>
              </w:rPr>
            </w:pPr>
            <w:r w:rsidRPr="000B35B8">
              <w:rPr>
                <w:rFonts w:cs="Arial"/>
                <w:color w:val="auto"/>
                <w:sz w:val="24"/>
                <w:lang w:val="ga-IE" w:eastAsia="en-IE"/>
              </w:rPr>
              <w:t>Scoil táille</w:t>
            </w:r>
          </w:p>
        </w:tc>
        <w:tc>
          <w:tcPr>
            <w:tcW w:w="2317" w:type="dxa"/>
            <w:tcMar>
              <w:top w:w="0" w:type="dxa"/>
              <w:left w:w="108" w:type="dxa"/>
              <w:bottom w:w="0" w:type="dxa"/>
              <w:right w:w="108" w:type="dxa"/>
            </w:tcMar>
            <w:hideMark/>
          </w:tcPr>
          <w:p w14:paraId="02D9ADB5" w14:textId="77777777" w:rsidR="006E371B" w:rsidRPr="000B35B8" w:rsidRDefault="006E371B" w:rsidP="000F26B4">
            <w:pPr>
              <w:keepNext/>
              <w:jc w:val="center"/>
              <w:rPr>
                <w:rFonts w:cs="Arial"/>
                <w:color w:val="auto"/>
                <w:sz w:val="24"/>
                <w:lang w:val="ga-IE" w:eastAsia="en-IE"/>
              </w:rPr>
            </w:pPr>
            <w:r w:rsidRPr="000B35B8">
              <w:rPr>
                <w:rFonts w:cs="Arial"/>
                <w:color w:val="auto"/>
                <w:sz w:val="24"/>
                <w:lang w:val="ga-IE" w:eastAsia="en-IE"/>
              </w:rPr>
              <w:t>23:1</w:t>
            </w:r>
          </w:p>
        </w:tc>
        <w:tc>
          <w:tcPr>
            <w:tcW w:w="2966" w:type="dxa"/>
            <w:tcMar>
              <w:top w:w="0" w:type="dxa"/>
              <w:left w:w="108" w:type="dxa"/>
              <w:bottom w:w="0" w:type="dxa"/>
              <w:right w:w="108" w:type="dxa"/>
            </w:tcMar>
            <w:hideMark/>
          </w:tcPr>
          <w:p w14:paraId="73E99CCB" w14:textId="77777777" w:rsidR="006E371B" w:rsidRPr="000B35B8" w:rsidRDefault="006E371B" w:rsidP="000F26B4">
            <w:pPr>
              <w:keepNext/>
              <w:jc w:val="center"/>
              <w:rPr>
                <w:rFonts w:cs="Arial"/>
                <w:color w:val="auto"/>
                <w:sz w:val="24"/>
                <w:lang w:val="ga-IE" w:eastAsia="en-IE"/>
              </w:rPr>
            </w:pPr>
            <w:r w:rsidRPr="000B35B8">
              <w:rPr>
                <w:rFonts w:cs="Arial"/>
                <w:color w:val="auto"/>
                <w:sz w:val="24"/>
                <w:lang w:val="ga-IE" w:eastAsia="en-IE"/>
              </w:rPr>
              <w:t>22.47</w:t>
            </w:r>
          </w:p>
        </w:tc>
      </w:tr>
    </w:tbl>
    <w:p w14:paraId="46D037CD" w14:textId="77777777" w:rsidR="006E371B" w:rsidRPr="000B35B8" w:rsidRDefault="006E371B" w:rsidP="00AF4351">
      <w:pPr>
        <w:keepNext/>
        <w:ind w:left="709"/>
        <w:jc w:val="both"/>
        <w:rPr>
          <w:rFonts w:eastAsiaTheme="minorHAnsi" w:cs="Arial"/>
          <w:color w:val="auto"/>
          <w:sz w:val="24"/>
          <w:lang w:val="ga-IE" w:eastAsia="en-IE"/>
        </w:rPr>
      </w:pPr>
    </w:p>
    <w:p w14:paraId="79A507D9" w14:textId="77777777" w:rsidR="004132A2" w:rsidRPr="000B35B8" w:rsidRDefault="004132A2" w:rsidP="00AF4351">
      <w:pPr>
        <w:pStyle w:val="Default"/>
        <w:ind w:left="709"/>
        <w:jc w:val="both"/>
        <w:rPr>
          <w:rFonts w:ascii="Arial" w:hAnsi="Arial" w:cs="Arial"/>
          <w:color w:val="auto"/>
          <w:lang w:val="ga-IE"/>
        </w:rPr>
      </w:pPr>
    </w:p>
    <w:p w14:paraId="157B106B" w14:textId="77777777" w:rsidR="004132A2" w:rsidRPr="000B35B8" w:rsidRDefault="004132A2" w:rsidP="00AF4351">
      <w:pPr>
        <w:pStyle w:val="Default"/>
        <w:ind w:left="709"/>
        <w:jc w:val="both"/>
        <w:rPr>
          <w:rFonts w:ascii="Arial" w:hAnsi="Arial" w:cs="Arial"/>
          <w:color w:val="auto"/>
          <w:lang w:val="ga-IE"/>
        </w:rPr>
      </w:pPr>
    </w:p>
    <w:p w14:paraId="01CF41FB" w14:textId="77777777" w:rsidR="004132A2" w:rsidRPr="000B35B8" w:rsidRDefault="004132A2" w:rsidP="00AF4351">
      <w:pPr>
        <w:pStyle w:val="Default"/>
        <w:ind w:left="709"/>
        <w:jc w:val="both"/>
        <w:rPr>
          <w:rFonts w:ascii="Arial" w:hAnsi="Arial" w:cs="Arial"/>
          <w:color w:val="auto"/>
          <w:lang w:val="ga-IE"/>
        </w:rPr>
      </w:pPr>
    </w:p>
    <w:p w14:paraId="61122F81" w14:textId="10788BAE" w:rsidR="004132A2" w:rsidRDefault="004132A2" w:rsidP="00AF4351">
      <w:pPr>
        <w:pStyle w:val="Default"/>
        <w:ind w:left="709"/>
        <w:jc w:val="both"/>
        <w:rPr>
          <w:rFonts w:ascii="Arial" w:hAnsi="Arial" w:cs="Arial"/>
          <w:color w:val="auto"/>
          <w:lang w:val="ga-IE"/>
        </w:rPr>
      </w:pPr>
    </w:p>
    <w:p w14:paraId="7B93404A" w14:textId="44981499" w:rsidR="000F1BC4" w:rsidRDefault="000F1BC4" w:rsidP="00AF4351">
      <w:pPr>
        <w:pStyle w:val="Default"/>
        <w:ind w:left="709"/>
        <w:jc w:val="both"/>
        <w:rPr>
          <w:rFonts w:ascii="Arial" w:hAnsi="Arial" w:cs="Arial"/>
          <w:color w:val="auto"/>
          <w:lang w:val="ga-IE"/>
        </w:rPr>
      </w:pPr>
    </w:p>
    <w:p w14:paraId="195B080D" w14:textId="77777777" w:rsidR="000F1BC4" w:rsidRPr="000B35B8" w:rsidRDefault="000F1BC4" w:rsidP="00AF4351">
      <w:pPr>
        <w:pStyle w:val="Default"/>
        <w:ind w:left="709"/>
        <w:jc w:val="both"/>
        <w:rPr>
          <w:rFonts w:ascii="Arial" w:hAnsi="Arial" w:cs="Arial"/>
          <w:color w:val="auto"/>
          <w:lang w:val="ga-IE"/>
        </w:rPr>
      </w:pPr>
    </w:p>
    <w:p w14:paraId="3CF97F27" w14:textId="061B517F" w:rsidR="006E371B" w:rsidRPr="000B35B8" w:rsidRDefault="006E371B" w:rsidP="00AF4351">
      <w:pPr>
        <w:pStyle w:val="Default"/>
        <w:ind w:left="709"/>
        <w:jc w:val="both"/>
        <w:rPr>
          <w:rFonts w:ascii="Arial" w:hAnsi="Arial" w:cs="Arial"/>
          <w:color w:val="auto"/>
          <w:lang w:val="ga-IE"/>
        </w:rPr>
      </w:pPr>
      <w:r w:rsidRPr="000B35B8">
        <w:rPr>
          <w:rFonts w:ascii="Arial" w:hAnsi="Arial" w:cs="Arial"/>
          <w:color w:val="auto"/>
          <w:lang w:val="ga-IE"/>
        </w:rPr>
        <w:lastRenderedPageBreak/>
        <w:t xml:space="preserve">2 – </w:t>
      </w:r>
      <w:r w:rsidR="00C64D02" w:rsidRPr="000B35B8">
        <w:rPr>
          <w:rFonts w:ascii="Arial" w:hAnsi="Arial" w:cs="Arial"/>
          <w:color w:val="auto"/>
          <w:u w:val="single"/>
          <w:lang w:val="ga-IE"/>
        </w:rPr>
        <w:t>Cuid C den sceideal foirne</w:t>
      </w:r>
    </w:p>
    <w:p w14:paraId="4A8FC02D" w14:textId="77777777" w:rsidR="006E371B" w:rsidRPr="000B35B8" w:rsidRDefault="006E371B" w:rsidP="00AF4351">
      <w:pPr>
        <w:pStyle w:val="Default"/>
        <w:ind w:left="709"/>
        <w:jc w:val="both"/>
        <w:rPr>
          <w:rFonts w:ascii="Arial" w:hAnsi="Arial" w:cs="Arial"/>
          <w:color w:val="auto"/>
          <w:lang w:val="ga-IE"/>
        </w:rPr>
      </w:pPr>
    </w:p>
    <w:p w14:paraId="58F95948" w14:textId="485631C7" w:rsidR="00AF4351" w:rsidRPr="000B35B8" w:rsidRDefault="007C790B" w:rsidP="00AF4351">
      <w:pPr>
        <w:ind w:left="709"/>
        <w:jc w:val="both"/>
        <w:rPr>
          <w:rFonts w:cs="Arial"/>
          <w:color w:val="auto"/>
          <w:sz w:val="24"/>
          <w:lang w:val="ga-IE" w:eastAsia="en-IE"/>
        </w:rPr>
      </w:pPr>
      <w:r w:rsidRPr="000B35B8">
        <w:rPr>
          <w:rFonts w:cs="Arial"/>
          <w:color w:val="auto"/>
          <w:sz w:val="24"/>
          <w:lang w:val="ga-IE" w:eastAsia="en-IE"/>
        </w:rPr>
        <w:t>Chomh maith leis seo, faigheann scoileanna 22 uair an chloig d’am gairmiúil maidir le gach post Riachtanas Speisialta agus post Aicme Speisialta coibhéiseach lánaimseartha (WTE).</w:t>
      </w:r>
    </w:p>
    <w:p w14:paraId="2DC074CA" w14:textId="77777777" w:rsidR="007C790B" w:rsidRPr="000B35B8" w:rsidRDefault="007C790B" w:rsidP="00AF4351">
      <w:pPr>
        <w:ind w:left="709"/>
        <w:jc w:val="both"/>
        <w:rPr>
          <w:rFonts w:cs="Arial"/>
          <w:color w:val="auto"/>
          <w:sz w:val="24"/>
          <w:lang w:val="ga-IE" w:eastAsia="en-IE"/>
        </w:rPr>
      </w:pPr>
    </w:p>
    <w:p w14:paraId="34D7350A" w14:textId="547E7A46" w:rsidR="004A4F72" w:rsidRPr="000B35B8" w:rsidRDefault="00D15DC9" w:rsidP="00842C59">
      <w:pPr>
        <w:jc w:val="both"/>
        <w:rPr>
          <w:rFonts w:cs="Arial"/>
          <w:b/>
          <w:bCs/>
          <w:sz w:val="24"/>
          <w:lang w:val="ga-IE"/>
        </w:rPr>
      </w:pPr>
      <w:r w:rsidRPr="000B35B8">
        <w:rPr>
          <w:rFonts w:cs="Arial"/>
          <w:b/>
          <w:bCs/>
          <w:sz w:val="24"/>
          <w:lang w:val="en-IE"/>
        </w:rPr>
        <w:t>1</w:t>
      </w:r>
      <w:r w:rsidR="00B27BE0" w:rsidRPr="000B35B8">
        <w:rPr>
          <w:rFonts w:cs="Arial"/>
          <w:b/>
          <w:bCs/>
          <w:sz w:val="24"/>
          <w:lang w:val="ga-IE"/>
        </w:rPr>
        <w:t>.6</w:t>
      </w:r>
      <w:r w:rsidR="004A4F72" w:rsidRPr="000B35B8">
        <w:rPr>
          <w:rFonts w:cs="Arial"/>
          <w:b/>
          <w:bCs/>
          <w:sz w:val="24"/>
          <w:lang w:val="ga-IE"/>
        </w:rPr>
        <w:t>   </w:t>
      </w:r>
      <w:r w:rsidR="00D2059C" w:rsidRPr="000B35B8">
        <w:rPr>
          <w:rFonts w:cs="Arial"/>
          <w:b/>
          <w:bCs/>
          <w:sz w:val="24"/>
          <w:lang w:val="ga-IE"/>
        </w:rPr>
        <w:t>Riachtanais Oideachais Speisialta</w:t>
      </w:r>
      <w:r w:rsidR="004A4F72" w:rsidRPr="000B35B8">
        <w:rPr>
          <w:rFonts w:cs="Arial"/>
          <w:b/>
          <w:bCs/>
          <w:sz w:val="24"/>
          <w:lang w:val="ga-IE"/>
        </w:rPr>
        <w:t>:</w:t>
      </w:r>
    </w:p>
    <w:p w14:paraId="3F1A85CB" w14:textId="77777777" w:rsidR="004A4F72" w:rsidRPr="000B35B8" w:rsidRDefault="004A4F72" w:rsidP="00842C59">
      <w:pPr>
        <w:jc w:val="both"/>
        <w:rPr>
          <w:rFonts w:cs="Arial"/>
          <w:b/>
          <w:bCs/>
          <w:sz w:val="24"/>
          <w:lang w:val="ga-IE"/>
        </w:rPr>
      </w:pPr>
    </w:p>
    <w:p w14:paraId="4C2221A5" w14:textId="067DF3C4" w:rsidR="00BF0F93" w:rsidRPr="000B35B8" w:rsidRDefault="0025647B" w:rsidP="00BF0F93">
      <w:pPr>
        <w:pStyle w:val="NormalWeb"/>
        <w:spacing w:line="336" w:lineRule="atLeast"/>
        <w:ind w:left="720" w:right="-144"/>
        <w:jc w:val="both"/>
        <w:rPr>
          <w:rFonts w:ascii="Arial" w:hAnsi="Arial" w:cs="Arial"/>
          <w:lang w:val="ga-IE"/>
        </w:rPr>
      </w:pPr>
      <w:r w:rsidRPr="000B35B8">
        <w:rPr>
          <w:rFonts w:ascii="Arial" w:hAnsi="Arial" w:cs="Arial"/>
          <w:lang w:val="ga-IE"/>
        </w:rPr>
        <w:t>Cinneann an Chomhairle Náisiúnta um Oideachas Speisialta (</w:t>
      </w:r>
      <w:r w:rsidR="009936E9" w:rsidRPr="000B35B8">
        <w:rPr>
          <w:rFonts w:ascii="Arial" w:hAnsi="Arial" w:cs="Arial"/>
          <w:lang w:val="ga-IE"/>
        </w:rPr>
        <w:t>CNOS</w:t>
      </w:r>
      <w:r w:rsidRPr="000B35B8">
        <w:rPr>
          <w:rFonts w:ascii="Arial" w:hAnsi="Arial" w:cs="Arial"/>
          <w:lang w:val="ga-IE"/>
        </w:rPr>
        <w:t xml:space="preserve">) leithdháileadh post Riachtanas Oideachais Speisialta do gach scoil. Is ionann an leithdháileadh a cuireadh ar fáil sa sceideal foirne tosaigh agus 100% de leithdháileadh na scoile don scoilbhliain </w:t>
      </w:r>
      <w:r w:rsidR="00890EB7">
        <w:rPr>
          <w:rFonts w:ascii="Arial" w:hAnsi="Arial" w:cs="Arial"/>
          <w:lang w:val="ga-IE"/>
        </w:rPr>
        <w:t>2023/24</w:t>
      </w:r>
      <w:r w:rsidRPr="000B35B8">
        <w:rPr>
          <w:rFonts w:ascii="Arial" w:hAnsi="Arial" w:cs="Arial"/>
          <w:lang w:val="ga-IE"/>
        </w:rPr>
        <w:t xml:space="preserve"> (seachas sa chás go gceadaíonn an </w:t>
      </w:r>
      <w:r w:rsidR="00E26C04" w:rsidRPr="000B35B8">
        <w:rPr>
          <w:rFonts w:ascii="Arial" w:hAnsi="Arial" w:cs="Arial"/>
          <w:lang w:val="ga-IE"/>
        </w:rPr>
        <w:t>CNOS</w:t>
      </w:r>
      <w:r w:rsidRPr="000B35B8">
        <w:rPr>
          <w:rFonts w:ascii="Arial" w:hAnsi="Arial" w:cs="Arial"/>
          <w:lang w:val="ga-IE"/>
        </w:rPr>
        <w:t xml:space="preserve"> leithdháileadh breise d’imthosca eisceachtúla le linn na scoilbhliana </w:t>
      </w:r>
      <w:r w:rsidR="00890EB7">
        <w:rPr>
          <w:rFonts w:ascii="Arial" w:hAnsi="Arial" w:cs="Arial"/>
          <w:lang w:val="ga-IE"/>
        </w:rPr>
        <w:t>2023/24</w:t>
      </w:r>
      <w:r w:rsidRPr="000B35B8">
        <w:rPr>
          <w:rFonts w:ascii="Arial" w:hAnsi="Arial" w:cs="Arial"/>
          <w:lang w:val="ga-IE"/>
        </w:rPr>
        <w:t xml:space="preserve">). </w:t>
      </w:r>
      <w:r w:rsidR="00BF0F93" w:rsidRPr="000B35B8">
        <w:rPr>
          <w:rFonts w:ascii="Arial" w:hAnsi="Arial" w:cs="Arial"/>
          <w:noProof/>
          <w:lang w:val="ga-IE"/>
        </w:rPr>
        <w:t xml:space="preserve">Tá </w:t>
      </w:r>
      <w:r w:rsidR="00BF0F93" w:rsidRPr="000B35B8">
        <w:rPr>
          <w:rFonts w:ascii="Arial" w:hAnsi="Arial" w:cs="Arial"/>
          <w:noProof/>
        </w:rPr>
        <w:t xml:space="preserve">50% </w:t>
      </w:r>
      <w:r w:rsidR="00BF0F93" w:rsidRPr="000B35B8">
        <w:rPr>
          <w:rFonts w:ascii="Arial" w:hAnsi="Arial" w:cs="Arial"/>
          <w:noProof/>
          <w:lang w:val="ga-IE"/>
        </w:rPr>
        <w:t>an leithdháileadh seo san áireamh i gCuid B den sceideal foirne agus 50% i gCuid D.</w:t>
      </w:r>
    </w:p>
    <w:p w14:paraId="302DD47A" w14:textId="198603F9" w:rsidR="0025647B" w:rsidRPr="000B35B8" w:rsidRDefault="0025647B" w:rsidP="00C228DF">
      <w:pPr>
        <w:pStyle w:val="NormalWeb"/>
        <w:spacing w:line="336" w:lineRule="atLeast"/>
        <w:ind w:left="720" w:right="-144"/>
        <w:jc w:val="both"/>
        <w:rPr>
          <w:rFonts w:ascii="Arial" w:hAnsi="Arial" w:cs="Arial"/>
          <w:lang w:val="ga-IE"/>
        </w:rPr>
      </w:pPr>
      <w:r w:rsidRPr="000B35B8">
        <w:rPr>
          <w:rFonts w:ascii="Arial" w:hAnsi="Arial" w:cs="Arial"/>
          <w:lang w:val="ga-IE"/>
        </w:rPr>
        <w:t xml:space="preserve">Tugtar sonraí iomlána faoin tsamhail leithdháilte i </w:t>
      </w:r>
      <w:r w:rsidRPr="000B35B8">
        <w:rPr>
          <w:rFonts w:ascii="Arial" w:hAnsi="Arial" w:cs="Arial"/>
          <w:b/>
          <w:bCs/>
          <w:lang w:val="ga-IE"/>
        </w:rPr>
        <w:t>gCiorclán 0008/2019</w:t>
      </w:r>
      <w:r w:rsidRPr="000B35B8">
        <w:rPr>
          <w:rFonts w:ascii="Arial" w:hAnsi="Arial" w:cs="Arial"/>
          <w:lang w:val="ga-IE"/>
        </w:rPr>
        <w:t xml:space="preserve">. Déanfaidh an tIonad Taighde Oideachais a leithdháileadh Oideachais Speisialta a ríomh do scoileanna atá nuabhunaithe sa scoilbhliain </w:t>
      </w:r>
      <w:r w:rsidR="00890EB7">
        <w:rPr>
          <w:rFonts w:ascii="Arial" w:hAnsi="Arial" w:cs="Arial"/>
          <w:lang w:val="ga-IE"/>
        </w:rPr>
        <w:t>2023/24</w:t>
      </w:r>
      <w:r w:rsidRPr="000B35B8">
        <w:rPr>
          <w:rFonts w:ascii="Arial" w:hAnsi="Arial" w:cs="Arial"/>
          <w:lang w:val="ga-IE"/>
        </w:rPr>
        <w:t>.</w:t>
      </w:r>
    </w:p>
    <w:p w14:paraId="75D46A91" w14:textId="77777777" w:rsidR="006D5375" w:rsidRPr="000B35B8" w:rsidRDefault="006D5375" w:rsidP="00842C59">
      <w:pPr>
        <w:pStyle w:val="NormalWeb"/>
        <w:spacing w:after="0"/>
        <w:ind w:left="720" w:right="141"/>
        <w:jc w:val="both"/>
        <w:rPr>
          <w:rFonts w:ascii="Arial" w:hAnsi="Arial" w:cs="Arial"/>
          <w:b/>
          <w:lang w:val="ga-IE"/>
        </w:rPr>
      </w:pPr>
    </w:p>
    <w:p w14:paraId="54C0F271" w14:textId="25772C2A" w:rsidR="00E14463" w:rsidRPr="000B35B8" w:rsidRDefault="00D15DC9" w:rsidP="00F26D6D">
      <w:pPr>
        <w:pStyle w:val="B"/>
        <w:jc w:val="both"/>
        <w:rPr>
          <w:rFonts w:cs="Arial"/>
          <w:b/>
          <w:bCs/>
          <w:color w:val="auto"/>
          <w:sz w:val="24"/>
          <w:lang w:val="ga-IE"/>
        </w:rPr>
      </w:pPr>
      <w:r w:rsidRPr="000B35B8">
        <w:rPr>
          <w:rFonts w:cs="Arial"/>
          <w:b/>
          <w:bCs/>
          <w:color w:val="auto"/>
          <w:sz w:val="24"/>
          <w:lang w:val="en-IE"/>
        </w:rPr>
        <w:t>1.</w:t>
      </w:r>
      <w:r w:rsidR="00B27BE0" w:rsidRPr="000B35B8">
        <w:rPr>
          <w:rFonts w:cs="Arial"/>
          <w:b/>
          <w:bCs/>
          <w:color w:val="auto"/>
          <w:sz w:val="24"/>
          <w:lang w:val="ga-IE"/>
        </w:rPr>
        <w:t>7</w:t>
      </w:r>
      <w:r w:rsidR="00ED018C" w:rsidRPr="000B35B8">
        <w:rPr>
          <w:rFonts w:cs="Arial"/>
          <w:b/>
          <w:bCs/>
          <w:color w:val="auto"/>
          <w:sz w:val="24"/>
          <w:lang w:val="ga-IE"/>
        </w:rPr>
        <w:tab/>
      </w:r>
      <w:r w:rsidR="00F26D6D" w:rsidRPr="000B35B8">
        <w:rPr>
          <w:rFonts w:cs="Arial"/>
          <w:b/>
          <w:bCs/>
          <w:color w:val="auto"/>
          <w:sz w:val="24"/>
          <w:lang w:val="ga-IE"/>
        </w:rPr>
        <w:t xml:space="preserve">Clár Scoile </w:t>
      </w:r>
      <w:proofErr w:type="gramStart"/>
      <w:r w:rsidR="00F26D6D" w:rsidRPr="000B35B8">
        <w:rPr>
          <w:rFonts w:cs="Arial"/>
          <w:b/>
          <w:bCs/>
          <w:color w:val="auto"/>
          <w:sz w:val="24"/>
          <w:lang w:val="ga-IE"/>
        </w:rPr>
        <w:t>an</w:t>
      </w:r>
      <w:proofErr w:type="gramEnd"/>
      <w:r w:rsidR="00F26D6D" w:rsidRPr="000B35B8">
        <w:rPr>
          <w:rFonts w:cs="Arial"/>
          <w:b/>
          <w:bCs/>
          <w:color w:val="auto"/>
          <w:sz w:val="24"/>
          <w:lang w:val="ga-IE"/>
        </w:rPr>
        <w:t xml:space="preserve"> Teastais Shóisearaigh (CSTS):</w:t>
      </w:r>
    </w:p>
    <w:p w14:paraId="29999F2A" w14:textId="77777777" w:rsidR="00F26D6D" w:rsidRPr="000B35B8" w:rsidRDefault="00F26D6D" w:rsidP="00F26D6D">
      <w:pPr>
        <w:pStyle w:val="B"/>
        <w:jc w:val="both"/>
        <w:rPr>
          <w:rFonts w:cs="Arial"/>
          <w:color w:val="auto"/>
          <w:sz w:val="24"/>
          <w:lang w:val="ga-IE"/>
        </w:rPr>
      </w:pPr>
    </w:p>
    <w:p w14:paraId="6ED56F9B" w14:textId="2189AEB5" w:rsidR="00540485" w:rsidRPr="000B35B8" w:rsidRDefault="006617EF" w:rsidP="00842C59">
      <w:pPr>
        <w:pStyle w:val="B"/>
        <w:ind w:left="720"/>
        <w:jc w:val="both"/>
        <w:rPr>
          <w:rFonts w:cs="Arial"/>
          <w:color w:val="auto"/>
          <w:sz w:val="24"/>
          <w:lang w:val="ga-IE"/>
        </w:rPr>
      </w:pPr>
      <w:r w:rsidRPr="000B35B8">
        <w:rPr>
          <w:rFonts w:cs="Arial"/>
          <w:color w:val="auto"/>
          <w:sz w:val="24"/>
          <w:lang w:val="ga-IE"/>
        </w:rPr>
        <w:t>Deonaítear 0.25 post WTE breise do gach grúpa nach mó ná</w:t>
      </w:r>
      <w:r w:rsidR="005F3DDB" w:rsidRPr="000B35B8">
        <w:rPr>
          <w:rFonts w:cs="Arial"/>
          <w:color w:val="auto"/>
          <w:sz w:val="24"/>
          <w:lang w:val="ga-IE"/>
        </w:rPr>
        <w:t>/</w:t>
      </w:r>
      <w:r w:rsidRPr="000B35B8">
        <w:rPr>
          <w:rFonts w:cs="Arial"/>
          <w:color w:val="auto"/>
          <w:sz w:val="24"/>
          <w:lang w:val="ga-IE"/>
        </w:rPr>
        <w:t>lena n-áirítear 45 dalta aitheanta atá rannpháirteach i gClár Scoile an Teastais Shóisearaigh (</w:t>
      </w:r>
      <w:r w:rsidR="005F3DDB" w:rsidRPr="000B35B8">
        <w:rPr>
          <w:rFonts w:cs="Arial"/>
          <w:color w:val="auto"/>
          <w:sz w:val="24"/>
          <w:lang w:val="ga-IE"/>
        </w:rPr>
        <w:t>CSTS</w:t>
      </w:r>
      <w:r w:rsidRPr="000B35B8">
        <w:rPr>
          <w:rFonts w:cs="Arial"/>
          <w:color w:val="auto"/>
          <w:sz w:val="24"/>
          <w:lang w:val="ga-IE"/>
        </w:rPr>
        <w:t>) faoi réir uasmhéid de 135 dalta agus uas-leithdháileadh 0.75 post WTE.</w:t>
      </w:r>
    </w:p>
    <w:p w14:paraId="54BAFC58" w14:textId="77777777" w:rsidR="005F3DDB" w:rsidRPr="000B35B8" w:rsidRDefault="005F3DDB" w:rsidP="00842C59">
      <w:pPr>
        <w:pStyle w:val="B"/>
        <w:ind w:left="720"/>
        <w:jc w:val="both"/>
        <w:rPr>
          <w:rFonts w:cs="Arial"/>
          <w:color w:val="auto"/>
          <w:sz w:val="24"/>
          <w:lang w:val="ga-IE"/>
        </w:rPr>
      </w:pPr>
    </w:p>
    <w:p w14:paraId="41474E18" w14:textId="2BA38175" w:rsidR="00540485" w:rsidRPr="000B35B8" w:rsidRDefault="00F13EB5" w:rsidP="00842C59">
      <w:pPr>
        <w:pStyle w:val="B"/>
        <w:ind w:left="720"/>
        <w:jc w:val="both"/>
        <w:rPr>
          <w:rFonts w:cs="Arial"/>
          <w:color w:val="auto"/>
          <w:sz w:val="24"/>
          <w:lang w:val="ga-IE"/>
        </w:rPr>
      </w:pPr>
      <w:r w:rsidRPr="000B35B8">
        <w:rPr>
          <w:rFonts w:cs="Arial"/>
          <w:color w:val="auto"/>
          <w:sz w:val="24"/>
          <w:lang w:val="ga-IE"/>
        </w:rPr>
        <w:t>Ní féidir le scoil ach grúpa amháin de 45 dalta CSTS ar a mhéad a bheith aici sa bhliain a dtosaíonn sí CSTS agus sa dá scoilbhliain ina dhiaidh sin.</w:t>
      </w:r>
    </w:p>
    <w:p w14:paraId="3B46EBCF" w14:textId="77777777" w:rsidR="00F13EB5" w:rsidRPr="000B35B8" w:rsidRDefault="00F13EB5" w:rsidP="00842C59">
      <w:pPr>
        <w:pStyle w:val="B"/>
        <w:ind w:left="720"/>
        <w:jc w:val="both"/>
        <w:rPr>
          <w:rFonts w:cs="Arial"/>
          <w:b/>
          <w:color w:val="auto"/>
          <w:sz w:val="24"/>
          <w:lang w:val="ga-IE"/>
        </w:rPr>
      </w:pPr>
    </w:p>
    <w:p w14:paraId="7727184D" w14:textId="7DDF03CF" w:rsidR="00A24411" w:rsidRPr="000B35B8" w:rsidRDefault="00D15DC9" w:rsidP="00842C59">
      <w:pPr>
        <w:jc w:val="both"/>
        <w:rPr>
          <w:rFonts w:cs="Arial"/>
          <w:b/>
          <w:color w:val="auto"/>
          <w:sz w:val="24"/>
          <w:lang w:val="ga-IE"/>
        </w:rPr>
      </w:pPr>
      <w:r w:rsidRPr="000B35B8">
        <w:rPr>
          <w:rFonts w:cs="Arial"/>
          <w:b/>
          <w:color w:val="auto"/>
          <w:sz w:val="24"/>
          <w:lang w:val="en-IE"/>
        </w:rPr>
        <w:t>1</w:t>
      </w:r>
      <w:r w:rsidR="00B27BE0" w:rsidRPr="000B35B8">
        <w:rPr>
          <w:rFonts w:cs="Arial"/>
          <w:b/>
          <w:color w:val="auto"/>
          <w:sz w:val="24"/>
          <w:lang w:val="ga-IE"/>
        </w:rPr>
        <w:t>.8</w:t>
      </w:r>
      <w:r w:rsidR="00ED018C" w:rsidRPr="000B35B8">
        <w:rPr>
          <w:rFonts w:cs="Arial"/>
          <w:b/>
          <w:color w:val="auto"/>
          <w:sz w:val="24"/>
          <w:lang w:val="ga-IE"/>
        </w:rPr>
        <w:tab/>
      </w:r>
      <w:r w:rsidR="00AD1407" w:rsidRPr="000B35B8">
        <w:rPr>
          <w:rFonts w:cs="Arial"/>
          <w:b/>
          <w:color w:val="auto"/>
          <w:sz w:val="24"/>
          <w:lang w:val="ga-IE"/>
        </w:rPr>
        <w:t>An Ardteistiméireacht Fheidhmeach (ATF):</w:t>
      </w:r>
    </w:p>
    <w:p w14:paraId="31DC3C42" w14:textId="77777777" w:rsidR="00A24411" w:rsidRPr="000B35B8" w:rsidRDefault="00A24411" w:rsidP="00842C59">
      <w:pPr>
        <w:ind w:left="720"/>
        <w:jc w:val="both"/>
        <w:rPr>
          <w:rFonts w:cs="Arial"/>
          <w:color w:val="auto"/>
          <w:sz w:val="24"/>
          <w:lang w:val="ga-IE"/>
        </w:rPr>
      </w:pPr>
    </w:p>
    <w:p w14:paraId="7F858CF5" w14:textId="75CA9D29" w:rsidR="003C1939" w:rsidRPr="000B35B8" w:rsidRDefault="00667B2B" w:rsidP="00667B2B">
      <w:pPr>
        <w:pStyle w:val="B"/>
        <w:ind w:left="720"/>
        <w:jc w:val="both"/>
        <w:rPr>
          <w:rFonts w:cs="Arial"/>
          <w:color w:val="auto"/>
          <w:sz w:val="24"/>
          <w:lang w:val="ga-IE"/>
        </w:rPr>
      </w:pPr>
      <w:r w:rsidRPr="000B35B8">
        <w:rPr>
          <w:rFonts w:cs="Arial"/>
          <w:color w:val="auto"/>
          <w:sz w:val="24"/>
          <w:lang w:val="ga-IE"/>
        </w:rPr>
        <w:t xml:space="preserve">Deonaítear leithdháileadh de 0.50 post WTE do scoileanna a thairgeann an clár </w:t>
      </w:r>
      <w:r w:rsidR="00DD6733" w:rsidRPr="000B35B8">
        <w:rPr>
          <w:rFonts w:cs="Arial"/>
          <w:color w:val="auto"/>
          <w:sz w:val="24"/>
          <w:lang w:val="ga-IE"/>
        </w:rPr>
        <w:t>ATF</w:t>
      </w:r>
      <w:r w:rsidRPr="000B35B8">
        <w:rPr>
          <w:rFonts w:cs="Arial"/>
          <w:color w:val="auto"/>
          <w:sz w:val="24"/>
          <w:lang w:val="ga-IE"/>
        </w:rPr>
        <w:t xml:space="preserve">. Ceanglaítear ar scoileanna dearbhú a sholáthar i </w:t>
      </w:r>
      <w:r w:rsidRPr="000B35B8">
        <w:rPr>
          <w:rFonts w:cs="Arial"/>
          <w:b/>
          <w:bCs/>
          <w:color w:val="auto"/>
          <w:sz w:val="24"/>
          <w:lang w:val="ga-IE"/>
        </w:rPr>
        <w:t xml:space="preserve">Roinn 1 de </w:t>
      </w:r>
      <w:r w:rsidR="00D15DC9" w:rsidRPr="000B35B8">
        <w:rPr>
          <w:rFonts w:cs="Arial"/>
          <w:b/>
          <w:bCs/>
          <w:color w:val="auto"/>
          <w:sz w:val="24"/>
          <w:lang w:val="ga-IE"/>
        </w:rPr>
        <w:t xml:space="preserve">CC </w:t>
      </w:r>
      <w:r w:rsidR="00890EB7">
        <w:rPr>
          <w:rFonts w:cs="Arial"/>
          <w:b/>
          <w:bCs/>
          <w:color w:val="auto"/>
          <w:sz w:val="24"/>
          <w:lang w:val="ga-IE"/>
        </w:rPr>
        <w:t>23-24</w:t>
      </w:r>
      <w:r w:rsidRPr="000B35B8">
        <w:rPr>
          <w:rFonts w:cs="Arial"/>
          <w:color w:val="auto"/>
          <w:sz w:val="24"/>
          <w:lang w:val="ga-IE"/>
        </w:rPr>
        <w:t xml:space="preserve"> go gcuirfear an clár </w:t>
      </w:r>
      <w:r w:rsidR="00DD6733" w:rsidRPr="000B35B8">
        <w:rPr>
          <w:rFonts w:cs="Arial"/>
          <w:color w:val="auto"/>
          <w:sz w:val="24"/>
          <w:lang w:val="ga-IE"/>
        </w:rPr>
        <w:t>ATF</w:t>
      </w:r>
      <w:r w:rsidRPr="000B35B8">
        <w:rPr>
          <w:rFonts w:cs="Arial"/>
          <w:color w:val="auto"/>
          <w:sz w:val="24"/>
          <w:lang w:val="ga-IE"/>
        </w:rPr>
        <w:t xml:space="preserve"> ar fáil sa scoilbhliain </w:t>
      </w:r>
      <w:r w:rsidR="00890EB7">
        <w:rPr>
          <w:rFonts w:cs="Arial"/>
          <w:color w:val="auto"/>
          <w:sz w:val="24"/>
          <w:lang w:val="ga-IE"/>
        </w:rPr>
        <w:t>2023/24</w:t>
      </w:r>
      <w:r w:rsidRPr="000B35B8">
        <w:rPr>
          <w:rFonts w:cs="Arial"/>
          <w:color w:val="auto"/>
          <w:sz w:val="24"/>
          <w:lang w:val="ga-IE"/>
        </w:rPr>
        <w:t>.</w:t>
      </w:r>
    </w:p>
    <w:p w14:paraId="3250F726" w14:textId="47EF0554" w:rsidR="00667B2B" w:rsidRPr="000B35B8" w:rsidRDefault="00667B2B" w:rsidP="00842C59">
      <w:pPr>
        <w:pStyle w:val="B"/>
        <w:jc w:val="both"/>
        <w:rPr>
          <w:rFonts w:cs="Arial"/>
          <w:color w:val="auto"/>
          <w:sz w:val="24"/>
          <w:lang w:val="ga-IE"/>
        </w:rPr>
      </w:pPr>
    </w:p>
    <w:p w14:paraId="37AC44E1" w14:textId="77777777" w:rsidR="00FE19BD" w:rsidRPr="000B35B8" w:rsidRDefault="00FE19BD" w:rsidP="00842C59">
      <w:pPr>
        <w:pStyle w:val="B"/>
        <w:jc w:val="both"/>
        <w:rPr>
          <w:rFonts w:cs="Arial"/>
          <w:color w:val="auto"/>
          <w:sz w:val="24"/>
          <w:lang w:val="ga-IE"/>
        </w:rPr>
      </w:pPr>
    </w:p>
    <w:p w14:paraId="56E59F0E" w14:textId="38877468" w:rsidR="00A24411" w:rsidRPr="000B35B8" w:rsidRDefault="00D15DC9" w:rsidP="004132A2">
      <w:pPr>
        <w:jc w:val="both"/>
        <w:rPr>
          <w:rFonts w:cs="Arial"/>
          <w:b/>
          <w:bCs/>
          <w:color w:val="auto"/>
          <w:sz w:val="24"/>
          <w:lang w:val="ga-IE"/>
        </w:rPr>
      </w:pPr>
      <w:r w:rsidRPr="000B35B8">
        <w:rPr>
          <w:rFonts w:cs="Arial"/>
          <w:b/>
          <w:bCs/>
          <w:color w:val="auto"/>
          <w:sz w:val="24"/>
          <w:lang w:val="ga-IE"/>
        </w:rPr>
        <w:t>1</w:t>
      </w:r>
      <w:r w:rsidR="004132A2" w:rsidRPr="000B35B8">
        <w:rPr>
          <w:rFonts w:cs="Arial"/>
          <w:b/>
          <w:bCs/>
          <w:color w:val="auto"/>
          <w:sz w:val="24"/>
          <w:lang w:val="ga-IE"/>
        </w:rPr>
        <w:t>.9</w:t>
      </w:r>
      <w:r w:rsidR="004132A2" w:rsidRPr="000B35B8">
        <w:rPr>
          <w:rFonts w:cs="Arial"/>
          <w:b/>
          <w:bCs/>
          <w:color w:val="auto"/>
          <w:sz w:val="24"/>
          <w:lang w:val="ga-IE"/>
        </w:rPr>
        <w:tab/>
      </w:r>
      <w:r w:rsidR="00A95E10" w:rsidRPr="000B35B8">
        <w:rPr>
          <w:rFonts w:cs="Arial"/>
          <w:b/>
          <w:bCs/>
          <w:color w:val="auto"/>
          <w:sz w:val="24"/>
          <w:lang w:val="ga-IE"/>
        </w:rPr>
        <w:t xml:space="preserve">Cúrsa </w:t>
      </w:r>
      <w:r w:rsidR="0033364A" w:rsidRPr="000B35B8">
        <w:rPr>
          <w:rFonts w:cs="Arial"/>
          <w:b/>
          <w:bCs/>
          <w:color w:val="auto"/>
          <w:sz w:val="24"/>
          <w:lang w:val="ga-IE"/>
        </w:rPr>
        <w:t>Iar</w:t>
      </w:r>
      <w:r w:rsidR="00A95E10" w:rsidRPr="000B35B8">
        <w:rPr>
          <w:rFonts w:cs="Arial"/>
          <w:b/>
          <w:bCs/>
          <w:color w:val="auto"/>
          <w:sz w:val="24"/>
          <w:lang w:val="ga-IE"/>
        </w:rPr>
        <w:t>-Ardteistiméireachta</w:t>
      </w:r>
      <w:r w:rsidR="00A24411" w:rsidRPr="000B35B8">
        <w:rPr>
          <w:rFonts w:cs="Arial"/>
          <w:b/>
          <w:bCs/>
          <w:color w:val="auto"/>
          <w:sz w:val="24"/>
          <w:lang w:val="ga-IE"/>
        </w:rPr>
        <w:t xml:space="preserve"> (PLC)</w:t>
      </w:r>
      <w:r w:rsidR="0033364A" w:rsidRPr="000B35B8">
        <w:rPr>
          <w:rFonts w:cs="Arial"/>
          <w:b/>
          <w:bCs/>
          <w:color w:val="auto"/>
          <w:sz w:val="24"/>
          <w:lang w:val="ga-IE"/>
        </w:rPr>
        <w:t>:</w:t>
      </w:r>
    </w:p>
    <w:p w14:paraId="18100392" w14:textId="55A19D06" w:rsidR="00A4063F" w:rsidRPr="000B35B8" w:rsidRDefault="00A4063F" w:rsidP="00842C59">
      <w:pPr>
        <w:pStyle w:val="ListParagraph"/>
        <w:jc w:val="both"/>
        <w:rPr>
          <w:rFonts w:cs="Arial"/>
          <w:b/>
          <w:bCs/>
          <w:strike/>
          <w:color w:val="auto"/>
          <w:sz w:val="24"/>
          <w:lang w:val="ga-IE"/>
        </w:rPr>
      </w:pPr>
    </w:p>
    <w:p w14:paraId="621E8EF9" w14:textId="70DF6063" w:rsidR="00BF0F93" w:rsidRPr="000B35B8" w:rsidRDefault="00BF0F93" w:rsidP="00BF0F93">
      <w:pPr>
        <w:ind w:left="720"/>
        <w:rPr>
          <w:rFonts w:cs="Arial"/>
          <w:color w:val="auto"/>
          <w:sz w:val="24"/>
          <w:lang w:val="ga-IE"/>
        </w:rPr>
      </w:pPr>
      <w:r w:rsidRPr="000B35B8">
        <w:rPr>
          <w:rFonts w:cs="Arial"/>
          <w:color w:val="auto"/>
          <w:sz w:val="24"/>
          <w:lang w:val="ga-IE"/>
        </w:rPr>
        <w:t xml:space="preserve">Don bhliain acadúil </w:t>
      </w:r>
      <w:r w:rsidR="00890EB7">
        <w:rPr>
          <w:rFonts w:cs="Arial"/>
          <w:color w:val="auto"/>
          <w:sz w:val="24"/>
          <w:lang w:val="ga-IE"/>
        </w:rPr>
        <w:t>2023/24</w:t>
      </w:r>
      <w:r w:rsidRPr="000B35B8">
        <w:rPr>
          <w:rFonts w:cs="Arial"/>
          <w:color w:val="auto"/>
          <w:sz w:val="24"/>
          <w:lang w:val="ga-IE"/>
        </w:rPr>
        <w:t>, beidh SOLAS ag bainistiú na leithdháiltí do sholáthar PLC. Rachaidh SOLAS i dteagmháil go díreach le ETBanna maidir leis na socruithe a bheidh i bhfeidhm.</w:t>
      </w:r>
    </w:p>
    <w:p w14:paraId="495FE0D1" w14:textId="77777777" w:rsidR="00BF0F93" w:rsidRPr="000B35B8" w:rsidRDefault="00BF0F93" w:rsidP="00BF0F93">
      <w:pPr>
        <w:ind w:left="720"/>
        <w:rPr>
          <w:rFonts w:cs="Arial"/>
          <w:color w:val="auto"/>
          <w:sz w:val="24"/>
          <w:lang w:val="ga-IE"/>
        </w:rPr>
      </w:pPr>
    </w:p>
    <w:p w14:paraId="09BC7253" w14:textId="77777777" w:rsidR="00226501" w:rsidRPr="000B35B8" w:rsidRDefault="00226501" w:rsidP="00842C59">
      <w:pPr>
        <w:pStyle w:val="BodyText"/>
        <w:jc w:val="both"/>
        <w:rPr>
          <w:rFonts w:ascii="Arial" w:hAnsi="Arial" w:cs="Arial"/>
          <w:strike/>
          <w:szCs w:val="24"/>
          <w:lang w:val="ga-IE"/>
        </w:rPr>
      </w:pPr>
    </w:p>
    <w:p w14:paraId="3F1C934B" w14:textId="1D050005" w:rsidR="00A24411" w:rsidRPr="000B35B8" w:rsidRDefault="00D15DC9" w:rsidP="00842C59">
      <w:pPr>
        <w:pStyle w:val="B"/>
        <w:jc w:val="both"/>
        <w:rPr>
          <w:rFonts w:cs="Arial"/>
          <w:b/>
          <w:bCs/>
          <w:color w:val="auto"/>
          <w:sz w:val="24"/>
          <w:lang w:val="ga-IE"/>
        </w:rPr>
      </w:pPr>
      <w:r w:rsidRPr="000B35B8">
        <w:rPr>
          <w:rFonts w:cs="Arial"/>
          <w:b/>
          <w:bCs/>
          <w:color w:val="auto"/>
          <w:sz w:val="24"/>
          <w:lang w:val="en-IE"/>
        </w:rPr>
        <w:t>1</w:t>
      </w:r>
      <w:r w:rsidR="00B27BE0" w:rsidRPr="000B35B8">
        <w:rPr>
          <w:rFonts w:cs="Arial"/>
          <w:b/>
          <w:bCs/>
          <w:color w:val="auto"/>
          <w:sz w:val="24"/>
          <w:lang w:val="ga-IE"/>
        </w:rPr>
        <w:t>.10</w:t>
      </w:r>
      <w:r w:rsidR="00ED018C" w:rsidRPr="000B35B8">
        <w:rPr>
          <w:rFonts w:cs="Arial"/>
          <w:b/>
          <w:bCs/>
          <w:color w:val="auto"/>
          <w:sz w:val="24"/>
          <w:lang w:val="ga-IE"/>
        </w:rPr>
        <w:tab/>
      </w:r>
      <w:r w:rsidR="001A648B" w:rsidRPr="000B35B8">
        <w:rPr>
          <w:rFonts w:cs="Arial"/>
          <w:b/>
          <w:bCs/>
          <w:color w:val="auto"/>
          <w:sz w:val="24"/>
          <w:lang w:val="ga-IE"/>
        </w:rPr>
        <w:t>Scoil Lán Gaeilge</w:t>
      </w:r>
      <w:r w:rsidR="00226501" w:rsidRPr="000B35B8">
        <w:rPr>
          <w:rFonts w:cs="Arial"/>
          <w:b/>
          <w:bCs/>
          <w:color w:val="auto"/>
          <w:sz w:val="24"/>
          <w:lang w:val="ga-IE"/>
        </w:rPr>
        <w:t>:</w:t>
      </w:r>
    </w:p>
    <w:p w14:paraId="464B862D" w14:textId="77777777" w:rsidR="00A24411" w:rsidRPr="000B35B8" w:rsidRDefault="00A24411" w:rsidP="00842C59">
      <w:pPr>
        <w:pStyle w:val="B"/>
        <w:ind w:left="720"/>
        <w:jc w:val="both"/>
        <w:rPr>
          <w:rFonts w:cs="Arial"/>
          <w:b/>
          <w:bCs/>
          <w:color w:val="auto"/>
          <w:sz w:val="24"/>
          <w:lang w:val="ga-IE"/>
        </w:rPr>
      </w:pPr>
    </w:p>
    <w:p w14:paraId="2D268E91" w14:textId="57922592" w:rsidR="007F4927" w:rsidRPr="000B35B8" w:rsidRDefault="00F23BF6" w:rsidP="00842C59">
      <w:pPr>
        <w:pStyle w:val="B"/>
        <w:ind w:left="720"/>
        <w:jc w:val="both"/>
        <w:rPr>
          <w:rFonts w:cs="Arial"/>
          <w:color w:val="auto"/>
          <w:sz w:val="24"/>
          <w:lang w:val="ga-IE"/>
        </w:rPr>
      </w:pPr>
      <w:r w:rsidRPr="000B35B8">
        <w:rPr>
          <w:rFonts w:cs="Arial"/>
          <w:color w:val="auto"/>
          <w:sz w:val="24"/>
          <w:lang w:val="ga-IE"/>
        </w:rPr>
        <w:t>Leithdháiltear post breise ar gach scoil ainmnithe Scoil</w:t>
      </w:r>
      <w:r w:rsidR="00BD1D35" w:rsidRPr="000B35B8">
        <w:rPr>
          <w:rFonts w:cs="Arial"/>
          <w:color w:val="auto"/>
          <w:sz w:val="24"/>
          <w:lang w:val="ga-IE"/>
        </w:rPr>
        <w:t xml:space="preserve"> Lán Gaeilge </w:t>
      </w:r>
      <w:r w:rsidRPr="000B35B8">
        <w:rPr>
          <w:rFonts w:cs="Arial"/>
          <w:color w:val="auto"/>
          <w:sz w:val="24"/>
          <w:lang w:val="ga-IE"/>
        </w:rPr>
        <w:t>(Aicmiú Scoile 1).</w:t>
      </w:r>
    </w:p>
    <w:p w14:paraId="31CE48EF" w14:textId="77777777" w:rsidR="004132A2" w:rsidRPr="000B35B8" w:rsidRDefault="004132A2" w:rsidP="00842C59">
      <w:pPr>
        <w:pStyle w:val="B"/>
        <w:ind w:left="720"/>
        <w:jc w:val="both"/>
        <w:rPr>
          <w:rFonts w:cs="Arial"/>
          <w:color w:val="auto"/>
          <w:sz w:val="24"/>
          <w:lang w:val="ga-IE"/>
        </w:rPr>
      </w:pPr>
    </w:p>
    <w:p w14:paraId="55D34913" w14:textId="3599917A" w:rsidR="0054648E" w:rsidRPr="000B35B8" w:rsidRDefault="00D15DC9" w:rsidP="00842C59">
      <w:pPr>
        <w:autoSpaceDE w:val="0"/>
        <w:autoSpaceDN w:val="0"/>
        <w:adjustRightInd w:val="0"/>
        <w:jc w:val="both"/>
        <w:rPr>
          <w:rFonts w:cs="Arial"/>
          <w:b/>
          <w:bCs/>
          <w:color w:val="auto"/>
          <w:sz w:val="24"/>
          <w:lang w:val="en-IE"/>
        </w:rPr>
      </w:pPr>
      <w:r w:rsidRPr="000B35B8">
        <w:rPr>
          <w:rFonts w:cs="Arial"/>
          <w:b/>
          <w:bCs/>
          <w:color w:val="auto"/>
          <w:sz w:val="24"/>
          <w:lang w:val="en-IE"/>
        </w:rPr>
        <w:t>1.</w:t>
      </w:r>
      <w:r w:rsidR="00B27BE0" w:rsidRPr="000B35B8">
        <w:rPr>
          <w:rFonts w:cs="Arial"/>
          <w:b/>
          <w:bCs/>
          <w:color w:val="auto"/>
          <w:sz w:val="24"/>
          <w:lang w:val="ga-IE"/>
        </w:rPr>
        <w:t>11</w:t>
      </w:r>
      <w:r w:rsidR="00ED018C" w:rsidRPr="000B35B8">
        <w:rPr>
          <w:rFonts w:cs="Arial"/>
          <w:b/>
          <w:bCs/>
          <w:color w:val="auto"/>
          <w:sz w:val="24"/>
          <w:lang w:val="ga-IE"/>
        </w:rPr>
        <w:tab/>
      </w:r>
      <w:r w:rsidR="00787981" w:rsidRPr="000B35B8">
        <w:rPr>
          <w:rFonts w:cs="Arial"/>
          <w:b/>
          <w:bCs/>
          <w:color w:val="auto"/>
          <w:sz w:val="24"/>
          <w:lang w:val="ga-IE"/>
        </w:rPr>
        <w:t>Comhordaitheo</w:t>
      </w:r>
      <w:r w:rsidR="00CA235C" w:rsidRPr="000B35B8">
        <w:rPr>
          <w:rFonts w:cs="Arial"/>
          <w:b/>
          <w:bCs/>
          <w:color w:val="auto"/>
          <w:sz w:val="24"/>
          <w:lang w:val="ga-IE"/>
        </w:rPr>
        <w:t>i</w:t>
      </w:r>
      <w:r w:rsidR="00787981" w:rsidRPr="000B35B8">
        <w:rPr>
          <w:rFonts w:cs="Arial"/>
          <w:b/>
          <w:bCs/>
          <w:color w:val="auto"/>
          <w:sz w:val="24"/>
          <w:lang w:val="ga-IE"/>
        </w:rPr>
        <w:t>r Idirchaidrimh Pobail Baile-Scoile</w:t>
      </w:r>
      <w:r w:rsidR="0056608F" w:rsidRPr="000B35B8">
        <w:rPr>
          <w:rFonts w:cs="Arial"/>
          <w:b/>
          <w:bCs/>
          <w:color w:val="auto"/>
          <w:sz w:val="24"/>
          <w:lang w:val="ga-IE"/>
        </w:rPr>
        <w:t>:</w:t>
      </w:r>
      <w:r w:rsidR="00E14463" w:rsidRPr="000B35B8">
        <w:rPr>
          <w:rFonts w:cs="Arial"/>
          <w:b/>
          <w:bCs/>
          <w:color w:val="auto"/>
          <w:sz w:val="24"/>
          <w:lang w:val="ga-IE"/>
        </w:rPr>
        <w:t xml:space="preserve">  </w:t>
      </w:r>
    </w:p>
    <w:p w14:paraId="25A742E8" w14:textId="77777777" w:rsidR="0054648E" w:rsidRPr="000B35B8" w:rsidRDefault="0054648E" w:rsidP="00842C59">
      <w:pPr>
        <w:pStyle w:val="ListParagraph"/>
        <w:autoSpaceDE w:val="0"/>
        <w:autoSpaceDN w:val="0"/>
        <w:adjustRightInd w:val="0"/>
        <w:jc w:val="both"/>
        <w:rPr>
          <w:rFonts w:cs="Arial"/>
          <w:color w:val="auto"/>
          <w:sz w:val="24"/>
          <w:lang w:val="ga-IE"/>
        </w:rPr>
      </w:pPr>
    </w:p>
    <w:p w14:paraId="002F4766" w14:textId="77777777" w:rsidR="00D15DC9" w:rsidRPr="000B35B8" w:rsidRDefault="00D15DC9" w:rsidP="00D15DC9">
      <w:pPr>
        <w:pStyle w:val="ListParagraph"/>
        <w:autoSpaceDE w:val="0"/>
        <w:autoSpaceDN w:val="0"/>
        <w:adjustRightInd w:val="0"/>
        <w:jc w:val="both"/>
        <w:rPr>
          <w:rFonts w:cs="Arial"/>
          <w:color w:val="auto"/>
          <w:sz w:val="24"/>
        </w:rPr>
      </w:pPr>
      <w:r w:rsidRPr="000B35B8">
        <w:rPr>
          <w:rFonts w:cs="Arial"/>
          <w:color w:val="auto"/>
          <w:sz w:val="24"/>
        </w:rPr>
        <w:lastRenderedPageBreak/>
        <w:t xml:space="preserve">Cuirtear leithdháileadh ar fáil do scoileanna DEIS maidir leis </w:t>
      </w:r>
      <w:proofErr w:type="gramStart"/>
      <w:r w:rsidRPr="000B35B8">
        <w:rPr>
          <w:rFonts w:cs="Arial"/>
          <w:color w:val="auto"/>
          <w:sz w:val="24"/>
        </w:rPr>
        <w:t>an</w:t>
      </w:r>
      <w:proofErr w:type="gramEnd"/>
      <w:r w:rsidRPr="000B35B8">
        <w:rPr>
          <w:rFonts w:cs="Arial"/>
          <w:color w:val="auto"/>
          <w:sz w:val="24"/>
        </w:rPr>
        <w:t xml:space="preserve"> gComhordaitheoir Teagmhála Baile is Scoile (CTBS) de réir </w:t>
      </w:r>
      <w:r w:rsidRPr="000B35B8">
        <w:rPr>
          <w:rFonts w:cs="Arial"/>
          <w:b/>
          <w:color w:val="auto"/>
          <w:sz w:val="24"/>
        </w:rPr>
        <w:t>Chiorclán 0016/2019</w:t>
      </w:r>
      <w:r w:rsidRPr="000B35B8">
        <w:rPr>
          <w:rFonts w:cs="Arial"/>
          <w:color w:val="auto"/>
          <w:sz w:val="24"/>
        </w:rPr>
        <w:t xml:space="preserve">. Beidh </w:t>
      </w:r>
      <w:proofErr w:type="gramStart"/>
      <w:r w:rsidRPr="000B35B8">
        <w:rPr>
          <w:rFonts w:cs="Arial"/>
          <w:color w:val="auto"/>
          <w:sz w:val="24"/>
        </w:rPr>
        <w:t>an</w:t>
      </w:r>
      <w:proofErr w:type="gramEnd"/>
      <w:r w:rsidRPr="000B35B8">
        <w:rPr>
          <w:rFonts w:cs="Arial"/>
          <w:color w:val="auto"/>
          <w:sz w:val="24"/>
        </w:rPr>
        <w:t xml:space="preserve"> post CTBS a leithdháiltear do scoileanna DEIS mar phost roinnte nó mar phost lánaimseartha. Déanfar sannadh </w:t>
      </w:r>
      <w:proofErr w:type="gramStart"/>
      <w:r w:rsidRPr="000B35B8">
        <w:rPr>
          <w:rFonts w:cs="Arial"/>
          <w:color w:val="auto"/>
          <w:sz w:val="24"/>
        </w:rPr>
        <w:t>na</w:t>
      </w:r>
      <w:proofErr w:type="gramEnd"/>
      <w:r w:rsidRPr="000B35B8">
        <w:rPr>
          <w:rFonts w:cs="Arial"/>
          <w:color w:val="auto"/>
          <w:sz w:val="24"/>
        </w:rPr>
        <w:t xml:space="preserve"> bpost breise a chinneadh de réir leibhéal na ndaltaí faoi mhíbhuntáiste sa scoil.</w:t>
      </w:r>
    </w:p>
    <w:p w14:paraId="189320AB" w14:textId="77777777" w:rsidR="005D7010" w:rsidRPr="000B35B8" w:rsidRDefault="005D7010" w:rsidP="005D7010">
      <w:pPr>
        <w:pStyle w:val="ListParagraph"/>
        <w:autoSpaceDE w:val="0"/>
        <w:autoSpaceDN w:val="0"/>
        <w:adjustRightInd w:val="0"/>
        <w:jc w:val="both"/>
        <w:rPr>
          <w:rFonts w:cs="Arial"/>
          <w:color w:val="auto"/>
          <w:sz w:val="24"/>
          <w:lang w:val="ga-IE"/>
        </w:rPr>
      </w:pPr>
    </w:p>
    <w:p w14:paraId="5A209A15" w14:textId="7956315D" w:rsidR="00ED018C" w:rsidRPr="000B35B8" w:rsidRDefault="005D7010" w:rsidP="00842C59">
      <w:pPr>
        <w:ind w:left="720"/>
        <w:jc w:val="both"/>
        <w:rPr>
          <w:rFonts w:cs="Arial"/>
          <w:b/>
          <w:color w:val="auto"/>
          <w:sz w:val="24"/>
          <w:lang w:val="ga-IE"/>
        </w:rPr>
      </w:pPr>
      <w:r w:rsidRPr="000B35B8">
        <w:rPr>
          <w:rFonts w:cs="Arial"/>
          <w:color w:val="auto"/>
          <w:sz w:val="24"/>
          <w:lang w:val="ga-IE"/>
        </w:rPr>
        <w:t xml:space="preserve">Ba chóir aon cheisteanna a bhaineann leis an bpost </w:t>
      </w:r>
      <w:r w:rsidR="00721D83" w:rsidRPr="000B35B8">
        <w:rPr>
          <w:rFonts w:cs="Arial"/>
          <w:color w:val="auto"/>
          <w:sz w:val="24"/>
          <w:lang w:val="ga-IE"/>
        </w:rPr>
        <w:t>Comhordaitheo</w:t>
      </w:r>
      <w:r w:rsidR="00CA235C" w:rsidRPr="000B35B8">
        <w:rPr>
          <w:rFonts w:cs="Arial"/>
          <w:color w:val="auto"/>
          <w:sz w:val="24"/>
          <w:lang w:val="ga-IE"/>
        </w:rPr>
        <w:t>i</w:t>
      </w:r>
      <w:r w:rsidR="00721D83" w:rsidRPr="000B35B8">
        <w:rPr>
          <w:rFonts w:cs="Arial"/>
          <w:color w:val="auto"/>
          <w:sz w:val="24"/>
          <w:lang w:val="ga-IE"/>
        </w:rPr>
        <w:t xml:space="preserve">r Idirchaidrimh Pobail Baile-Scoile </w:t>
      </w:r>
      <w:r w:rsidRPr="000B35B8">
        <w:rPr>
          <w:rFonts w:cs="Arial"/>
          <w:color w:val="auto"/>
          <w:sz w:val="24"/>
          <w:lang w:val="ga-IE"/>
        </w:rPr>
        <w:t>a sheoladh chuig</w:t>
      </w:r>
      <w:r w:rsidRPr="000B35B8">
        <w:rPr>
          <w:rFonts w:cs="Arial"/>
          <w:sz w:val="24"/>
          <w:lang w:val="ga-IE"/>
        </w:rPr>
        <w:t xml:space="preserve"> </w:t>
      </w:r>
      <w:hyperlink r:id="rId11" w:history="1">
        <w:r w:rsidR="00F30423" w:rsidRPr="000B35B8">
          <w:rPr>
            <w:rStyle w:val="Hyperlink"/>
            <w:rFonts w:cs="Arial"/>
            <w:b/>
            <w:sz w:val="24"/>
            <w:lang w:val="ga-IE"/>
          </w:rPr>
          <w:t>social_inclusion@education.gov.ie</w:t>
        </w:r>
      </w:hyperlink>
      <w:r w:rsidR="00F30423" w:rsidRPr="000B35B8">
        <w:rPr>
          <w:rFonts w:cs="Arial"/>
          <w:b/>
          <w:color w:val="auto"/>
          <w:sz w:val="24"/>
          <w:lang w:val="ga-IE"/>
        </w:rPr>
        <w:t xml:space="preserve"> </w:t>
      </w:r>
    </w:p>
    <w:p w14:paraId="686CB080" w14:textId="08EB3A58" w:rsidR="00101736" w:rsidRPr="000B35B8" w:rsidRDefault="00101736" w:rsidP="00842C59">
      <w:pPr>
        <w:ind w:left="720"/>
        <w:jc w:val="both"/>
        <w:rPr>
          <w:rFonts w:cs="Arial"/>
          <w:color w:val="auto"/>
          <w:sz w:val="24"/>
          <w:lang w:val="ga-IE"/>
        </w:rPr>
      </w:pPr>
    </w:p>
    <w:p w14:paraId="4329EC14" w14:textId="77777777" w:rsidR="00FE19BD" w:rsidRPr="000B35B8" w:rsidRDefault="00FE19BD" w:rsidP="00842C59">
      <w:pPr>
        <w:ind w:left="720"/>
        <w:jc w:val="both"/>
        <w:rPr>
          <w:rFonts w:cs="Arial"/>
          <w:color w:val="auto"/>
          <w:sz w:val="24"/>
          <w:lang w:val="ga-IE"/>
        </w:rPr>
      </w:pPr>
    </w:p>
    <w:p w14:paraId="11D83861" w14:textId="77777777" w:rsidR="00D15DC9" w:rsidRPr="000B35B8" w:rsidRDefault="00D15DC9" w:rsidP="00842C59">
      <w:pPr>
        <w:pStyle w:val="B"/>
        <w:jc w:val="both"/>
        <w:rPr>
          <w:rFonts w:cs="Arial"/>
          <w:b/>
          <w:bCs/>
          <w:color w:val="auto"/>
          <w:sz w:val="24"/>
          <w:lang w:val="en-IE"/>
        </w:rPr>
      </w:pPr>
    </w:p>
    <w:p w14:paraId="2EF79C0F" w14:textId="77777777" w:rsidR="00D15DC9" w:rsidRPr="000B35B8" w:rsidRDefault="00D15DC9" w:rsidP="00842C59">
      <w:pPr>
        <w:pStyle w:val="B"/>
        <w:jc w:val="both"/>
        <w:rPr>
          <w:rFonts w:cs="Arial"/>
          <w:b/>
          <w:bCs/>
          <w:color w:val="auto"/>
          <w:sz w:val="24"/>
          <w:lang w:val="en-IE"/>
        </w:rPr>
      </w:pPr>
    </w:p>
    <w:p w14:paraId="7E9A6704" w14:textId="5345CC7D" w:rsidR="00ED018C" w:rsidRPr="000B35B8" w:rsidRDefault="00D15DC9" w:rsidP="00842C59">
      <w:pPr>
        <w:pStyle w:val="B"/>
        <w:jc w:val="both"/>
        <w:rPr>
          <w:rFonts w:cs="Arial"/>
          <w:b/>
          <w:bCs/>
          <w:color w:val="auto"/>
          <w:sz w:val="24"/>
          <w:lang w:val="ga-IE"/>
        </w:rPr>
      </w:pPr>
      <w:r w:rsidRPr="000B35B8">
        <w:rPr>
          <w:rFonts w:cs="Arial"/>
          <w:b/>
          <w:bCs/>
          <w:color w:val="auto"/>
          <w:sz w:val="24"/>
          <w:lang w:val="en-IE"/>
        </w:rPr>
        <w:t>1</w:t>
      </w:r>
      <w:r w:rsidR="00B27BE0" w:rsidRPr="000B35B8">
        <w:rPr>
          <w:rFonts w:cs="Arial"/>
          <w:b/>
          <w:bCs/>
          <w:color w:val="auto"/>
          <w:sz w:val="24"/>
          <w:lang w:val="ga-IE"/>
        </w:rPr>
        <w:t>.12</w:t>
      </w:r>
      <w:r w:rsidR="00ED018C" w:rsidRPr="000B35B8">
        <w:rPr>
          <w:rFonts w:cs="Arial"/>
          <w:b/>
          <w:bCs/>
          <w:color w:val="auto"/>
          <w:sz w:val="24"/>
          <w:lang w:val="ga-IE"/>
        </w:rPr>
        <w:tab/>
      </w:r>
      <w:r w:rsidR="007038DC" w:rsidRPr="000B35B8">
        <w:rPr>
          <w:rFonts w:cs="Arial"/>
          <w:b/>
          <w:bCs/>
          <w:color w:val="auto"/>
          <w:sz w:val="24"/>
          <w:lang w:val="ga-IE"/>
        </w:rPr>
        <w:t>Tacaíocht Teanga (BTB):</w:t>
      </w:r>
      <w:r w:rsidR="00A24411" w:rsidRPr="000B35B8">
        <w:rPr>
          <w:rFonts w:cs="Arial"/>
          <w:b/>
          <w:bCs/>
          <w:color w:val="auto"/>
          <w:sz w:val="24"/>
          <w:lang w:val="ga-IE"/>
        </w:rPr>
        <w:t xml:space="preserve"> </w:t>
      </w:r>
    </w:p>
    <w:p w14:paraId="0096136D" w14:textId="617587DF" w:rsidR="00F76D3B" w:rsidRPr="000B35B8" w:rsidRDefault="00F76D3B" w:rsidP="00887A33">
      <w:pPr>
        <w:pStyle w:val="B"/>
        <w:jc w:val="both"/>
        <w:rPr>
          <w:rFonts w:cs="Arial"/>
          <w:bCs/>
          <w:color w:val="auto"/>
          <w:sz w:val="24"/>
          <w:lang w:val="ga-IE"/>
        </w:rPr>
      </w:pPr>
    </w:p>
    <w:p w14:paraId="4F78F2B4" w14:textId="2E7A3956" w:rsidR="00A621B2" w:rsidRPr="000B35B8" w:rsidRDefault="00A621B2" w:rsidP="00A621B2">
      <w:pPr>
        <w:pStyle w:val="B"/>
        <w:ind w:left="720"/>
        <w:jc w:val="both"/>
        <w:rPr>
          <w:rFonts w:cs="Arial"/>
          <w:bCs/>
          <w:color w:val="auto"/>
          <w:sz w:val="24"/>
          <w:lang w:val="ga-IE"/>
        </w:rPr>
      </w:pPr>
      <w:r w:rsidRPr="000B35B8">
        <w:rPr>
          <w:rFonts w:cs="Arial"/>
          <w:bCs/>
          <w:color w:val="auto"/>
          <w:sz w:val="24"/>
          <w:lang w:val="ga-IE"/>
        </w:rPr>
        <w:t>De réir an tsamhail leithdháilte Riachtanas Oideachais Speisialta, tá leithdháileadh bunúsach ag gach scoil maidir le tacaíocht teagaisc do shaincheisteanna litearthachta a éiríonn as riachtanais an Bhéarla mar Theanga Bhreise (</w:t>
      </w:r>
      <w:r w:rsidR="00887A33" w:rsidRPr="000B35B8">
        <w:rPr>
          <w:rFonts w:cs="Arial"/>
          <w:bCs/>
          <w:color w:val="auto"/>
          <w:sz w:val="24"/>
          <w:lang w:val="ga-IE"/>
        </w:rPr>
        <w:t>BTB</w:t>
      </w:r>
      <w:r w:rsidRPr="000B35B8">
        <w:rPr>
          <w:rFonts w:cs="Arial"/>
          <w:bCs/>
          <w:color w:val="auto"/>
          <w:sz w:val="24"/>
          <w:lang w:val="ga-IE"/>
        </w:rPr>
        <w:t>).</w:t>
      </w:r>
    </w:p>
    <w:p w14:paraId="6E03CAB2" w14:textId="77777777" w:rsidR="00A621B2" w:rsidRPr="000B35B8" w:rsidRDefault="00A621B2" w:rsidP="00A621B2">
      <w:pPr>
        <w:pStyle w:val="B"/>
        <w:ind w:left="720"/>
        <w:jc w:val="both"/>
        <w:rPr>
          <w:rFonts w:cs="Arial"/>
          <w:bCs/>
          <w:color w:val="auto"/>
          <w:sz w:val="24"/>
          <w:lang w:val="ga-IE"/>
        </w:rPr>
      </w:pPr>
    </w:p>
    <w:p w14:paraId="228402E1" w14:textId="3B9E8AC1" w:rsidR="00A621B2" w:rsidRPr="000B35B8" w:rsidRDefault="00A621B2" w:rsidP="00A621B2">
      <w:pPr>
        <w:pStyle w:val="B"/>
        <w:ind w:left="720"/>
        <w:jc w:val="both"/>
        <w:rPr>
          <w:rFonts w:cs="Arial"/>
          <w:bCs/>
          <w:color w:val="auto"/>
          <w:sz w:val="24"/>
          <w:lang w:val="ga-IE"/>
        </w:rPr>
      </w:pPr>
      <w:r w:rsidRPr="000B35B8">
        <w:rPr>
          <w:rFonts w:cs="Arial"/>
          <w:bCs/>
          <w:color w:val="auto"/>
          <w:sz w:val="24"/>
          <w:lang w:val="ga-IE"/>
        </w:rPr>
        <w:t>Cuireadh bearta maolaithe i bhfeidhm sa scoilbhliain 2012/13 do scoileanna a raibh tiúchan ard daltaí tacaíochta teanga (</w:t>
      </w:r>
      <w:r w:rsidR="00887A33" w:rsidRPr="000B35B8">
        <w:rPr>
          <w:rFonts w:cs="Arial"/>
          <w:bCs/>
          <w:color w:val="auto"/>
          <w:sz w:val="24"/>
          <w:lang w:val="ga-IE"/>
        </w:rPr>
        <w:t>BTB</w:t>
      </w:r>
      <w:r w:rsidRPr="000B35B8">
        <w:rPr>
          <w:rFonts w:cs="Arial"/>
          <w:bCs/>
          <w:color w:val="auto"/>
          <w:sz w:val="24"/>
          <w:lang w:val="ga-IE"/>
        </w:rPr>
        <w:t xml:space="preserve">) acu. Leanfaidh na scoileanna seo ag fáil an leithdháilte seo i </w:t>
      </w:r>
      <w:r w:rsidR="00890EB7">
        <w:rPr>
          <w:rFonts w:cs="Arial"/>
          <w:bCs/>
          <w:color w:val="auto"/>
          <w:sz w:val="24"/>
          <w:lang w:val="ga-IE"/>
        </w:rPr>
        <w:t>2023/24</w:t>
      </w:r>
      <w:r w:rsidRPr="000B35B8">
        <w:rPr>
          <w:rFonts w:cs="Arial"/>
          <w:bCs/>
          <w:color w:val="auto"/>
          <w:sz w:val="24"/>
          <w:lang w:val="ga-IE"/>
        </w:rPr>
        <w:t>.</w:t>
      </w:r>
    </w:p>
    <w:p w14:paraId="3D6F4116" w14:textId="77777777" w:rsidR="00A621B2" w:rsidRPr="000B35B8" w:rsidRDefault="00A621B2" w:rsidP="00A621B2">
      <w:pPr>
        <w:pStyle w:val="B"/>
        <w:ind w:left="720"/>
        <w:jc w:val="both"/>
        <w:rPr>
          <w:rFonts w:cs="Arial"/>
          <w:bCs/>
          <w:color w:val="auto"/>
          <w:sz w:val="24"/>
          <w:lang w:val="ga-IE"/>
        </w:rPr>
      </w:pPr>
    </w:p>
    <w:p w14:paraId="74EA52C5" w14:textId="5CEED819" w:rsidR="00A621B2" w:rsidRPr="000B35B8" w:rsidRDefault="00A621B2" w:rsidP="00842C59">
      <w:pPr>
        <w:pStyle w:val="B"/>
        <w:ind w:left="720"/>
        <w:jc w:val="both"/>
        <w:rPr>
          <w:rFonts w:cs="Arial"/>
          <w:bCs/>
          <w:color w:val="auto"/>
          <w:sz w:val="24"/>
          <w:lang w:val="ga-IE"/>
        </w:rPr>
      </w:pPr>
      <w:r w:rsidRPr="000B35B8">
        <w:rPr>
          <w:rFonts w:cs="Arial"/>
          <w:bCs/>
          <w:color w:val="auto"/>
          <w:sz w:val="24"/>
          <w:lang w:val="ga-IE"/>
        </w:rPr>
        <w:t>Féadfaidh scoileanna achomharc a dhéanamh chuig an mBord Achomhairc (</w:t>
      </w:r>
      <w:r w:rsidRPr="000B35B8">
        <w:rPr>
          <w:rFonts w:cs="Arial"/>
          <w:b/>
          <w:color w:val="auto"/>
          <w:sz w:val="24"/>
          <w:lang w:val="ga-IE"/>
        </w:rPr>
        <w:t xml:space="preserve">ar Fhoirm AP </w:t>
      </w:r>
      <w:r w:rsidR="00890EB7">
        <w:rPr>
          <w:rFonts w:cs="Arial"/>
          <w:b/>
          <w:color w:val="auto"/>
          <w:sz w:val="24"/>
          <w:lang w:val="en-IE"/>
        </w:rPr>
        <w:t>23-24</w:t>
      </w:r>
      <w:r w:rsidRPr="000B35B8">
        <w:rPr>
          <w:rFonts w:cs="Arial"/>
          <w:bCs/>
          <w:color w:val="auto"/>
          <w:sz w:val="24"/>
          <w:lang w:val="ga-IE"/>
        </w:rPr>
        <w:t>) ar leithdháileadh breise sealadach i gcás go bhfuil líon suntasach den rollú comhdhéanta de dhaltaí tacaíochta teanga (</w:t>
      </w:r>
      <w:r w:rsidR="00887A33" w:rsidRPr="000B35B8">
        <w:rPr>
          <w:rFonts w:cs="Arial"/>
          <w:bCs/>
          <w:color w:val="auto"/>
          <w:sz w:val="24"/>
          <w:lang w:val="ga-IE"/>
        </w:rPr>
        <w:t>BTB</w:t>
      </w:r>
      <w:r w:rsidRPr="000B35B8">
        <w:rPr>
          <w:rFonts w:cs="Arial"/>
          <w:bCs/>
          <w:color w:val="auto"/>
          <w:sz w:val="24"/>
          <w:lang w:val="ga-IE"/>
        </w:rPr>
        <w:t>) a bhfuil inniúlacht níos lú ná B1 (Leibhéal 3) acu sa Bhéarla.</w:t>
      </w:r>
    </w:p>
    <w:p w14:paraId="45987CF7" w14:textId="77777777" w:rsidR="00887A33" w:rsidRPr="000B35B8" w:rsidRDefault="00887A33" w:rsidP="00842C59">
      <w:pPr>
        <w:pStyle w:val="B"/>
        <w:ind w:left="720"/>
        <w:jc w:val="both"/>
        <w:rPr>
          <w:rFonts w:cs="Arial"/>
          <w:bCs/>
          <w:color w:val="auto"/>
          <w:sz w:val="24"/>
          <w:lang w:val="ga-IE"/>
        </w:rPr>
      </w:pPr>
    </w:p>
    <w:p w14:paraId="1352B663" w14:textId="3D80F4D8" w:rsidR="00A24411" w:rsidRPr="000B35B8" w:rsidRDefault="00D15DC9" w:rsidP="00842C59">
      <w:pPr>
        <w:pStyle w:val="B"/>
        <w:jc w:val="both"/>
        <w:rPr>
          <w:rFonts w:cs="Arial"/>
          <w:b/>
          <w:bCs/>
          <w:color w:val="auto"/>
          <w:sz w:val="24"/>
          <w:lang w:val="ga-IE"/>
        </w:rPr>
      </w:pPr>
      <w:r w:rsidRPr="000B35B8">
        <w:rPr>
          <w:rFonts w:cs="Arial"/>
          <w:b/>
          <w:bCs/>
          <w:color w:val="auto"/>
          <w:sz w:val="24"/>
          <w:lang w:val="en-IE"/>
        </w:rPr>
        <w:t>1</w:t>
      </w:r>
      <w:r w:rsidR="00B27BE0" w:rsidRPr="000B35B8">
        <w:rPr>
          <w:rFonts w:cs="Arial"/>
          <w:b/>
          <w:bCs/>
          <w:color w:val="auto"/>
          <w:sz w:val="24"/>
          <w:lang w:val="ga-IE"/>
        </w:rPr>
        <w:t>.13</w:t>
      </w:r>
      <w:r w:rsidR="00ED018C" w:rsidRPr="000B35B8">
        <w:rPr>
          <w:rFonts w:cs="Arial"/>
          <w:b/>
          <w:bCs/>
          <w:color w:val="auto"/>
          <w:sz w:val="24"/>
          <w:lang w:val="ga-IE"/>
        </w:rPr>
        <w:tab/>
      </w:r>
      <w:r w:rsidR="00706E7A" w:rsidRPr="000B35B8">
        <w:rPr>
          <w:rFonts w:cs="Arial"/>
          <w:b/>
          <w:bCs/>
          <w:color w:val="auto"/>
          <w:sz w:val="24"/>
          <w:lang w:val="ga-IE"/>
        </w:rPr>
        <w:t>Acmhainn</w:t>
      </w:r>
      <w:r w:rsidR="00A24411" w:rsidRPr="000B35B8">
        <w:rPr>
          <w:rFonts w:cs="Arial"/>
          <w:b/>
          <w:bCs/>
          <w:color w:val="auto"/>
          <w:sz w:val="24"/>
          <w:lang w:val="ga-IE"/>
        </w:rPr>
        <w:t>:</w:t>
      </w:r>
      <w:r w:rsidR="00101736" w:rsidRPr="000B35B8">
        <w:rPr>
          <w:rFonts w:cs="Arial"/>
          <w:b/>
          <w:bCs/>
          <w:color w:val="auto"/>
          <w:sz w:val="24"/>
          <w:lang w:val="ga-IE"/>
        </w:rPr>
        <w:t xml:space="preserve"> </w:t>
      </w:r>
      <w:r w:rsidR="00697812" w:rsidRPr="000B35B8">
        <w:rPr>
          <w:rFonts w:cs="Arial"/>
          <w:b/>
          <w:bCs/>
          <w:color w:val="auto"/>
          <w:sz w:val="24"/>
          <w:lang w:val="ga-IE"/>
        </w:rPr>
        <w:t xml:space="preserve"> </w:t>
      </w:r>
    </w:p>
    <w:p w14:paraId="3A00EB63" w14:textId="77777777" w:rsidR="0072026E" w:rsidRPr="000B35B8" w:rsidRDefault="0072026E" w:rsidP="00842C59">
      <w:pPr>
        <w:pStyle w:val="B"/>
        <w:jc w:val="both"/>
        <w:rPr>
          <w:rFonts w:cs="Arial"/>
          <w:b/>
          <w:bCs/>
          <w:color w:val="auto"/>
          <w:sz w:val="24"/>
          <w:lang w:val="ga-IE"/>
        </w:rPr>
      </w:pPr>
    </w:p>
    <w:p w14:paraId="68E798DC" w14:textId="7B5A8B71" w:rsidR="00FD4EFF" w:rsidRPr="000B35B8" w:rsidRDefault="00324AE2" w:rsidP="00842C59">
      <w:pPr>
        <w:pStyle w:val="B"/>
        <w:ind w:left="720"/>
        <w:jc w:val="both"/>
        <w:rPr>
          <w:rFonts w:cs="Arial"/>
          <w:color w:val="auto"/>
          <w:sz w:val="24"/>
          <w:lang w:val="ga-IE"/>
        </w:rPr>
      </w:pPr>
      <w:r w:rsidRPr="000B35B8">
        <w:rPr>
          <w:rFonts w:cs="Arial"/>
          <w:color w:val="auto"/>
          <w:sz w:val="24"/>
          <w:lang w:val="ga-IE"/>
        </w:rPr>
        <w:t xml:space="preserve">Ceadaíodh leithdháileadh sna blianta roimhe seo do roinnt scoileanna chun tacú le ranganna/grúpaí speisialta a bhfuil riachtanais speisialta aitheanta acu. Leanfaidh na scoileanna seo ag fáil an leithdháilte seo i </w:t>
      </w:r>
      <w:r w:rsidR="00890EB7">
        <w:rPr>
          <w:rFonts w:cs="Arial"/>
          <w:color w:val="auto"/>
          <w:sz w:val="24"/>
          <w:lang w:val="ga-IE"/>
        </w:rPr>
        <w:t>2023/24</w:t>
      </w:r>
      <w:r w:rsidRPr="000B35B8">
        <w:rPr>
          <w:rFonts w:cs="Arial"/>
          <w:color w:val="auto"/>
          <w:sz w:val="24"/>
          <w:lang w:val="ga-IE"/>
        </w:rPr>
        <w:t>.</w:t>
      </w:r>
    </w:p>
    <w:p w14:paraId="3163FE82" w14:textId="77777777" w:rsidR="00FE19BD" w:rsidRPr="000B35B8" w:rsidRDefault="00FE19BD" w:rsidP="00842C59">
      <w:pPr>
        <w:pStyle w:val="B"/>
        <w:ind w:left="720"/>
        <w:jc w:val="both"/>
        <w:rPr>
          <w:rFonts w:cs="Arial"/>
          <w:color w:val="auto"/>
          <w:sz w:val="24"/>
          <w:lang w:val="ga-IE"/>
        </w:rPr>
      </w:pPr>
    </w:p>
    <w:p w14:paraId="01EC9599" w14:textId="77777777" w:rsidR="00FE19BD" w:rsidRPr="000B35B8" w:rsidRDefault="00FE19BD" w:rsidP="00842C59">
      <w:pPr>
        <w:pStyle w:val="B"/>
        <w:ind w:left="720"/>
        <w:jc w:val="both"/>
        <w:rPr>
          <w:rFonts w:cs="Arial"/>
          <w:color w:val="auto"/>
          <w:sz w:val="24"/>
          <w:lang w:val="ga-IE"/>
        </w:rPr>
      </w:pPr>
    </w:p>
    <w:p w14:paraId="3E1C5AAB" w14:textId="77777777" w:rsidR="00324AE2" w:rsidRPr="000B35B8" w:rsidRDefault="00324AE2" w:rsidP="00842C59">
      <w:pPr>
        <w:pStyle w:val="B"/>
        <w:ind w:left="720"/>
        <w:jc w:val="both"/>
        <w:rPr>
          <w:rFonts w:cs="Arial"/>
          <w:color w:val="auto"/>
          <w:sz w:val="24"/>
          <w:lang w:val="ga-IE"/>
        </w:rPr>
      </w:pPr>
    </w:p>
    <w:p w14:paraId="3BECF017" w14:textId="393FAB22" w:rsidR="00A24411" w:rsidRPr="000B35B8" w:rsidRDefault="00D15DC9" w:rsidP="00842C59">
      <w:pPr>
        <w:pStyle w:val="BodyText"/>
        <w:tabs>
          <w:tab w:val="clear" w:pos="-720"/>
        </w:tabs>
        <w:jc w:val="both"/>
        <w:rPr>
          <w:rFonts w:ascii="Arial" w:hAnsi="Arial" w:cs="Arial"/>
          <w:bCs/>
          <w:szCs w:val="24"/>
          <w:lang w:val="ga-IE"/>
        </w:rPr>
      </w:pPr>
      <w:r w:rsidRPr="000B35B8">
        <w:rPr>
          <w:rFonts w:ascii="Arial" w:hAnsi="Arial" w:cs="Arial"/>
          <w:bCs/>
          <w:szCs w:val="24"/>
          <w:lang w:val="en-IE"/>
        </w:rPr>
        <w:t>1</w:t>
      </w:r>
      <w:r w:rsidR="00B27BE0" w:rsidRPr="000B35B8">
        <w:rPr>
          <w:rFonts w:ascii="Arial" w:hAnsi="Arial" w:cs="Arial"/>
          <w:bCs/>
          <w:szCs w:val="24"/>
          <w:lang w:val="ga-IE"/>
        </w:rPr>
        <w:t>.14</w:t>
      </w:r>
      <w:r w:rsidR="00ED018C" w:rsidRPr="000B35B8">
        <w:rPr>
          <w:rFonts w:ascii="Arial" w:hAnsi="Arial" w:cs="Arial"/>
          <w:bCs/>
          <w:szCs w:val="24"/>
          <w:lang w:val="ga-IE"/>
        </w:rPr>
        <w:tab/>
      </w:r>
      <w:r w:rsidR="007F4721" w:rsidRPr="000B35B8">
        <w:rPr>
          <w:rFonts w:ascii="Arial" w:hAnsi="Arial" w:cs="Arial"/>
          <w:bCs/>
          <w:szCs w:val="24"/>
          <w:lang w:val="ga-IE"/>
        </w:rPr>
        <w:t>Tacaíocht Foghlama Teanga</w:t>
      </w:r>
      <w:r w:rsidR="00A24411" w:rsidRPr="000B35B8">
        <w:rPr>
          <w:rFonts w:ascii="Arial" w:hAnsi="Arial" w:cs="Arial"/>
          <w:bCs/>
          <w:szCs w:val="24"/>
          <w:lang w:val="ga-IE"/>
        </w:rPr>
        <w:t xml:space="preserve"> (</w:t>
      </w:r>
      <w:r w:rsidR="004F1308" w:rsidRPr="000B35B8">
        <w:rPr>
          <w:rFonts w:ascii="Arial" w:hAnsi="Arial" w:cs="Arial"/>
          <w:bCs/>
          <w:szCs w:val="24"/>
          <w:lang w:val="ga-IE"/>
        </w:rPr>
        <w:t>Taistealaí</w:t>
      </w:r>
      <w:r w:rsidR="00A24411" w:rsidRPr="000B35B8">
        <w:rPr>
          <w:rFonts w:ascii="Arial" w:hAnsi="Arial" w:cs="Arial"/>
          <w:bCs/>
          <w:szCs w:val="24"/>
          <w:lang w:val="ga-IE"/>
        </w:rPr>
        <w:t xml:space="preserve">): </w:t>
      </w:r>
    </w:p>
    <w:p w14:paraId="0BC376A7" w14:textId="77777777" w:rsidR="00A24411" w:rsidRPr="000B35B8" w:rsidRDefault="00A24411" w:rsidP="00842C59">
      <w:pPr>
        <w:pStyle w:val="BodyText"/>
        <w:tabs>
          <w:tab w:val="clear" w:pos="-720"/>
        </w:tabs>
        <w:ind w:left="720"/>
        <w:jc w:val="both"/>
        <w:rPr>
          <w:rFonts w:ascii="Arial" w:hAnsi="Arial" w:cs="Arial"/>
          <w:b w:val="0"/>
          <w:bCs/>
          <w:szCs w:val="24"/>
          <w:lang w:val="ga-IE"/>
        </w:rPr>
      </w:pPr>
    </w:p>
    <w:p w14:paraId="4EACAD91" w14:textId="4E40641F" w:rsidR="00D40BCA" w:rsidRPr="000B35B8" w:rsidRDefault="00E90715" w:rsidP="00842C59">
      <w:pPr>
        <w:pStyle w:val="ListParagraph"/>
        <w:jc w:val="both"/>
        <w:rPr>
          <w:rFonts w:cs="Arial"/>
          <w:bCs/>
          <w:color w:val="auto"/>
          <w:sz w:val="24"/>
          <w:lang w:val="ga-IE"/>
        </w:rPr>
      </w:pPr>
      <w:r w:rsidRPr="000B35B8">
        <w:rPr>
          <w:rFonts w:cs="Arial"/>
          <w:bCs/>
          <w:color w:val="auto"/>
          <w:sz w:val="24"/>
          <w:lang w:val="ga-IE"/>
        </w:rPr>
        <w:t xml:space="preserve">Cuireadh bearta maolaithe i bhfeidhm sa scoilbhliain 2011/12 do scoileanna a raibh tiúchan ard daltaí den Lucht Siúil ann. Leanfaidh na scoileanna seo ag fáil an leithdháilte seo i </w:t>
      </w:r>
      <w:r w:rsidR="00890EB7">
        <w:rPr>
          <w:rFonts w:cs="Arial"/>
          <w:bCs/>
          <w:color w:val="auto"/>
          <w:sz w:val="24"/>
          <w:lang w:val="ga-IE"/>
        </w:rPr>
        <w:t>2023/24</w:t>
      </w:r>
      <w:r w:rsidR="002239CC" w:rsidRPr="000B35B8">
        <w:rPr>
          <w:rFonts w:cs="Arial"/>
          <w:bCs/>
          <w:color w:val="auto"/>
          <w:sz w:val="24"/>
          <w:lang w:val="ga-IE"/>
        </w:rPr>
        <w:t>.</w:t>
      </w:r>
    </w:p>
    <w:p w14:paraId="4AF7CA7C" w14:textId="77777777" w:rsidR="002239CC" w:rsidRPr="000B35B8" w:rsidRDefault="002239CC" w:rsidP="00842C59">
      <w:pPr>
        <w:pStyle w:val="ListParagraph"/>
        <w:jc w:val="both"/>
        <w:rPr>
          <w:rFonts w:cs="Arial"/>
          <w:b/>
          <w:color w:val="auto"/>
          <w:sz w:val="24"/>
          <w:lang w:val="ga-IE" w:eastAsia="en-GB"/>
        </w:rPr>
      </w:pPr>
    </w:p>
    <w:p w14:paraId="7872AEE2" w14:textId="23261D75" w:rsidR="00D40BCA" w:rsidRPr="000B35B8" w:rsidRDefault="00D15DC9" w:rsidP="00F25403">
      <w:pPr>
        <w:jc w:val="both"/>
        <w:rPr>
          <w:rFonts w:cs="Arial"/>
          <w:b/>
          <w:color w:val="auto"/>
          <w:sz w:val="24"/>
          <w:lang w:val="ga-IE"/>
        </w:rPr>
      </w:pPr>
      <w:r w:rsidRPr="000B35B8">
        <w:rPr>
          <w:rFonts w:cs="Arial"/>
          <w:b/>
          <w:color w:val="auto"/>
          <w:sz w:val="24"/>
          <w:lang w:val="en-IE"/>
        </w:rPr>
        <w:t>1</w:t>
      </w:r>
      <w:r w:rsidR="00B27BE0" w:rsidRPr="000B35B8">
        <w:rPr>
          <w:rFonts w:cs="Arial"/>
          <w:b/>
          <w:color w:val="auto"/>
          <w:sz w:val="24"/>
          <w:lang w:val="ga-IE"/>
        </w:rPr>
        <w:t>15</w:t>
      </w:r>
      <w:r w:rsidR="00ED018C" w:rsidRPr="000B35B8">
        <w:rPr>
          <w:rFonts w:cs="Arial"/>
          <w:b/>
          <w:color w:val="auto"/>
          <w:sz w:val="24"/>
          <w:lang w:val="ga-IE"/>
        </w:rPr>
        <w:tab/>
      </w:r>
      <w:r w:rsidR="00F25403" w:rsidRPr="000B35B8">
        <w:rPr>
          <w:rFonts w:cs="Arial"/>
          <w:b/>
          <w:color w:val="auto"/>
          <w:sz w:val="24"/>
          <w:lang w:val="ga-IE"/>
        </w:rPr>
        <w:t>Dobharcheantar aonair Comhoideachais:</w:t>
      </w:r>
    </w:p>
    <w:p w14:paraId="3CB6E443" w14:textId="77777777" w:rsidR="00B872B4" w:rsidRPr="000B35B8" w:rsidRDefault="00B872B4" w:rsidP="00F25403">
      <w:pPr>
        <w:jc w:val="both"/>
        <w:rPr>
          <w:rFonts w:cs="Arial"/>
          <w:color w:val="auto"/>
          <w:sz w:val="24"/>
          <w:lang w:val="ga-IE"/>
        </w:rPr>
      </w:pPr>
    </w:p>
    <w:p w14:paraId="7EF75037" w14:textId="1FC7FCB2" w:rsidR="00E14463" w:rsidRPr="000B35B8" w:rsidRDefault="00C1250A" w:rsidP="00842C59">
      <w:pPr>
        <w:pStyle w:val="ListParagraph"/>
        <w:jc w:val="both"/>
        <w:rPr>
          <w:rFonts w:cs="Arial"/>
          <w:color w:val="auto"/>
          <w:sz w:val="24"/>
          <w:lang w:val="ga-IE"/>
        </w:rPr>
      </w:pPr>
      <w:r w:rsidRPr="000B35B8">
        <w:rPr>
          <w:rFonts w:cs="Arial"/>
          <w:color w:val="auto"/>
          <w:sz w:val="24"/>
          <w:lang w:val="ga-IE"/>
        </w:rPr>
        <w:t xml:space="preserve">Leithdháileadh post 0.5 WTE breise ar scoil chomhoideachais i ndobharcheantar amháin </w:t>
      </w:r>
      <w:r w:rsidR="008A4BDB" w:rsidRPr="000B35B8">
        <w:rPr>
          <w:rFonts w:cs="Arial"/>
          <w:color w:val="auto"/>
          <w:sz w:val="24"/>
          <w:lang w:val="ga-IE"/>
        </w:rPr>
        <w:t>–</w:t>
      </w:r>
      <w:r w:rsidRPr="000B35B8">
        <w:rPr>
          <w:rFonts w:cs="Arial"/>
          <w:color w:val="auto"/>
          <w:sz w:val="24"/>
          <w:lang w:val="ga-IE"/>
        </w:rPr>
        <w:t xml:space="preserve"> </w:t>
      </w:r>
      <w:r w:rsidR="008A4BDB" w:rsidRPr="000B35B8">
        <w:rPr>
          <w:rFonts w:cs="Arial"/>
          <w:color w:val="auto"/>
          <w:sz w:val="24"/>
          <w:lang w:val="ga-IE"/>
        </w:rPr>
        <w:t>i.e.</w:t>
      </w:r>
      <w:r w:rsidRPr="000B35B8">
        <w:rPr>
          <w:rFonts w:cs="Arial"/>
          <w:color w:val="auto"/>
          <w:sz w:val="24"/>
          <w:lang w:val="ga-IE"/>
        </w:rPr>
        <w:t xml:space="preserve"> 15 km ar a laghad ón scoil is gaire sa scoilbhliain 2010/11 chun deis a thabhairt dóibh an raon rogha ábhar atá ar fáil dá gcuid </w:t>
      </w:r>
      <w:r w:rsidR="00BE7F77" w:rsidRPr="000B35B8">
        <w:rPr>
          <w:rFonts w:cs="Arial"/>
          <w:color w:val="auto"/>
          <w:sz w:val="24"/>
          <w:lang w:val="ga-IE"/>
        </w:rPr>
        <w:t xml:space="preserve">daltaí </w:t>
      </w:r>
      <w:r w:rsidRPr="000B35B8">
        <w:rPr>
          <w:rFonts w:cs="Arial"/>
          <w:color w:val="auto"/>
          <w:sz w:val="24"/>
          <w:lang w:val="ga-IE"/>
        </w:rPr>
        <w:t xml:space="preserve">a uasmhéadú. Leanfaidh na scoileanna seo ag fáil an leithdháilte seo i </w:t>
      </w:r>
      <w:r w:rsidR="00890EB7">
        <w:rPr>
          <w:rFonts w:cs="Arial"/>
          <w:color w:val="auto"/>
          <w:sz w:val="24"/>
          <w:lang w:val="ga-IE"/>
        </w:rPr>
        <w:t>2023/24</w:t>
      </w:r>
      <w:r w:rsidRPr="000B35B8">
        <w:rPr>
          <w:rFonts w:cs="Arial"/>
          <w:color w:val="auto"/>
          <w:sz w:val="24"/>
          <w:lang w:val="ga-IE"/>
        </w:rPr>
        <w:t>.</w:t>
      </w:r>
      <w:r w:rsidR="00404087" w:rsidRPr="000B35B8">
        <w:rPr>
          <w:rFonts w:cs="Arial"/>
          <w:color w:val="auto"/>
          <w:sz w:val="24"/>
          <w:lang w:val="ga-IE"/>
        </w:rPr>
        <w:t xml:space="preserve">   </w:t>
      </w:r>
    </w:p>
    <w:p w14:paraId="400ADB22" w14:textId="77777777" w:rsidR="005D65F3" w:rsidRPr="000B35B8" w:rsidRDefault="005D65F3" w:rsidP="00842C59">
      <w:pPr>
        <w:jc w:val="both"/>
        <w:rPr>
          <w:rFonts w:cs="Arial"/>
          <w:b/>
          <w:color w:val="auto"/>
          <w:sz w:val="24"/>
          <w:lang w:val="ga-IE"/>
        </w:rPr>
      </w:pPr>
    </w:p>
    <w:p w14:paraId="0CC4CF47" w14:textId="55CEEE9B" w:rsidR="00E14463" w:rsidRPr="000B35B8" w:rsidRDefault="00D15DC9" w:rsidP="00842C59">
      <w:pPr>
        <w:jc w:val="both"/>
        <w:rPr>
          <w:rFonts w:cs="Arial"/>
          <w:b/>
          <w:color w:val="auto"/>
          <w:sz w:val="24"/>
          <w:lang w:val="ga-IE"/>
        </w:rPr>
      </w:pPr>
      <w:r w:rsidRPr="000B35B8">
        <w:rPr>
          <w:rFonts w:cs="Arial"/>
          <w:b/>
          <w:color w:val="auto"/>
          <w:sz w:val="24"/>
          <w:lang w:val="en-IE"/>
        </w:rPr>
        <w:t>1</w:t>
      </w:r>
      <w:r w:rsidR="00B27BE0" w:rsidRPr="000B35B8">
        <w:rPr>
          <w:rFonts w:cs="Arial"/>
          <w:b/>
          <w:color w:val="auto"/>
          <w:sz w:val="24"/>
          <w:lang w:val="ga-IE"/>
        </w:rPr>
        <w:t>.16</w:t>
      </w:r>
      <w:r w:rsidR="004E113E" w:rsidRPr="000B35B8">
        <w:rPr>
          <w:rFonts w:cs="Arial"/>
          <w:b/>
          <w:color w:val="auto"/>
          <w:sz w:val="24"/>
          <w:lang w:val="ga-IE"/>
        </w:rPr>
        <w:tab/>
      </w:r>
      <w:r w:rsidR="00F36618" w:rsidRPr="000B35B8">
        <w:rPr>
          <w:rFonts w:cs="Arial"/>
          <w:b/>
          <w:color w:val="auto"/>
          <w:sz w:val="24"/>
          <w:lang w:val="ga-IE"/>
        </w:rPr>
        <w:t>Comhoibriú Scoile</w:t>
      </w:r>
      <w:r w:rsidR="00E14463" w:rsidRPr="000B35B8">
        <w:rPr>
          <w:rFonts w:cs="Arial"/>
          <w:b/>
          <w:color w:val="auto"/>
          <w:sz w:val="24"/>
          <w:lang w:val="ga-IE"/>
        </w:rPr>
        <w:t xml:space="preserve">: </w:t>
      </w:r>
    </w:p>
    <w:p w14:paraId="755082C6" w14:textId="77777777" w:rsidR="00E14463" w:rsidRPr="000B35B8" w:rsidRDefault="00E14463" w:rsidP="00842C59">
      <w:pPr>
        <w:ind w:left="720"/>
        <w:jc w:val="both"/>
        <w:rPr>
          <w:rFonts w:cs="Arial"/>
          <w:b/>
          <w:color w:val="auto"/>
          <w:sz w:val="24"/>
          <w:lang w:val="ga-IE"/>
        </w:rPr>
      </w:pPr>
    </w:p>
    <w:p w14:paraId="64703FAD" w14:textId="72541D56" w:rsidR="008D6143" w:rsidRPr="000B35B8" w:rsidRDefault="008B65EC" w:rsidP="00842C59">
      <w:pPr>
        <w:pStyle w:val="ListParagraph"/>
        <w:jc w:val="both"/>
        <w:rPr>
          <w:rFonts w:cs="Arial"/>
          <w:color w:val="auto"/>
          <w:sz w:val="24"/>
          <w:lang w:val="ga-IE" w:eastAsia="en-GB"/>
        </w:rPr>
      </w:pPr>
      <w:r w:rsidRPr="000B35B8">
        <w:rPr>
          <w:rFonts w:cs="Arial"/>
          <w:color w:val="auto"/>
          <w:sz w:val="24"/>
          <w:lang w:val="ga-IE" w:eastAsia="en-GB"/>
        </w:rPr>
        <w:lastRenderedPageBreak/>
        <w:t>Deonaíodh leithdháileadh roimhe seo do líon beag scoileanna chun cur ar a gcumas dul i gcomhpháirt le hiar-bhunscoileanna áitiúla eile chun an rogha ábhar i réimse a mhéadú. Sa chás go bhfuil an comhar ag leanúint ar aghaidh, gheobhaidh na scoileanna seo an leithdháileadh seo i</w:t>
      </w:r>
      <w:r w:rsidR="00155EB4" w:rsidRPr="000B35B8">
        <w:rPr>
          <w:rFonts w:cs="Arial"/>
          <w:color w:val="auto"/>
          <w:sz w:val="24"/>
          <w:lang w:val="ga-IE" w:eastAsia="en-GB"/>
        </w:rPr>
        <w:t>n</w:t>
      </w:r>
      <w:r w:rsidRPr="000B35B8">
        <w:rPr>
          <w:rFonts w:cs="Arial"/>
          <w:color w:val="auto"/>
          <w:sz w:val="24"/>
          <w:lang w:val="ga-IE" w:eastAsia="en-GB"/>
        </w:rPr>
        <w:t xml:space="preserve"> </w:t>
      </w:r>
      <w:r w:rsidR="00890EB7">
        <w:rPr>
          <w:rFonts w:cs="Arial"/>
          <w:color w:val="auto"/>
          <w:sz w:val="24"/>
          <w:lang w:val="ga-IE" w:eastAsia="en-GB"/>
        </w:rPr>
        <w:t>2023/24</w:t>
      </w:r>
      <w:r w:rsidRPr="000B35B8">
        <w:rPr>
          <w:rFonts w:cs="Arial"/>
          <w:color w:val="auto"/>
          <w:sz w:val="24"/>
          <w:lang w:val="ga-IE" w:eastAsia="en-GB"/>
        </w:rPr>
        <w:t>.</w:t>
      </w:r>
      <w:r w:rsidR="00324139" w:rsidRPr="000B35B8">
        <w:rPr>
          <w:rFonts w:cs="Arial"/>
          <w:color w:val="auto"/>
          <w:sz w:val="24"/>
          <w:lang w:val="ga-IE" w:eastAsia="en-GB"/>
        </w:rPr>
        <w:t xml:space="preserve"> </w:t>
      </w:r>
      <w:r w:rsidR="008D6143" w:rsidRPr="000B35B8">
        <w:rPr>
          <w:rFonts w:cs="Arial"/>
          <w:color w:val="auto"/>
          <w:sz w:val="24"/>
          <w:lang w:val="ga-IE" w:eastAsia="en-GB"/>
        </w:rPr>
        <w:t xml:space="preserve">  </w:t>
      </w:r>
    </w:p>
    <w:p w14:paraId="516CA23C" w14:textId="77777777" w:rsidR="00F42CE6" w:rsidRPr="000B35B8" w:rsidRDefault="00F42CE6" w:rsidP="00842C59">
      <w:pPr>
        <w:pStyle w:val="ListParagraph"/>
        <w:jc w:val="both"/>
        <w:rPr>
          <w:rFonts w:cs="Arial"/>
          <w:color w:val="auto"/>
          <w:sz w:val="24"/>
          <w:lang w:val="ga-IE" w:eastAsia="en-GB"/>
        </w:rPr>
      </w:pPr>
    </w:p>
    <w:p w14:paraId="75DB4269" w14:textId="0CB8BE6C" w:rsidR="00424B02" w:rsidRPr="000B35B8" w:rsidRDefault="00D15DC9" w:rsidP="00842C59">
      <w:pPr>
        <w:pStyle w:val="B"/>
        <w:jc w:val="both"/>
        <w:rPr>
          <w:rFonts w:cs="Arial"/>
          <w:b/>
          <w:bCs/>
          <w:color w:val="auto"/>
          <w:sz w:val="24"/>
          <w:lang w:val="ga-IE"/>
        </w:rPr>
      </w:pPr>
      <w:r w:rsidRPr="000B35B8">
        <w:rPr>
          <w:rFonts w:cs="Arial"/>
          <w:b/>
          <w:bCs/>
          <w:color w:val="auto"/>
          <w:sz w:val="24"/>
          <w:lang w:val="en-IE"/>
        </w:rPr>
        <w:t>1</w:t>
      </w:r>
      <w:r w:rsidR="00B27BE0" w:rsidRPr="000B35B8">
        <w:rPr>
          <w:rFonts w:cs="Arial"/>
          <w:b/>
          <w:bCs/>
          <w:color w:val="auto"/>
          <w:sz w:val="24"/>
          <w:lang w:val="ga-IE"/>
        </w:rPr>
        <w:t>.17</w:t>
      </w:r>
      <w:r w:rsidR="004E113E" w:rsidRPr="000B35B8">
        <w:rPr>
          <w:rFonts w:cs="Arial"/>
          <w:b/>
          <w:bCs/>
          <w:color w:val="auto"/>
          <w:sz w:val="24"/>
          <w:lang w:val="ga-IE"/>
        </w:rPr>
        <w:tab/>
      </w:r>
      <w:r w:rsidR="00711D56" w:rsidRPr="000B35B8">
        <w:rPr>
          <w:rFonts w:cs="Arial"/>
          <w:b/>
          <w:bCs/>
          <w:color w:val="auto"/>
          <w:sz w:val="24"/>
          <w:lang w:val="ga-IE"/>
        </w:rPr>
        <w:t xml:space="preserve">Comhordaitheoir </w:t>
      </w:r>
      <w:proofErr w:type="gramStart"/>
      <w:r w:rsidR="00711D56" w:rsidRPr="000B35B8">
        <w:rPr>
          <w:rFonts w:cs="Arial"/>
          <w:b/>
          <w:bCs/>
          <w:color w:val="auto"/>
          <w:sz w:val="24"/>
          <w:lang w:val="ga-IE"/>
        </w:rPr>
        <w:t>an</w:t>
      </w:r>
      <w:proofErr w:type="gramEnd"/>
      <w:r w:rsidR="00711D56" w:rsidRPr="000B35B8">
        <w:rPr>
          <w:rFonts w:cs="Arial"/>
          <w:b/>
          <w:bCs/>
          <w:color w:val="auto"/>
          <w:sz w:val="24"/>
          <w:lang w:val="ga-IE"/>
        </w:rPr>
        <w:t xml:space="preserve"> Chláir</w:t>
      </w:r>
      <w:r w:rsidR="00424B02" w:rsidRPr="000B35B8">
        <w:rPr>
          <w:rFonts w:cs="Arial"/>
          <w:b/>
          <w:bCs/>
          <w:color w:val="auto"/>
          <w:sz w:val="24"/>
          <w:lang w:val="ga-IE"/>
        </w:rPr>
        <w:t xml:space="preserve">: </w:t>
      </w:r>
    </w:p>
    <w:p w14:paraId="778FA6E9" w14:textId="77777777" w:rsidR="00424B02" w:rsidRPr="000B35B8" w:rsidRDefault="00424B02" w:rsidP="00842C59">
      <w:pPr>
        <w:pStyle w:val="B"/>
        <w:ind w:left="720"/>
        <w:jc w:val="both"/>
        <w:rPr>
          <w:rFonts w:cs="Arial"/>
          <w:b/>
          <w:bCs/>
          <w:color w:val="auto"/>
          <w:sz w:val="24"/>
          <w:lang w:val="ga-IE"/>
        </w:rPr>
      </w:pPr>
    </w:p>
    <w:p w14:paraId="5C0B1838" w14:textId="5203A346" w:rsidR="00424B02" w:rsidRPr="000B35B8" w:rsidRDefault="00222C76" w:rsidP="00AB12B8">
      <w:pPr>
        <w:keepNext/>
        <w:ind w:left="720"/>
        <w:jc w:val="both"/>
        <w:outlineLvl w:val="2"/>
        <w:rPr>
          <w:rFonts w:cs="Arial"/>
          <w:color w:val="auto"/>
          <w:sz w:val="24"/>
          <w:lang w:val="ga-IE"/>
        </w:rPr>
      </w:pPr>
      <w:r w:rsidRPr="000B35B8">
        <w:rPr>
          <w:rFonts w:cs="Arial"/>
          <w:color w:val="auto"/>
          <w:sz w:val="24"/>
          <w:lang w:val="ga-IE"/>
        </w:rPr>
        <w:t xml:space="preserve">Sa chás go bhfuil daltaí ag scoil cláraithe i gclár </w:t>
      </w:r>
      <w:r w:rsidR="0074794C" w:rsidRPr="000B35B8">
        <w:rPr>
          <w:rFonts w:cs="Arial"/>
          <w:color w:val="auto"/>
          <w:sz w:val="24"/>
          <w:lang w:val="ga-IE"/>
        </w:rPr>
        <w:t>TSCS</w:t>
      </w:r>
      <w:r w:rsidRPr="000B35B8">
        <w:rPr>
          <w:rFonts w:cs="Arial"/>
          <w:color w:val="auto"/>
          <w:sz w:val="24"/>
          <w:lang w:val="ga-IE"/>
        </w:rPr>
        <w:t xml:space="preserve">, Idirbhliain, </w:t>
      </w:r>
      <w:r w:rsidR="00AB12B8" w:rsidRPr="000B35B8">
        <w:rPr>
          <w:rFonts w:cs="Arial"/>
          <w:color w:val="auto"/>
          <w:sz w:val="24"/>
          <w:lang w:val="ga-IE"/>
        </w:rPr>
        <w:t>GCAT</w:t>
      </w:r>
      <w:r w:rsidRPr="000B35B8">
        <w:rPr>
          <w:rFonts w:cs="Arial"/>
          <w:color w:val="auto"/>
          <w:sz w:val="24"/>
          <w:lang w:val="ga-IE"/>
        </w:rPr>
        <w:t xml:space="preserve"> nó </w:t>
      </w:r>
      <w:r w:rsidR="00BB6063" w:rsidRPr="000B35B8">
        <w:rPr>
          <w:rFonts w:cs="Arial"/>
          <w:color w:val="auto"/>
          <w:sz w:val="24"/>
          <w:lang w:val="ga-IE"/>
        </w:rPr>
        <w:t>ATF</w:t>
      </w:r>
      <w:r w:rsidRPr="000B35B8">
        <w:rPr>
          <w:rFonts w:cs="Arial"/>
          <w:color w:val="auto"/>
          <w:sz w:val="24"/>
          <w:lang w:val="ga-IE"/>
        </w:rPr>
        <w:t>, soláthrófar leithdháileadh uaireanta teagaisc bunaithe ar an rollú iomlán i ngach clár agus de réir socruithe foilsithe do phoist freagrachta. Leithdháilfear na huaireanta teagaisc mar seo a leanas:</w:t>
      </w:r>
    </w:p>
    <w:p w14:paraId="4CE0B41D" w14:textId="77777777" w:rsidR="00AB12B8" w:rsidRPr="000B35B8" w:rsidRDefault="00AB12B8" w:rsidP="00842C59">
      <w:pPr>
        <w:keepNext/>
        <w:jc w:val="both"/>
        <w:outlineLvl w:val="2"/>
        <w:rPr>
          <w:rFonts w:cs="Arial"/>
          <w:b/>
          <w:bCs/>
          <w:iCs/>
          <w:color w:val="auto"/>
          <w:sz w:val="24"/>
          <w:lang w:val="ga-IE"/>
        </w:rPr>
      </w:pPr>
    </w:p>
    <w:tbl>
      <w:tblPr>
        <w:tblW w:w="2989" w:type="pct"/>
        <w:tblCellSpacing w:w="0" w:type="dxa"/>
        <w:tblInd w:w="93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03"/>
        <w:gridCol w:w="2709"/>
      </w:tblGrid>
      <w:tr w:rsidR="006B12D9" w:rsidRPr="000B35B8" w14:paraId="6872723E" w14:textId="77777777" w:rsidTr="006B12D9">
        <w:trPr>
          <w:tblCellSpacing w:w="0" w:type="dxa"/>
        </w:trPr>
        <w:tc>
          <w:tcPr>
            <w:tcW w:w="2497" w:type="pct"/>
            <w:tcBorders>
              <w:top w:val="outset" w:sz="6" w:space="0" w:color="auto"/>
              <w:left w:val="outset" w:sz="6" w:space="0" w:color="auto"/>
              <w:bottom w:val="outset" w:sz="6" w:space="0" w:color="auto"/>
              <w:right w:val="outset" w:sz="6" w:space="0" w:color="auto"/>
            </w:tcBorders>
            <w:vAlign w:val="center"/>
          </w:tcPr>
          <w:p w14:paraId="30AD1355" w14:textId="1C8E6BCF" w:rsidR="006B12D9" w:rsidRPr="000B35B8" w:rsidRDefault="00247DFE" w:rsidP="00DC6577">
            <w:pPr>
              <w:keepNext/>
              <w:jc w:val="center"/>
              <w:outlineLvl w:val="2"/>
              <w:rPr>
                <w:rFonts w:cs="Arial"/>
                <w:b/>
                <w:iCs/>
                <w:color w:val="auto"/>
                <w:sz w:val="24"/>
                <w:lang w:val="ga-IE"/>
              </w:rPr>
            </w:pPr>
            <w:r w:rsidRPr="000B35B8">
              <w:rPr>
                <w:rFonts w:cs="Arial"/>
                <w:b/>
                <w:iCs/>
                <w:color w:val="auto"/>
                <w:sz w:val="24"/>
                <w:lang w:val="ga-IE"/>
              </w:rPr>
              <w:t>Líon na nDaltaí i gCláir</w:t>
            </w:r>
          </w:p>
        </w:tc>
        <w:tc>
          <w:tcPr>
            <w:tcW w:w="2503" w:type="pct"/>
            <w:tcBorders>
              <w:top w:val="outset" w:sz="6" w:space="0" w:color="auto"/>
              <w:left w:val="outset" w:sz="6" w:space="0" w:color="auto"/>
              <w:bottom w:val="outset" w:sz="6" w:space="0" w:color="auto"/>
              <w:right w:val="outset" w:sz="6" w:space="0" w:color="auto"/>
            </w:tcBorders>
            <w:vAlign w:val="center"/>
          </w:tcPr>
          <w:p w14:paraId="7ACB686F" w14:textId="79E7E165" w:rsidR="006B12D9" w:rsidRPr="000B35B8" w:rsidRDefault="006C4562" w:rsidP="00DC6577">
            <w:pPr>
              <w:keepNext/>
              <w:jc w:val="center"/>
              <w:outlineLvl w:val="2"/>
              <w:rPr>
                <w:rFonts w:cs="Arial"/>
                <w:b/>
                <w:iCs/>
                <w:color w:val="auto"/>
                <w:sz w:val="24"/>
                <w:lang w:val="ga-IE"/>
              </w:rPr>
            </w:pPr>
            <w:r w:rsidRPr="000B35B8">
              <w:rPr>
                <w:rFonts w:cs="Arial"/>
                <w:b/>
                <w:iCs/>
                <w:color w:val="auto"/>
                <w:sz w:val="24"/>
                <w:lang w:val="ga-IE"/>
              </w:rPr>
              <w:t>Leithdháileadh WTE</w:t>
            </w:r>
          </w:p>
        </w:tc>
      </w:tr>
      <w:tr w:rsidR="006B12D9" w:rsidRPr="000B35B8" w14:paraId="1528E0E8" w14:textId="77777777" w:rsidTr="006B12D9">
        <w:trPr>
          <w:tblCellSpacing w:w="0" w:type="dxa"/>
        </w:trPr>
        <w:tc>
          <w:tcPr>
            <w:tcW w:w="2497" w:type="pct"/>
            <w:tcBorders>
              <w:top w:val="outset" w:sz="6" w:space="0" w:color="auto"/>
              <w:left w:val="outset" w:sz="6" w:space="0" w:color="auto"/>
              <w:bottom w:val="outset" w:sz="6" w:space="0" w:color="auto"/>
              <w:right w:val="outset" w:sz="6" w:space="0" w:color="auto"/>
            </w:tcBorders>
            <w:vAlign w:val="center"/>
          </w:tcPr>
          <w:p w14:paraId="0995A18C" w14:textId="77777777" w:rsidR="006B12D9" w:rsidRPr="000B35B8" w:rsidRDefault="006B12D9" w:rsidP="00DC6577">
            <w:pPr>
              <w:keepNext/>
              <w:jc w:val="center"/>
              <w:outlineLvl w:val="2"/>
              <w:rPr>
                <w:rFonts w:cs="Arial"/>
                <w:iCs/>
                <w:color w:val="auto"/>
                <w:sz w:val="24"/>
                <w:lang w:val="ga-IE"/>
              </w:rPr>
            </w:pPr>
            <w:r w:rsidRPr="000B35B8">
              <w:rPr>
                <w:rFonts w:cs="Arial"/>
                <w:iCs/>
                <w:color w:val="auto"/>
                <w:sz w:val="24"/>
                <w:lang w:val="ga-IE"/>
              </w:rPr>
              <w:t>1-59</w:t>
            </w:r>
          </w:p>
        </w:tc>
        <w:tc>
          <w:tcPr>
            <w:tcW w:w="2503" w:type="pct"/>
            <w:tcBorders>
              <w:top w:val="outset" w:sz="6" w:space="0" w:color="auto"/>
              <w:left w:val="outset" w:sz="6" w:space="0" w:color="auto"/>
              <w:bottom w:val="outset" w:sz="6" w:space="0" w:color="auto"/>
              <w:right w:val="outset" w:sz="6" w:space="0" w:color="auto"/>
            </w:tcBorders>
            <w:vAlign w:val="center"/>
          </w:tcPr>
          <w:p w14:paraId="4C633659" w14:textId="3393AD06" w:rsidR="006B12D9" w:rsidRPr="000B35B8" w:rsidRDefault="006B12D9" w:rsidP="00DC6577">
            <w:pPr>
              <w:keepNext/>
              <w:jc w:val="center"/>
              <w:outlineLvl w:val="2"/>
              <w:rPr>
                <w:rFonts w:cs="Arial"/>
                <w:iCs/>
                <w:color w:val="auto"/>
                <w:sz w:val="24"/>
                <w:lang w:val="ga-IE"/>
              </w:rPr>
            </w:pPr>
            <w:r w:rsidRPr="000B35B8">
              <w:rPr>
                <w:rFonts w:cs="Arial"/>
                <w:iCs/>
                <w:color w:val="auto"/>
                <w:sz w:val="24"/>
                <w:lang w:val="ga-IE"/>
              </w:rPr>
              <w:t>0.09</w:t>
            </w:r>
          </w:p>
        </w:tc>
      </w:tr>
      <w:tr w:rsidR="006B12D9" w:rsidRPr="000B35B8" w14:paraId="57D5F526" w14:textId="77777777" w:rsidTr="006B12D9">
        <w:trPr>
          <w:tblCellSpacing w:w="0" w:type="dxa"/>
        </w:trPr>
        <w:tc>
          <w:tcPr>
            <w:tcW w:w="2497" w:type="pct"/>
            <w:tcBorders>
              <w:top w:val="outset" w:sz="6" w:space="0" w:color="auto"/>
              <w:left w:val="outset" w:sz="6" w:space="0" w:color="auto"/>
              <w:bottom w:val="outset" w:sz="6" w:space="0" w:color="auto"/>
              <w:right w:val="outset" w:sz="6" w:space="0" w:color="auto"/>
            </w:tcBorders>
            <w:vAlign w:val="center"/>
          </w:tcPr>
          <w:p w14:paraId="5C48DF53" w14:textId="77777777" w:rsidR="006B12D9" w:rsidRPr="000B35B8" w:rsidRDefault="006B12D9" w:rsidP="00DC6577">
            <w:pPr>
              <w:keepNext/>
              <w:jc w:val="center"/>
              <w:outlineLvl w:val="2"/>
              <w:rPr>
                <w:rFonts w:cs="Arial"/>
                <w:iCs/>
                <w:color w:val="auto"/>
                <w:sz w:val="24"/>
                <w:lang w:val="ga-IE"/>
              </w:rPr>
            </w:pPr>
            <w:r w:rsidRPr="000B35B8">
              <w:rPr>
                <w:rFonts w:cs="Arial"/>
                <w:iCs/>
                <w:color w:val="auto"/>
                <w:sz w:val="24"/>
                <w:lang w:val="ga-IE"/>
              </w:rPr>
              <w:t>60-99</w:t>
            </w:r>
          </w:p>
        </w:tc>
        <w:tc>
          <w:tcPr>
            <w:tcW w:w="2503" w:type="pct"/>
            <w:tcBorders>
              <w:top w:val="outset" w:sz="6" w:space="0" w:color="auto"/>
              <w:left w:val="outset" w:sz="6" w:space="0" w:color="auto"/>
              <w:bottom w:val="outset" w:sz="6" w:space="0" w:color="auto"/>
              <w:right w:val="outset" w:sz="6" w:space="0" w:color="auto"/>
            </w:tcBorders>
            <w:vAlign w:val="center"/>
          </w:tcPr>
          <w:p w14:paraId="72AC5215" w14:textId="0F3B88E4" w:rsidR="006B12D9" w:rsidRPr="000B35B8" w:rsidRDefault="006B12D9" w:rsidP="00DC6577">
            <w:pPr>
              <w:keepNext/>
              <w:jc w:val="center"/>
              <w:outlineLvl w:val="2"/>
              <w:rPr>
                <w:rFonts w:cs="Arial"/>
                <w:iCs/>
                <w:color w:val="auto"/>
                <w:sz w:val="24"/>
                <w:lang w:val="ga-IE"/>
              </w:rPr>
            </w:pPr>
            <w:r w:rsidRPr="000B35B8">
              <w:rPr>
                <w:rFonts w:cs="Arial"/>
                <w:iCs/>
                <w:color w:val="auto"/>
                <w:sz w:val="24"/>
                <w:lang w:val="ga-IE"/>
              </w:rPr>
              <w:t>0.14</w:t>
            </w:r>
          </w:p>
        </w:tc>
      </w:tr>
      <w:tr w:rsidR="006B12D9" w:rsidRPr="000B35B8" w14:paraId="1FFF64F1" w14:textId="77777777" w:rsidTr="006B12D9">
        <w:trPr>
          <w:tblCellSpacing w:w="0" w:type="dxa"/>
        </w:trPr>
        <w:tc>
          <w:tcPr>
            <w:tcW w:w="2497" w:type="pct"/>
            <w:tcBorders>
              <w:top w:val="outset" w:sz="6" w:space="0" w:color="auto"/>
              <w:left w:val="outset" w:sz="6" w:space="0" w:color="auto"/>
              <w:bottom w:val="outset" w:sz="6" w:space="0" w:color="auto"/>
              <w:right w:val="outset" w:sz="6" w:space="0" w:color="auto"/>
            </w:tcBorders>
            <w:vAlign w:val="center"/>
          </w:tcPr>
          <w:p w14:paraId="462AA705" w14:textId="77777777" w:rsidR="006B12D9" w:rsidRPr="000B35B8" w:rsidRDefault="006B12D9" w:rsidP="00DC6577">
            <w:pPr>
              <w:keepNext/>
              <w:jc w:val="center"/>
              <w:outlineLvl w:val="2"/>
              <w:rPr>
                <w:rFonts w:cs="Arial"/>
                <w:iCs/>
                <w:color w:val="auto"/>
                <w:sz w:val="24"/>
                <w:lang w:val="ga-IE"/>
              </w:rPr>
            </w:pPr>
            <w:r w:rsidRPr="000B35B8">
              <w:rPr>
                <w:rFonts w:cs="Arial"/>
                <w:iCs/>
                <w:color w:val="auto"/>
                <w:sz w:val="24"/>
                <w:lang w:val="ga-IE"/>
              </w:rPr>
              <w:t>100-139</w:t>
            </w:r>
          </w:p>
        </w:tc>
        <w:tc>
          <w:tcPr>
            <w:tcW w:w="2503" w:type="pct"/>
            <w:tcBorders>
              <w:top w:val="outset" w:sz="6" w:space="0" w:color="auto"/>
              <w:left w:val="outset" w:sz="6" w:space="0" w:color="auto"/>
              <w:bottom w:val="outset" w:sz="6" w:space="0" w:color="auto"/>
              <w:right w:val="outset" w:sz="6" w:space="0" w:color="auto"/>
            </w:tcBorders>
            <w:vAlign w:val="center"/>
          </w:tcPr>
          <w:p w14:paraId="6D563A17" w14:textId="5474CAC3" w:rsidR="006B12D9" w:rsidRPr="000B35B8" w:rsidRDefault="006B12D9" w:rsidP="00DC6577">
            <w:pPr>
              <w:keepNext/>
              <w:jc w:val="center"/>
              <w:outlineLvl w:val="2"/>
              <w:rPr>
                <w:rFonts w:cs="Arial"/>
                <w:iCs/>
                <w:color w:val="auto"/>
                <w:sz w:val="24"/>
                <w:lang w:val="ga-IE"/>
              </w:rPr>
            </w:pPr>
            <w:r w:rsidRPr="000B35B8">
              <w:rPr>
                <w:rFonts w:cs="Arial"/>
                <w:iCs/>
                <w:color w:val="auto"/>
                <w:sz w:val="24"/>
                <w:lang w:val="ga-IE"/>
              </w:rPr>
              <w:t>0.18</w:t>
            </w:r>
          </w:p>
        </w:tc>
      </w:tr>
      <w:tr w:rsidR="006B12D9" w:rsidRPr="000B35B8" w14:paraId="0A11BEB8" w14:textId="77777777" w:rsidTr="006B12D9">
        <w:trPr>
          <w:tblCellSpacing w:w="0" w:type="dxa"/>
        </w:trPr>
        <w:tc>
          <w:tcPr>
            <w:tcW w:w="2497" w:type="pct"/>
            <w:tcBorders>
              <w:top w:val="outset" w:sz="6" w:space="0" w:color="auto"/>
              <w:left w:val="outset" w:sz="6" w:space="0" w:color="auto"/>
              <w:bottom w:val="outset" w:sz="6" w:space="0" w:color="auto"/>
              <w:right w:val="outset" w:sz="6" w:space="0" w:color="auto"/>
            </w:tcBorders>
            <w:vAlign w:val="center"/>
          </w:tcPr>
          <w:p w14:paraId="23D02A46" w14:textId="4AFAB5FC" w:rsidR="006B12D9" w:rsidRPr="000B35B8" w:rsidRDefault="006B12D9" w:rsidP="00DC6577">
            <w:pPr>
              <w:keepNext/>
              <w:jc w:val="center"/>
              <w:outlineLvl w:val="2"/>
              <w:rPr>
                <w:rFonts w:cs="Arial"/>
                <w:iCs/>
                <w:color w:val="auto"/>
                <w:sz w:val="24"/>
                <w:lang w:val="ga-IE"/>
              </w:rPr>
            </w:pPr>
            <w:r w:rsidRPr="000B35B8">
              <w:rPr>
                <w:rFonts w:cs="Arial"/>
                <w:iCs/>
                <w:color w:val="auto"/>
                <w:sz w:val="24"/>
                <w:lang w:val="ga-IE"/>
              </w:rPr>
              <w:t>140+</w:t>
            </w:r>
          </w:p>
        </w:tc>
        <w:tc>
          <w:tcPr>
            <w:tcW w:w="2503" w:type="pct"/>
            <w:tcBorders>
              <w:top w:val="outset" w:sz="6" w:space="0" w:color="auto"/>
              <w:left w:val="outset" w:sz="6" w:space="0" w:color="auto"/>
              <w:bottom w:val="outset" w:sz="6" w:space="0" w:color="auto"/>
              <w:right w:val="outset" w:sz="6" w:space="0" w:color="auto"/>
            </w:tcBorders>
            <w:vAlign w:val="center"/>
          </w:tcPr>
          <w:p w14:paraId="03F2862A" w14:textId="77408542" w:rsidR="006B12D9" w:rsidRPr="000B35B8" w:rsidRDefault="006B12D9" w:rsidP="00DC6577">
            <w:pPr>
              <w:keepNext/>
              <w:jc w:val="center"/>
              <w:outlineLvl w:val="2"/>
              <w:rPr>
                <w:rFonts w:cs="Arial"/>
                <w:iCs/>
                <w:color w:val="auto"/>
                <w:sz w:val="24"/>
                <w:lang w:val="ga-IE"/>
              </w:rPr>
            </w:pPr>
            <w:r w:rsidRPr="000B35B8">
              <w:rPr>
                <w:rFonts w:cs="Arial"/>
                <w:iCs/>
                <w:color w:val="auto"/>
                <w:sz w:val="24"/>
                <w:lang w:val="ga-IE"/>
              </w:rPr>
              <w:t>0.27</w:t>
            </w:r>
          </w:p>
        </w:tc>
      </w:tr>
    </w:tbl>
    <w:p w14:paraId="65CE5AEE" w14:textId="41E34A20" w:rsidR="00424B02" w:rsidRPr="000B35B8" w:rsidRDefault="00424B02" w:rsidP="00DC6577">
      <w:pPr>
        <w:jc w:val="center"/>
        <w:rPr>
          <w:rFonts w:cs="Arial"/>
          <w:b/>
          <w:color w:val="auto"/>
          <w:sz w:val="24"/>
          <w:lang w:val="ga-IE"/>
        </w:rPr>
      </w:pPr>
    </w:p>
    <w:p w14:paraId="418BE0BE" w14:textId="659AAFED" w:rsidR="009F43F3" w:rsidRPr="000B35B8" w:rsidRDefault="006D64A9" w:rsidP="00842C59">
      <w:pPr>
        <w:jc w:val="both"/>
        <w:rPr>
          <w:rFonts w:cs="Arial"/>
          <w:color w:val="FF0000"/>
          <w:sz w:val="24"/>
          <w:lang w:val="ga-IE"/>
        </w:rPr>
      </w:pPr>
      <w:r w:rsidRPr="000B35B8">
        <w:rPr>
          <w:rFonts w:cs="Arial"/>
          <w:b/>
          <w:color w:val="auto"/>
          <w:sz w:val="24"/>
          <w:lang w:val="en-IE"/>
        </w:rPr>
        <w:t>1</w:t>
      </w:r>
      <w:r w:rsidR="00B27BE0" w:rsidRPr="000B35B8">
        <w:rPr>
          <w:rFonts w:cs="Arial"/>
          <w:b/>
          <w:color w:val="auto"/>
          <w:sz w:val="24"/>
          <w:lang w:val="ga-IE"/>
        </w:rPr>
        <w:t>.18</w:t>
      </w:r>
      <w:r w:rsidR="004E113E" w:rsidRPr="000B35B8">
        <w:rPr>
          <w:rFonts w:cs="Arial"/>
          <w:b/>
          <w:color w:val="auto"/>
          <w:sz w:val="24"/>
          <w:lang w:val="ga-IE"/>
        </w:rPr>
        <w:tab/>
      </w:r>
      <w:r w:rsidR="002A357B" w:rsidRPr="000B35B8">
        <w:rPr>
          <w:rFonts w:cs="Arial"/>
          <w:b/>
          <w:color w:val="auto"/>
          <w:sz w:val="24"/>
          <w:lang w:val="ga-IE"/>
        </w:rPr>
        <w:t>An Clár um Oideachas Aosach</w:t>
      </w:r>
      <w:r w:rsidR="00101736" w:rsidRPr="000B35B8">
        <w:rPr>
          <w:rFonts w:cs="Arial"/>
          <w:color w:val="auto"/>
          <w:sz w:val="24"/>
          <w:lang w:val="ga-IE"/>
        </w:rPr>
        <w:t>:</w:t>
      </w:r>
      <w:r w:rsidR="00FE5512" w:rsidRPr="000B35B8">
        <w:rPr>
          <w:rFonts w:cs="Arial"/>
          <w:color w:val="auto"/>
          <w:sz w:val="24"/>
          <w:lang w:val="ga-IE"/>
        </w:rPr>
        <w:t xml:space="preserve"> </w:t>
      </w:r>
    </w:p>
    <w:p w14:paraId="26DE7229" w14:textId="77777777" w:rsidR="004E113E" w:rsidRPr="000B35B8" w:rsidRDefault="004E113E" w:rsidP="00842C59">
      <w:pPr>
        <w:jc w:val="both"/>
        <w:rPr>
          <w:rFonts w:cs="Arial"/>
          <w:color w:val="auto"/>
          <w:sz w:val="24"/>
          <w:lang w:val="ga-IE"/>
        </w:rPr>
      </w:pPr>
    </w:p>
    <w:p w14:paraId="6937245E" w14:textId="3617199D" w:rsidR="00D95DDC" w:rsidRPr="000B35B8" w:rsidRDefault="00C11B07" w:rsidP="00842C59">
      <w:pPr>
        <w:ind w:left="720"/>
        <w:contextualSpacing/>
        <w:jc w:val="both"/>
        <w:rPr>
          <w:rFonts w:cs="Arial"/>
          <w:b/>
          <w:color w:val="auto"/>
          <w:sz w:val="24"/>
          <w:lang w:val="ga-IE"/>
        </w:rPr>
      </w:pPr>
      <w:r w:rsidRPr="000B35B8">
        <w:rPr>
          <w:rFonts w:cs="Arial"/>
          <w:color w:val="auto"/>
          <w:sz w:val="24"/>
          <w:lang w:val="ga-IE"/>
        </w:rPr>
        <w:t xml:space="preserve">Sa chás go soláthraíonn scoil clár(anna) um Oideachas Aosach Páirtaimseartha Féin-Mhaoinithe, féadfar leithdháileadh uaireanta teagaisc a sholáthar de réir théarmaí </w:t>
      </w:r>
      <w:r w:rsidR="00223276" w:rsidRPr="000B35B8">
        <w:rPr>
          <w:rFonts w:cs="Arial"/>
          <w:b/>
          <w:bCs/>
          <w:color w:val="auto"/>
          <w:sz w:val="24"/>
          <w:lang w:val="ga-IE"/>
        </w:rPr>
        <w:t xml:space="preserve">Ciorclán </w:t>
      </w:r>
      <w:r w:rsidRPr="000B35B8">
        <w:rPr>
          <w:rFonts w:cs="Arial"/>
          <w:b/>
          <w:bCs/>
          <w:color w:val="auto"/>
          <w:sz w:val="24"/>
          <w:lang w:val="ga-IE"/>
        </w:rPr>
        <w:t>46/00 agus 16/05</w:t>
      </w:r>
      <w:r w:rsidRPr="000B35B8">
        <w:rPr>
          <w:rFonts w:cs="Arial"/>
          <w:color w:val="auto"/>
          <w:sz w:val="24"/>
          <w:lang w:val="ga-IE"/>
        </w:rPr>
        <w:t>.</w:t>
      </w:r>
      <w:r w:rsidR="00CB4047" w:rsidRPr="000B35B8">
        <w:rPr>
          <w:rFonts w:cs="Arial"/>
          <w:b/>
          <w:color w:val="auto"/>
          <w:sz w:val="24"/>
          <w:lang w:val="ga-IE"/>
        </w:rPr>
        <w:t xml:space="preserve"> </w:t>
      </w:r>
      <w:r w:rsidR="00645B1B" w:rsidRPr="000B35B8">
        <w:rPr>
          <w:rFonts w:cs="Arial"/>
          <w:b/>
          <w:color w:val="auto"/>
          <w:sz w:val="24"/>
          <w:lang w:val="ga-IE"/>
        </w:rPr>
        <w:t xml:space="preserve"> </w:t>
      </w:r>
    </w:p>
    <w:p w14:paraId="22070A91" w14:textId="77777777" w:rsidR="00D95DDC" w:rsidRPr="000B35B8" w:rsidRDefault="00D95DDC" w:rsidP="00842C59">
      <w:pPr>
        <w:ind w:left="720"/>
        <w:contextualSpacing/>
        <w:jc w:val="both"/>
        <w:rPr>
          <w:rFonts w:cs="Arial"/>
          <w:b/>
          <w:color w:val="auto"/>
          <w:sz w:val="24"/>
          <w:lang w:val="ga-IE"/>
        </w:rPr>
      </w:pPr>
    </w:p>
    <w:p w14:paraId="47AB7F63" w14:textId="4F59ADD7" w:rsidR="00D12521" w:rsidRPr="000B35B8" w:rsidRDefault="00D12521" w:rsidP="00842C59">
      <w:pPr>
        <w:ind w:left="720"/>
        <w:contextualSpacing/>
        <w:jc w:val="both"/>
        <w:rPr>
          <w:rFonts w:eastAsiaTheme="minorHAnsi" w:cs="Arial"/>
          <w:b/>
          <w:bCs/>
          <w:color w:val="auto"/>
          <w:sz w:val="24"/>
          <w:lang w:val="ga-IE"/>
        </w:rPr>
      </w:pPr>
      <w:r w:rsidRPr="000B35B8">
        <w:rPr>
          <w:rFonts w:eastAsiaTheme="minorHAnsi" w:cs="Arial"/>
          <w:color w:val="auto"/>
          <w:sz w:val="24"/>
          <w:lang w:val="ga-IE"/>
        </w:rPr>
        <w:t xml:space="preserve">Áireofar an leithdháileadh seo ar an sceideal foirne nuair a dheimhníonn an scoil rollú bailí agus uaireanta don Scoilbhliain </w:t>
      </w:r>
      <w:r w:rsidR="00890EB7">
        <w:rPr>
          <w:rFonts w:eastAsiaTheme="minorHAnsi" w:cs="Arial"/>
          <w:color w:val="auto"/>
          <w:sz w:val="24"/>
          <w:lang w:val="ga-IE"/>
        </w:rPr>
        <w:t>2022</w:t>
      </w:r>
      <w:r w:rsidRPr="000B35B8">
        <w:rPr>
          <w:rFonts w:eastAsiaTheme="minorHAnsi" w:cs="Arial"/>
          <w:color w:val="auto"/>
          <w:sz w:val="24"/>
          <w:lang w:val="ga-IE"/>
        </w:rPr>
        <w:t xml:space="preserve">/21 </w:t>
      </w:r>
      <w:r w:rsidRPr="000B35B8">
        <w:rPr>
          <w:rFonts w:eastAsiaTheme="minorHAnsi" w:cs="Arial"/>
          <w:b/>
          <w:bCs/>
          <w:color w:val="auto"/>
          <w:sz w:val="24"/>
          <w:lang w:val="ga-IE"/>
        </w:rPr>
        <w:t>i bhFoirm AE 2021 - Clár Oideachais Aosaigh Páirtaimseartha Féin</w:t>
      </w:r>
      <w:r w:rsidR="00CA2C84" w:rsidRPr="000B35B8">
        <w:rPr>
          <w:rFonts w:eastAsiaTheme="minorHAnsi" w:cs="Arial"/>
          <w:b/>
          <w:bCs/>
          <w:color w:val="auto"/>
          <w:sz w:val="24"/>
          <w:lang w:val="ga-IE"/>
        </w:rPr>
        <w:t>m</w:t>
      </w:r>
      <w:r w:rsidRPr="000B35B8">
        <w:rPr>
          <w:rFonts w:eastAsiaTheme="minorHAnsi" w:cs="Arial"/>
          <w:b/>
          <w:bCs/>
          <w:color w:val="auto"/>
          <w:sz w:val="24"/>
          <w:lang w:val="ga-IE"/>
        </w:rPr>
        <w:t xml:space="preserve">haoinithe a chuirtear ar fáil i </w:t>
      </w:r>
      <w:r w:rsidR="00CA2C84" w:rsidRPr="000B35B8">
        <w:rPr>
          <w:rFonts w:eastAsiaTheme="minorHAnsi" w:cs="Arial"/>
          <w:b/>
          <w:bCs/>
          <w:color w:val="auto"/>
          <w:sz w:val="24"/>
          <w:lang w:val="ga-IE"/>
        </w:rPr>
        <w:t>M</w:t>
      </w:r>
      <w:r w:rsidRPr="000B35B8">
        <w:rPr>
          <w:rFonts w:eastAsiaTheme="minorHAnsi" w:cs="Arial"/>
          <w:b/>
          <w:bCs/>
          <w:color w:val="auto"/>
          <w:sz w:val="24"/>
          <w:lang w:val="ga-IE"/>
        </w:rPr>
        <w:t xml:space="preserve">eánscoileanna, i </w:t>
      </w:r>
      <w:r w:rsidR="009F43DB" w:rsidRPr="000B35B8">
        <w:rPr>
          <w:rFonts w:eastAsiaTheme="minorHAnsi" w:cs="Arial"/>
          <w:b/>
          <w:bCs/>
          <w:color w:val="auto"/>
          <w:sz w:val="24"/>
          <w:lang w:val="ga-IE"/>
        </w:rPr>
        <w:t>scoileanna</w:t>
      </w:r>
      <w:r w:rsidRPr="000B35B8">
        <w:rPr>
          <w:rFonts w:eastAsiaTheme="minorHAnsi" w:cs="Arial"/>
          <w:b/>
          <w:bCs/>
          <w:color w:val="auto"/>
          <w:sz w:val="24"/>
          <w:lang w:val="ga-IE"/>
        </w:rPr>
        <w:t xml:space="preserve"> </w:t>
      </w:r>
      <w:r w:rsidR="00681C2C" w:rsidRPr="000B35B8">
        <w:rPr>
          <w:rFonts w:eastAsiaTheme="minorHAnsi" w:cs="Arial"/>
          <w:b/>
          <w:bCs/>
          <w:color w:val="auto"/>
          <w:sz w:val="24"/>
          <w:lang w:val="ga-IE"/>
        </w:rPr>
        <w:t xml:space="preserve">Pobail </w:t>
      </w:r>
      <w:r w:rsidRPr="000B35B8">
        <w:rPr>
          <w:rFonts w:eastAsiaTheme="minorHAnsi" w:cs="Arial"/>
          <w:b/>
          <w:bCs/>
          <w:color w:val="auto"/>
          <w:sz w:val="24"/>
          <w:lang w:val="ga-IE"/>
        </w:rPr>
        <w:t>agus i scoileanna cuimsitheacha.</w:t>
      </w:r>
    </w:p>
    <w:p w14:paraId="246D0A87" w14:textId="5183E717" w:rsidR="00645B1B" w:rsidRPr="000B35B8" w:rsidRDefault="00645B1B" w:rsidP="00842C59">
      <w:pPr>
        <w:pStyle w:val="ListParagraph"/>
        <w:ind w:left="709"/>
        <w:jc w:val="both"/>
        <w:rPr>
          <w:rFonts w:cs="Arial"/>
          <w:b/>
          <w:color w:val="auto"/>
          <w:sz w:val="24"/>
          <w:lang w:val="ga-IE"/>
        </w:rPr>
      </w:pPr>
    </w:p>
    <w:p w14:paraId="6C780B57" w14:textId="398F3B4D" w:rsidR="008B5AB5" w:rsidRPr="000B35B8" w:rsidRDefault="006D64A9" w:rsidP="00842C59">
      <w:pPr>
        <w:jc w:val="both"/>
        <w:rPr>
          <w:rFonts w:cs="Arial"/>
          <w:color w:val="FF0000"/>
          <w:sz w:val="24"/>
          <w:lang w:val="ga-IE"/>
        </w:rPr>
      </w:pPr>
      <w:r w:rsidRPr="000B35B8">
        <w:rPr>
          <w:rFonts w:cs="Arial"/>
          <w:b/>
          <w:color w:val="auto"/>
          <w:sz w:val="24"/>
          <w:lang w:val="en-IE"/>
        </w:rPr>
        <w:t>1</w:t>
      </w:r>
      <w:r w:rsidR="00B27BE0" w:rsidRPr="000B35B8">
        <w:rPr>
          <w:rFonts w:cs="Arial"/>
          <w:b/>
          <w:color w:val="auto"/>
          <w:sz w:val="24"/>
          <w:lang w:val="ga-IE"/>
        </w:rPr>
        <w:t>.19</w:t>
      </w:r>
      <w:r w:rsidR="008B5AB5" w:rsidRPr="000B35B8">
        <w:rPr>
          <w:rFonts w:cs="Arial"/>
          <w:b/>
          <w:color w:val="auto"/>
          <w:sz w:val="24"/>
          <w:lang w:val="ga-IE"/>
        </w:rPr>
        <w:tab/>
      </w:r>
      <w:r w:rsidR="009C489A" w:rsidRPr="000B35B8">
        <w:rPr>
          <w:rFonts w:cs="Arial"/>
          <w:b/>
          <w:color w:val="auto"/>
          <w:sz w:val="24"/>
          <w:lang w:val="ga-IE"/>
        </w:rPr>
        <w:t xml:space="preserve">Scéim Aitheantais </w:t>
      </w:r>
      <w:proofErr w:type="gramStart"/>
      <w:r w:rsidR="009C489A" w:rsidRPr="000B35B8">
        <w:rPr>
          <w:rFonts w:cs="Arial"/>
          <w:b/>
          <w:color w:val="auto"/>
          <w:sz w:val="24"/>
          <w:lang w:val="ga-IE"/>
        </w:rPr>
        <w:t>na</w:t>
      </w:r>
      <w:proofErr w:type="gramEnd"/>
      <w:r w:rsidR="009C489A" w:rsidRPr="000B35B8">
        <w:rPr>
          <w:rFonts w:cs="Arial"/>
          <w:b/>
          <w:color w:val="auto"/>
          <w:sz w:val="24"/>
          <w:lang w:val="ga-IE"/>
        </w:rPr>
        <w:t xml:space="preserve"> Gaeltachta</w:t>
      </w:r>
      <w:r w:rsidR="008B5AB5" w:rsidRPr="000B35B8">
        <w:rPr>
          <w:rFonts w:cs="Arial"/>
          <w:color w:val="auto"/>
          <w:sz w:val="24"/>
          <w:lang w:val="ga-IE"/>
        </w:rPr>
        <w:t xml:space="preserve">: </w:t>
      </w:r>
    </w:p>
    <w:p w14:paraId="545806C9" w14:textId="0A85FFF0" w:rsidR="008B5AB5" w:rsidRPr="000B35B8" w:rsidRDefault="00FE5512" w:rsidP="00842C59">
      <w:pPr>
        <w:jc w:val="both"/>
        <w:rPr>
          <w:rFonts w:cs="Arial"/>
          <w:color w:val="auto"/>
          <w:sz w:val="24"/>
          <w:lang w:val="ga-IE"/>
        </w:rPr>
      </w:pPr>
      <w:r w:rsidRPr="000B35B8">
        <w:rPr>
          <w:rFonts w:cs="Arial"/>
          <w:color w:val="auto"/>
          <w:sz w:val="24"/>
          <w:lang w:val="ga-IE"/>
        </w:rPr>
        <w:t xml:space="preserve"> </w:t>
      </w:r>
    </w:p>
    <w:p w14:paraId="0B77980C" w14:textId="77777777" w:rsidR="00522404" w:rsidRPr="000B35B8" w:rsidRDefault="00522404" w:rsidP="00522404">
      <w:pPr>
        <w:ind w:left="720"/>
        <w:jc w:val="both"/>
        <w:rPr>
          <w:rFonts w:cs="Arial"/>
          <w:color w:val="auto"/>
          <w:sz w:val="24"/>
          <w:lang w:val="ga-IE"/>
        </w:rPr>
      </w:pPr>
      <w:r w:rsidRPr="000B35B8">
        <w:rPr>
          <w:rFonts w:cs="Arial"/>
          <w:color w:val="auto"/>
          <w:sz w:val="24"/>
          <w:lang w:val="ga-IE"/>
        </w:rPr>
        <w:t>Gheobhaidh scoileanna i gceantair phleanála teanga na Gaeltachta, atá rannpháirteach i Scéim Aitheantais Scoile na Gaeltachta, leithdháileadh breise de réir socruithe foilsithe chun an Scéim a chur i bhfeidhm.</w:t>
      </w:r>
    </w:p>
    <w:p w14:paraId="0610B3A5" w14:textId="77777777" w:rsidR="00522404" w:rsidRPr="000B35B8" w:rsidRDefault="00522404" w:rsidP="00522404">
      <w:pPr>
        <w:ind w:left="720"/>
        <w:jc w:val="both"/>
        <w:rPr>
          <w:rFonts w:cs="Arial"/>
          <w:color w:val="auto"/>
          <w:sz w:val="24"/>
          <w:lang w:val="ga-IE"/>
        </w:rPr>
      </w:pPr>
    </w:p>
    <w:p w14:paraId="50236B49" w14:textId="72CB0272" w:rsidR="00D342C7" w:rsidRPr="000B35B8" w:rsidRDefault="00522404" w:rsidP="009840D7">
      <w:pPr>
        <w:ind w:left="709"/>
        <w:jc w:val="both"/>
        <w:rPr>
          <w:rFonts w:cs="Arial"/>
          <w:color w:val="auto"/>
          <w:sz w:val="24"/>
          <w:lang w:val="ga-IE"/>
        </w:rPr>
      </w:pPr>
      <w:r w:rsidRPr="000B35B8">
        <w:rPr>
          <w:rFonts w:cs="Arial"/>
          <w:color w:val="auto"/>
          <w:sz w:val="24"/>
          <w:lang w:val="ga-IE"/>
        </w:rPr>
        <w:t xml:space="preserve">Ba chóir ceisteanna a bhaineann leis an leithdháileadh seo a sheoladh chuig </w:t>
      </w:r>
      <w:hyperlink r:id="rId12" w:history="1">
        <w:r w:rsidR="00BD45BD" w:rsidRPr="000B35B8">
          <w:rPr>
            <w:rStyle w:val="Hyperlink"/>
            <w:rFonts w:cs="Arial"/>
            <w:color w:val="auto"/>
            <w:sz w:val="24"/>
            <w:lang w:val="ga-IE"/>
          </w:rPr>
          <w:t>aog@education.gov.ie</w:t>
        </w:r>
      </w:hyperlink>
    </w:p>
    <w:p w14:paraId="5656FED7" w14:textId="77777777" w:rsidR="00BD45BD" w:rsidRPr="000B35B8" w:rsidRDefault="00BD45BD" w:rsidP="00D342C7">
      <w:pPr>
        <w:ind w:left="1440"/>
        <w:jc w:val="both"/>
        <w:rPr>
          <w:rFonts w:cs="Arial"/>
          <w:color w:val="auto"/>
          <w:sz w:val="24"/>
          <w:lang w:val="ga-IE" w:eastAsia="en-IE"/>
        </w:rPr>
      </w:pPr>
    </w:p>
    <w:p w14:paraId="290BD5AF" w14:textId="05EF508D" w:rsidR="007236C0" w:rsidRPr="000B35B8" w:rsidRDefault="006D64A9" w:rsidP="00842C59">
      <w:pPr>
        <w:jc w:val="both"/>
        <w:rPr>
          <w:rFonts w:cs="Arial"/>
          <w:b/>
          <w:color w:val="FF0000"/>
          <w:sz w:val="24"/>
          <w:lang w:val="ga-IE"/>
        </w:rPr>
      </w:pPr>
      <w:r w:rsidRPr="000B35B8">
        <w:rPr>
          <w:rFonts w:cs="Arial"/>
          <w:b/>
          <w:color w:val="000000" w:themeColor="text1"/>
          <w:sz w:val="24"/>
          <w:lang w:val="en-IE"/>
        </w:rPr>
        <w:t>1</w:t>
      </w:r>
      <w:r w:rsidR="00B27BE0" w:rsidRPr="000B35B8">
        <w:rPr>
          <w:rFonts w:cs="Arial"/>
          <w:b/>
          <w:color w:val="000000" w:themeColor="text1"/>
          <w:sz w:val="24"/>
          <w:lang w:val="ga-IE"/>
        </w:rPr>
        <w:t>.20</w:t>
      </w:r>
      <w:r w:rsidR="007236C0" w:rsidRPr="000B35B8">
        <w:rPr>
          <w:rFonts w:cs="Arial"/>
          <w:b/>
          <w:color w:val="000000" w:themeColor="text1"/>
          <w:sz w:val="24"/>
          <w:lang w:val="ga-IE"/>
        </w:rPr>
        <w:tab/>
      </w:r>
      <w:r w:rsidR="005C3D30" w:rsidRPr="000B35B8">
        <w:rPr>
          <w:rFonts w:cs="Arial"/>
          <w:b/>
          <w:color w:val="000000" w:themeColor="text1"/>
          <w:sz w:val="24"/>
          <w:lang w:val="ga-IE"/>
        </w:rPr>
        <w:t>Ionadaíocht</w:t>
      </w:r>
      <w:r w:rsidR="007236C0" w:rsidRPr="000B35B8">
        <w:rPr>
          <w:rFonts w:cs="Arial"/>
          <w:b/>
          <w:color w:val="000000" w:themeColor="text1"/>
          <w:sz w:val="24"/>
          <w:lang w:val="ga-IE"/>
        </w:rPr>
        <w:t xml:space="preserve">: </w:t>
      </w:r>
      <w:r w:rsidR="0077355C" w:rsidRPr="000B35B8">
        <w:rPr>
          <w:rFonts w:cs="Arial"/>
          <w:b/>
          <w:color w:val="000000" w:themeColor="text1"/>
          <w:sz w:val="24"/>
          <w:lang w:val="ga-IE"/>
        </w:rPr>
        <w:t xml:space="preserve"> </w:t>
      </w:r>
    </w:p>
    <w:p w14:paraId="46115B9D" w14:textId="385E65B3" w:rsidR="007236C0" w:rsidRPr="000B35B8" w:rsidRDefault="007236C0" w:rsidP="00842C59">
      <w:pPr>
        <w:jc w:val="both"/>
        <w:rPr>
          <w:rFonts w:cs="Arial"/>
          <w:color w:val="000000" w:themeColor="text1"/>
          <w:sz w:val="24"/>
          <w:lang w:val="ga-IE"/>
        </w:rPr>
      </w:pPr>
      <w:r w:rsidRPr="000B35B8">
        <w:rPr>
          <w:rFonts w:cs="Arial"/>
          <w:color w:val="000000" w:themeColor="text1"/>
          <w:sz w:val="24"/>
          <w:lang w:val="ga-IE"/>
        </w:rPr>
        <w:tab/>
      </w:r>
    </w:p>
    <w:p w14:paraId="2D7A08A3" w14:textId="6C7EF28D" w:rsidR="00A40E5D" w:rsidRPr="000B35B8" w:rsidRDefault="00753E14" w:rsidP="000E54F7">
      <w:pPr>
        <w:pStyle w:val="Default"/>
        <w:ind w:left="720"/>
        <w:jc w:val="both"/>
        <w:rPr>
          <w:rFonts w:ascii="Arial" w:hAnsi="Arial" w:cs="Arial"/>
          <w:color w:val="000000" w:themeColor="text1"/>
          <w:lang w:val="ga-IE" w:eastAsia="en-US"/>
        </w:rPr>
      </w:pPr>
      <w:r w:rsidRPr="000B35B8">
        <w:rPr>
          <w:rFonts w:ascii="Arial" w:hAnsi="Arial" w:cs="Arial"/>
          <w:color w:val="000000" w:themeColor="text1"/>
          <w:lang w:val="ga-IE" w:eastAsia="en-US"/>
        </w:rPr>
        <w:t xml:space="preserve">Gheobhaidh gach scoil leithdháileadh i Meán Fómhair </w:t>
      </w:r>
      <w:r w:rsidR="00890EB7">
        <w:rPr>
          <w:rFonts w:ascii="Arial" w:hAnsi="Arial" w:cs="Arial"/>
          <w:color w:val="000000" w:themeColor="text1"/>
          <w:lang w:eastAsia="en-US"/>
        </w:rPr>
        <w:t>2023</w:t>
      </w:r>
      <w:r w:rsidRPr="000B35B8">
        <w:rPr>
          <w:rFonts w:ascii="Arial" w:hAnsi="Arial" w:cs="Arial"/>
          <w:color w:val="000000" w:themeColor="text1"/>
          <w:lang w:val="ga-IE" w:eastAsia="en-US"/>
        </w:rPr>
        <w:t xml:space="preserve"> faoi théarmaí </w:t>
      </w:r>
      <w:r w:rsidRPr="000B35B8">
        <w:rPr>
          <w:rFonts w:ascii="Arial" w:hAnsi="Arial" w:cs="Arial"/>
          <w:b/>
          <w:bCs/>
          <w:color w:val="000000" w:themeColor="text1"/>
          <w:lang w:val="ga-IE" w:eastAsia="en-US"/>
        </w:rPr>
        <w:t xml:space="preserve">Roinn 2.1 de Chiorclán 0050/2014 </w:t>
      </w:r>
      <w:r w:rsidRPr="000B35B8">
        <w:rPr>
          <w:rFonts w:ascii="Arial" w:hAnsi="Arial" w:cs="Arial"/>
          <w:color w:val="000000" w:themeColor="text1"/>
          <w:lang w:val="ga-IE" w:eastAsia="en-US"/>
        </w:rPr>
        <w:t xml:space="preserve">chun clúdach ionaid a sholáthar </w:t>
      </w:r>
      <w:r w:rsidR="009A3E43" w:rsidRPr="000B35B8">
        <w:rPr>
          <w:rFonts w:ascii="Arial" w:hAnsi="Arial" w:cs="Arial"/>
          <w:color w:val="000000" w:themeColor="text1"/>
          <w:lang w:val="ga-IE" w:eastAsia="en-US"/>
        </w:rPr>
        <w:t xml:space="preserve">do </w:t>
      </w:r>
      <w:r w:rsidRPr="000B35B8">
        <w:rPr>
          <w:rFonts w:ascii="Arial" w:hAnsi="Arial" w:cs="Arial"/>
          <w:color w:val="000000" w:themeColor="text1"/>
          <w:lang w:val="ga-IE" w:eastAsia="en-US"/>
        </w:rPr>
        <w:t>m</w:t>
      </w:r>
      <w:r w:rsidR="009A3E43" w:rsidRPr="000B35B8">
        <w:rPr>
          <w:rFonts w:ascii="Arial" w:hAnsi="Arial" w:cs="Arial"/>
          <w:color w:val="000000" w:themeColor="text1"/>
          <w:lang w:val="ga-IE" w:eastAsia="en-US"/>
        </w:rPr>
        <w:t>h</w:t>
      </w:r>
      <w:r w:rsidRPr="000B35B8">
        <w:rPr>
          <w:rFonts w:ascii="Arial" w:hAnsi="Arial" w:cs="Arial"/>
          <w:color w:val="000000" w:themeColor="text1"/>
          <w:lang w:val="ga-IE" w:eastAsia="en-US"/>
        </w:rPr>
        <w:t>úinteoirí a</w:t>
      </w:r>
      <w:r w:rsidR="009A3E43" w:rsidRPr="000B35B8">
        <w:rPr>
          <w:rFonts w:ascii="Arial" w:hAnsi="Arial" w:cs="Arial"/>
          <w:color w:val="000000" w:themeColor="text1"/>
          <w:lang w:val="ga-IE" w:eastAsia="en-US"/>
        </w:rPr>
        <w:t>tá as láthair</w:t>
      </w:r>
      <w:r w:rsidRPr="000B35B8">
        <w:rPr>
          <w:rFonts w:ascii="Arial" w:hAnsi="Arial" w:cs="Arial"/>
          <w:color w:val="000000" w:themeColor="text1"/>
          <w:lang w:val="ga-IE" w:eastAsia="en-US"/>
        </w:rPr>
        <w:t xml:space="preserve"> </w:t>
      </w:r>
      <w:r w:rsidR="009A3E43" w:rsidRPr="000B35B8">
        <w:rPr>
          <w:rFonts w:ascii="Arial" w:hAnsi="Arial" w:cs="Arial"/>
          <w:color w:val="000000" w:themeColor="text1"/>
          <w:lang w:val="ga-IE" w:eastAsia="en-US"/>
        </w:rPr>
        <w:t>ag eascairt</w:t>
      </w:r>
      <w:r w:rsidR="009A3E43" w:rsidRPr="000B35B8" w:rsidDel="009A3E43">
        <w:rPr>
          <w:rFonts w:ascii="Arial" w:hAnsi="Arial" w:cs="Arial"/>
          <w:color w:val="000000" w:themeColor="text1"/>
          <w:lang w:val="ga-IE" w:eastAsia="en-US"/>
        </w:rPr>
        <w:t xml:space="preserve"> </w:t>
      </w:r>
      <w:r w:rsidR="009A3E43" w:rsidRPr="000B35B8">
        <w:rPr>
          <w:rFonts w:ascii="Arial" w:hAnsi="Arial" w:cs="Arial"/>
          <w:color w:val="000000" w:themeColor="text1"/>
          <w:lang w:val="ga-IE" w:eastAsia="en-US"/>
        </w:rPr>
        <w:t>ó</w:t>
      </w:r>
      <w:r w:rsidRPr="000B35B8">
        <w:rPr>
          <w:rFonts w:ascii="Arial" w:hAnsi="Arial" w:cs="Arial"/>
          <w:color w:val="000000" w:themeColor="text1"/>
          <w:lang w:val="ga-IE" w:eastAsia="en-US"/>
        </w:rPr>
        <w:t>g</w:t>
      </w:r>
      <w:r w:rsidR="009A3E43" w:rsidRPr="000B35B8">
        <w:rPr>
          <w:rFonts w:ascii="Arial" w:hAnsi="Arial" w:cs="Arial"/>
          <w:color w:val="000000" w:themeColor="text1"/>
          <w:lang w:val="ga-IE" w:eastAsia="en-US"/>
        </w:rPr>
        <w:t>h</w:t>
      </w:r>
      <w:r w:rsidRPr="000B35B8">
        <w:rPr>
          <w:rFonts w:ascii="Arial" w:hAnsi="Arial" w:cs="Arial"/>
          <w:color w:val="000000" w:themeColor="text1"/>
          <w:lang w:val="ga-IE" w:eastAsia="en-US"/>
        </w:rPr>
        <w:t>nó oifigiúil scoile.</w:t>
      </w:r>
    </w:p>
    <w:p w14:paraId="07AF9607" w14:textId="77777777" w:rsidR="00753E14" w:rsidRPr="000B35B8" w:rsidRDefault="00753E14" w:rsidP="000E54F7">
      <w:pPr>
        <w:pStyle w:val="Default"/>
        <w:ind w:left="720"/>
        <w:jc w:val="both"/>
        <w:rPr>
          <w:rFonts w:ascii="Arial" w:hAnsi="Arial" w:cs="Arial"/>
          <w:b/>
          <w:color w:val="000000" w:themeColor="text1"/>
          <w:lang w:val="ga-IE" w:eastAsia="en-US"/>
        </w:rPr>
      </w:pPr>
    </w:p>
    <w:p w14:paraId="46710556" w14:textId="7638B65F" w:rsidR="00A1412E" w:rsidRPr="000B35B8" w:rsidRDefault="006D64A9" w:rsidP="00842C59">
      <w:pPr>
        <w:jc w:val="both"/>
        <w:rPr>
          <w:rFonts w:cs="Arial"/>
          <w:color w:val="000000" w:themeColor="text1"/>
          <w:sz w:val="24"/>
          <w:lang w:val="ga-IE" w:eastAsia="en-IE"/>
        </w:rPr>
      </w:pPr>
      <w:proofErr w:type="gramStart"/>
      <w:r w:rsidRPr="000B35B8">
        <w:rPr>
          <w:rFonts w:cs="Arial"/>
          <w:b/>
          <w:color w:val="000000" w:themeColor="text1"/>
          <w:sz w:val="24"/>
          <w:lang w:val="en-IE"/>
        </w:rPr>
        <w:t>1.</w:t>
      </w:r>
      <w:r w:rsidR="00DC19C9" w:rsidRPr="000B35B8">
        <w:rPr>
          <w:rFonts w:cs="Arial"/>
          <w:b/>
          <w:color w:val="000000" w:themeColor="text1"/>
          <w:sz w:val="24"/>
          <w:lang w:val="ga-IE"/>
        </w:rPr>
        <w:t>21</w:t>
      </w:r>
      <w:r w:rsidR="00D95DDC" w:rsidRPr="000B35B8">
        <w:rPr>
          <w:rFonts w:cs="Arial"/>
          <w:b/>
          <w:color w:val="000000" w:themeColor="text1"/>
          <w:sz w:val="24"/>
          <w:lang w:val="ga-IE"/>
        </w:rPr>
        <w:tab/>
      </w:r>
      <w:r w:rsidR="001935C6" w:rsidRPr="000B35B8">
        <w:rPr>
          <w:rFonts w:cs="Arial"/>
          <w:b/>
          <w:color w:val="000000" w:themeColor="text1"/>
          <w:sz w:val="24"/>
          <w:lang w:val="ga-IE"/>
        </w:rPr>
        <w:t>An</w:t>
      </w:r>
      <w:proofErr w:type="gramEnd"/>
      <w:r w:rsidR="001935C6" w:rsidRPr="000B35B8">
        <w:rPr>
          <w:rFonts w:cs="Arial"/>
          <w:b/>
          <w:color w:val="000000" w:themeColor="text1"/>
          <w:sz w:val="24"/>
          <w:lang w:val="ga-IE"/>
        </w:rPr>
        <w:t xml:space="preserve"> Clár Iompair don Fhoghlaim</w:t>
      </w:r>
      <w:r w:rsidR="00A8243D" w:rsidRPr="000B35B8">
        <w:rPr>
          <w:rFonts w:cs="Arial"/>
          <w:color w:val="000000" w:themeColor="text1"/>
          <w:sz w:val="24"/>
          <w:lang w:val="ga-IE" w:eastAsia="en-IE"/>
        </w:rPr>
        <w:t>:</w:t>
      </w:r>
    </w:p>
    <w:p w14:paraId="4E30A36C" w14:textId="77777777" w:rsidR="00A5456C" w:rsidRPr="000B35B8" w:rsidRDefault="00A5456C" w:rsidP="00842C59">
      <w:pPr>
        <w:jc w:val="both"/>
        <w:rPr>
          <w:rFonts w:cs="Arial"/>
          <w:color w:val="000000" w:themeColor="text1"/>
          <w:sz w:val="24"/>
          <w:lang w:val="ga-IE" w:eastAsia="en-IE"/>
        </w:rPr>
      </w:pPr>
    </w:p>
    <w:p w14:paraId="22F3FB05" w14:textId="289AB499" w:rsidR="007F03BE" w:rsidRPr="000B35B8" w:rsidRDefault="007F03BE" w:rsidP="007F03BE">
      <w:pPr>
        <w:ind w:left="720"/>
        <w:jc w:val="both"/>
        <w:rPr>
          <w:rFonts w:cs="Arial"/>
          <w:color w:val="auto"/>
          <w:sz w:val="24"/>
          <w:lang w:val="ga-IE"/>
        </w:rPr>
      </w:pPr>
      <w:r w:rsidRPr="000B35B8">
        <w:rPr>
          <w:rFonts w:cs="Arial"/>
          <w:color w:val="auto"/>
          <w:sz w:val="24"/>
          <w:lang w:val="ga-IE"/>
        </w:rPr>
        <w:t>Soláthraíonn an Chomhairle Náisiúnta um Oideachas Speisialta (</w:t>
      </w:r>
      <w:r w:rsidR="00707633" w:rsidRPr="000B35B8">
        <w:rPr>
          <w:rFonts w:cs="Arial"/>
          <w:color w:val="auto"/>
          <w:sz w:val="24"/>
          <w:lang w:val="ga-IE"/>
        </w:rPr>
        <w:t>CNOS</w:t>
      </w:r>
      <w:r w:rsidRPr="000B35B8">
        <w:rPr>
          <w:rFonts w:cs="Arial"/>
          <w:color w:val="auto"/>
          <w:sz w:val="24"/>
          <w:lang w:val="ga-IE"/>
        </w:rPr>
        <w:t>) smachtbhanna do scoileanna as an gClár um Iompar chun Foghlama a sholáthar. Cuirtear leithdháileadh ar fáil do scoileanna maidir leis an múinteoir um Chlár Iompraíochta don Fhoghlaim.</w:t>
      </w:r>
    </w:p>
    <w:p w14:paraId="04F1A9CA" w14:textId="77777777" w:rsidR="007F03BE" w:rsidRPr="000B35B8" w:rsidRDefault="007F03BE" w:rsidP="007F03BE">
      <w:pPr>
        <w:ind w:left="720"/>
        <w:jc w:val="both"/>
        <w:rPr>
          <w:rFonts w:cs="Arial"/>
          <w:color w:val="auto"/>
          <w:sz w:val="24"/>
          <w:lang w:val="ga-IE"/>
        </w:rPr>
      </w:pPr>
    </w:p>
    <w:p w14:paraId="704DE3E2" w14:textId="6E5863F2" w:rsidR="00260971" w:rsidRPr="000B35B8" w:rsidRDefault="007F03BE" w:rsidP="009840D7">
      <w:pPr>
        <w:ind w:left="709" w:firstLine="11"/>
        <w:jc w:val="both"/>
        <w:rPr>
          <w:rStyle w:val="Hyperlink"/>
          <w:rFonts w:cs="Arial"/>
          <w:sz w:val="24"/>
          <w:lang w:val="ga-IE"/>
        </w:rPr>
      </w:pPr>
      <w:r w:rsidRPr="000B35B8">
        <w:rPr>
          <w:rFonts w:cs="Arial"/>
          <w:color w:val="auto"/>
          <w:sz w:val="24"/>
          <w:lang w:val="ga-IE"/>
        </w:rPr>
        <w:t xml:space="preserve">Ba chóir ceisteanna a bhaineann leis an bpost seo a chur ar aghaidh chuig </w:t>
      </w:r>
      <w:hyperlink r:id="rId13" w:history="1">
        <w:r w:rsidR="009840D7" w:rsidRPr="000B35B8">
          <w:rPr>
            <w:rStyle w:val="Hyperlink"/>
            <w:rFonts w:cs="Arial"/>
            <w:sz w:val="24"/>
            <w:lang w:val="ga-IE"/>
          </w:rPr>
          <w:t>schoolsupport@ncse.ie</w:t>
        </w:r>
      </w:hyperlink>
    </w:p>
    <w:p w14:paraId="4FFF2191" w14:textId="2D37C808" w:rsidR="004132A2" w:rsidRPr="000B35B8" w:rsidRDefault="004132A2" w:rsidP="009840D7">
      <w:pPr>
        <w:ind w:left="709" w:firstLine="11"/>
        <w:jc w:val="both"/>
        <w:rPr>
          <w:rStyle w:val="Hyperlink"/>
          <w:rFonts w:cs="Arial"/>
          <w:sz w:val="24"/>
          <w:lang w:val="ga-IE"/>
        </w:rPr>
      </w:pPr>
    </w:p>
    <w:p w14:paraId="50019580" w14:textId="0416E145" w:rsidR="004132A2" w:rsidRPr="000B35B8" w:rsidRDefault="004132A2" w:rsidP="009840D7">
      <w:pPr>
        <w:ind w:left="709" w:firstLine="11"/>
        <w:jc w:val="both"/>
        <w:rPr>
          <w:rStyle w:val="Hyperlink"/>
          <w:rFonts w:cs="Arial"/>
          <w:sz w:val="24"/>
          <w:lang w:val="ga-IE"/>
        </w:rPr>
      </w:pPr>
    </w:p>
    <w:p w14:paraId="7CCCC956" w14:textId="77777777" w:rsidR="004132A2" w:rsidRPr="000B35B8" w:rsidRDefault="004132A2" w:rsidP="009840D7">
      <w:pPr>
        <w:ind w:left="709" w:firstLine="11"/>
        <w:jc w:val="both"/>
        <w:rPr>
          <w:rFonts w:cs="Arial"/>
          <w:color w:val="auto"/>
          <w:sz w:val="24"/>
          <w:lang w:val="ga-IE"/>
        </w:rPr>
      </w:pPr>
    </w:p>
    <w:p w14:paraId="47505357" w14:textId="77777777" w:rsidR="007F03BE" w:rsidRPr="000B35B8" w:rsidRDefault="007F03BE" w:rsidP="00842C59">
      <w:pPr>
        <w:jc w:val="both"/>
        <w:rPr>
          <w:rFonts w:cs="Arial"/>
          <w:color w:val="000000" w:themeColor="text1"/>
          <w:sz w:val="24"/>
          <w:lang w:val="ga-IE" w:eastAsia="en-IE"/>
        </w:rPr>
      </w:pPr>
    </w:p>
    <w:p w14:paraId="2E53ABB5" w14:textId="75FD1CB6" w:rsidR="00260971" w:rsidRPr="000B35B8" w:rsidRDefault="006D64A9" w:rsidP="00842C59">
      <w:pPr>
        <w:jc w:val="both"/>
        <w:rPr>
          <w:rFonts w:cs="Arial"/>
          <w:b/>
          <w:color w:val="000000" w:themeColor="text1"/>
          <w:sz w:val="24"/>
          <w:lang w:val="ga-IE"/>
        </w:rPr>
      </w:pPr>
      <w:r w:rsidRPr="000B35B8">
        <w:rPr>
          <w:rFonts w:cs="Arial"/>
          <w:b/>
          <w:color w:val="000000" w:themeColor="text1"/>
          <w:sz w:val="24"/>
          <w:lang w:val="en-IE"/>
        </w:rPr>
        <w:t>1</w:t>
      </w:r>
      <w:r w:rsidR="00DC19C9" w:rsidRPr="000B35B8">
        <w:rPr>
          <w:rFonts w:cs="Arial"/>
          <w:b/>
          <w:color w:val="000000" w:themeColor="text1"/>
          <w:sz w:val="24"/>
          <w:lang w:val="ga-IE"/>
        </w:rPr>
        <w:t>.22</w:t>
      </w:r>
      <w:r w:rsidR="00D95DDC" w:rsidRPr="000B35B8">
        <w:rPr>
          <w:rFonts w:cs="Arial"/>
          <w:b/>
          <w:color w:val="000000" w:themeColor="text1"/>
          <w:sz w:val="24"/>
          <w:lang w:val="ga-IE"/>
        </w:rPr>
        <w:tab/>
      </w:r>
      <w:r w:rsidR="00260971" w:rsidRPr="000B35B8">
        <w:rPr>
          <w:rFonts w:cs="Arial"/>
          <w:b/>
          <w:color w:val="000000" w:themeColor="text1"/>
          <w:sz w:val="24"/>
          <w:lang w:val="ga-IE"/>
        </w:rPr>
        <w:t>Droichead</w:t>
      </w:r>
      <w:r w:rsidR="00A8243D" w:rsidRPr="000B35B8">
        <w:rPr>
          <w:rFonts w:cs="Arial"/>
          <w:b/>
          <w:color w:val="000000" w:themeColor="text1"/>
          <w:sz w:val="24"/>
          <w:lang w:val="ga-IE"/>
        </w:rPr>
        <w:t>:</w:t>
      </w:r>
      <w:r w:rsidR="00260971" w:rsidRPr="000B35B8">
        <w:rPr>
          <w:rFonts w:cs="Arial"/>
          <w:b/>
          <w:color w:val="000000" w:themeColor="text1"/>
          <w:sz w:val="24"/>
          <w:lang w:val="ga-IE"/>
        </w:rPr>
        <w:t xml:space="preserve"> </w:t>
      </w:r>
    </w:p>
    <w:p w14:paraId="29AC6665" w14:textId="77777777" w:rsidR="006D64A9" w:rsidRPr="000B35B8" w:rsidRDefault="006D64A9" w:rsidP="006D64A9">
      <w:pPr>
        <w:ind w:left="709"/>
        <w:rPr>
          <w:rFonts w:cs="Arial"/>
          <w:sz w:val="24"/>
        </w:rPr>
      </w:pPr>
      <w:r w:rsidRPr="000B35B8">
        <w:rPr>
          <w:rFonts w:cs="Arial"/>
          <w:color w:val="000000" w:themeColor="text1"/>
          <w:sz w:val="24"/>
          <w:lang w:val="ga-IE" w:eastAsia="en-IE"/>
        </w:rPr>
        <w:tab/>
      </w:r>
      <w:r w:rsidRPr="000B35B8">
        <w:rPr>
          <w:rFonts w:cs="Arial"/>
          <w:sz w:val="24"/>
        </w:rPr>
        <w:t xml:space="preserve">Is éard atá i </w:t>
      </w:r>
      <w:r w:rsidRPr="000B35B8">
        <w:rPr>
          <w:rFonts w:cs="Arial"/>
          <w:i/>
          <w:iCs/>
          <w:sz w:val="24"/>
        </w:rPr>
        <w:t>nDroichead</w:t>
      </w:r>
      <w:r w:rsidRPr="000B35B8">
        <w:rPr>
          <w:rFonts w:cs="Arial"/>
          <w:sz w:val="24"/>
        </w:rPr>
        <w:t xml:space="preserve"> ná creat gairmiúil comhtháite ionduchtúcháin do Mhúinteoirí Nua-Cháilithe (MNC). Féadfaidh príomhoidí iarratas a dhéanamh chuig </w:t>
      </w:r>
      <w:proofErr w:type="gramStart"/>
      <w:r w:rsidRPr="000B35B8">
        <w:rPr>
          <w:rFonts w:cs="Arial"/>
          <w:sz w:val="24"/>
        </w:rPr>
        <w:t>an</w:t>
      </w:r>
      <w:proofErr w:type="gramEnd"/>
      <w:r w:rsidRPr="000B35B8">
        <w:rPr>
          <w:rFonts w:cs="Arial"/>
          <w:sz w:val="24"/>
        </w:rPr>
        <w:t xml:space="preserve"> gClár Náisiúnta Ionduchtúcháin do Mhúinteoirí (CNIM) i dtreo go gcuirfear leithdháileadh ar fáil i dtaca le Foirne Tacaíochta Gairmiúla (FTGanna) chun tacú leis na codanna scoilbhunaithe de phróiseas </w:t>
      </w:r>
      <w:r w:rsidRPr="000B35B8">
        <w:rPr>
          <w:rFonts w:cs="Arial"/>
          <w:i/>
          <w:iCs/>
          <w:sz w:val="24"/>
        </w:rPr>
        <w:t>Droichead</w:t>
      </w:r>
      <w:r w:rsidRPr="000B35B8">
        <w:rPr>
          <w:rFonts w:cs="Arial"/>
          <w:sz w:val="24"/>
        </w:rPr>
        <w:t xml:space="preserve">. Is ceart fiosruithe maidir le samhail </w:t>
      </w:r>
      <w:proofErr w:type="gramStart"/>
      <w:r w:rsidRPr="000B35B8">
        <w:rPr>
          <w:rFonts w:cs="Arial"/>
          <w:sz w:val="24"/>
        </w:rPr>
        <w:t>an</w:t>
      </w:r>
      <w:proofErr w:type="gramEnd"/>
      <w:r w:rsidRPr="000B35B8">
        <w:rPr>
          <w:rFonts w:cs="Arial"/>
          <w:sz w:val="24"/>
        </w:rPr>
        <w:t xml:space="preserve"> leithdháilte a chur ar aghaidh chuig info@teacherinduction.ie.</w:t>
      </w:r>
    </w:p>
    <w:p w14:paraId="1836CDDA" w14:textId="271787F2" w:rsidR="00260971" w:rsidRPr="000B35B8" w:rsidRDefault="00260971" w:rsidP="00842C59">
      <w:pPr>
        <w:jc w:val="both"/>
        <w:rPr>
          <w:rFonts w:cs="Arial"/>
          <w:color w:val="000000" w:themeColor="text1"/>
          <w:sz w:val="24"/>
          <w:lang w:val="ga-IE" w:eastAsia="en-IE"/>
        </w:rPr>
      </w:pPr>
    </w:p>
    <w:p w14:paraId="20A35985" w14:textId="77777777" w:rsidR="00A46E63" w:rsidRPr="000B35B8" w:rsidRDefault="00A46E63" w:rsidP="00842C59">
      <w:pPr>
        <w:jc w:val="both"/>
        <w:rPr>
          <w:rFonts w:cs="Arial"/>
          <w:iCs/>
          <w:color w:val="auto"/>
          <w:sz w:val="24"/>
          <w:lang w:val="ga-IE"/>
        </w:rPr>
      </w:pPr>
    </w:p>
    <w:p w14:paraId="1360C939" w14:textId="593D7D42" w:rsidR="00260971" w:rsidRPr="000B35B8" w:rsidRDefault="006D64A9" w:rsidP="00842C59">
      <w:pPr>
        <w:jc w:val="both"/>
        <w:rPr>
          <w:rFonts w:cs="Arial"/>
          <w:color w:val="000000" w:themeColor="text1"/>
          <w:sz w:val="24"/>
          <w:lang w:val="ga-IE" w:eastAsia="en-IE"/>
        </w:rPr>
      </w:pPr>
      <w:r w:rsidRPr="000B35B8">
        <w:rPr>
          <w:rFonts w:cs="Arial"/>
          <w:b/>
          <w:color w:val="000000" w:themeColor="text1"/>
          <w:sz w:val="24"/>
          <w:lang w:val="en-IE"/>
        </w:rPr>
        <w:t>1.</w:t>
      </w:r>
      <w:r w:rsidR="00DC19C9" w:rsidRPr="000B35B8">
        <w:rPr>
          <w:rFonts w:cs="Arial"/>
          <w:b/>
          <w:color w:val="000000" w:themeColor="text1"/>
          <w:sz w:val="24"/>
          <w:lang w:val="ga-IE"/>
        </w:rPr>
        <w:t>23</w:t>
      </w:r>
      <w:r w:rsidR="00D95DDC" w:rsidRPr="000B35B8">
        <w:rPr>
          <w:rFonts w:cs="Arial"/>
          <w:b/>
          <w:color w:val="000000" w:themeColor="text1"/>
          <w:sz w:val="24"/>
          <w:lang w:val="ga-IE"/>
        </w:rPr>
        <w:tab/>
      </w:r>
      <w:r w:rsidR="00AD5A1C" w:rsidRPr="000B35B8">
        <w:rPr>
          <w:rFonts w:cs="Arial"/>
          <w:b/>
          <w:color w:val="000000" w:themeColor="text1"/>
          <w:sz w:val="24"/>
          <w:lang w:val="ga-IE"/>
        </w:rPr>
        <w:t>Rang Speisialta</w:t>
      </w:r>
      <w:r w:rsidR="00A8243D" w:rsidRPr="000B35B8">
        <w:rPr>
          <w:rFonts w:cs="Arial"/>
          <w:b/>
          <w:color w:val="000000" w:themeColor="text1"/>
          <w:sz w:val="24"/>
          <w:lang w:val="ga-IE"/>
        </w:rPr>
        <w:t>:</w:t>
      </w:r>
      <w:r w:rsidR="00D95DDC" w:rsidRPr="000B35B8">
        <w:rPr>
          <w:rFonts w:cs="Arial"/>
          <w:b/>
          <w:color w:val="000000" w:themeColor="text1"/>
          <w:sz w:val="24"/>
          <w:lang w:val="ga-IE"/>
        </w:rPr>
        <w:t xml:space="preserve"> </w:t>
      </w:r>
    </w:p>
    <w:p w14:paraId="30168EA6" w14:textId="77777777" w:rsidR="007607CB" w:rsidRPr="000B35B8" w:rsidRDefault="007607CB" w:rsidP="00842C59">
      <w:pPr>
        <w:jc w:val="both"/>
        <w:rPr>
          <w:rFonts w:cs="Arial"/>
          <w:color w:val="000000" w:themeColor="text1"/>
          <w:sz w:val="24"/>
          <w:lang w:val="ga-IE" w:eastAsia="en-IE"/>
        </w:rPr>
      </w:pPr>
    </w:p>
    <w:p w14:paraId="5A24818C" w14:textId="520F2520" w:rsidR="003058C2" w:rsidRPr="000B35B8" w:rsidRDefault="00AB203B" w:rsidP="00842C59">
      <w:pPr>
        <w:ind w:left="720"/>
        <w:jc w:val="both"/>
        <w:rPr>
          <w:rFonts w:cs="Arial"/>
          <w:color w:val="000000" w:themeColor="text1"/>
          <w:sz w:val="24"/>
          <w:lang w:val="ga-IE"/>
        </w:rPr>
      </w:pPr>
      <w:r w:rsidRPr="000B35B8">
        <w:rPr>
          <w:rFonts w:cs="Arial"/>
          <w:color w:val="000000" w:themeColor="text1"/>
          <w:sz w:val="24"/>
          <w:lang w:val="ga-IE"/>
        </w:rPr>
        <w:t xml:space="preserve">Soláthraíonn an </w:t>
      </w:r>
      <w:r w:rsidR="006255C2" w:rsidRPr="000B35B8">
        <w:rPr>
          <w:rFonts w:cs="Arial"/>
          <w:color w:val="000000" w:themeColor="text1"/>
          <w:sz w:val="24"/>
          <w:lang w:val="ga-IE"/>
        </w:rPr>
        <w:t>CNOS</w:t>
      </w:r>
      <w:r w:rsidRPr="000B35B8">
        <w:rPr>
          <w:rFonts w:cs="Arial"/>
          <w:color w:val="000000" w:themeColor="text1"/>
          <w:sz w:val="24"/>
          <w:lang w:val="ga-IE"/>
        </w:rPr>
        <w:t xml:space="preserve"> smachtbhanna do scoileanna chun rang(anna) speisialta a sholáthar. Soláthraítear leithdháileadh 1.5 post i leith gach aicme speisialta</w:t>
      </w:r>
      <w:r w:rsidR="00D95DDC" w:rsidRPr="000B35B8">
        <w:rPr>
          <w:rFonts w:cs="Arial"/>
          <w:color w:val="000000" w:themeColor="text1"/>
          <w:sz w:val="24"/>
          <w:lang w:val="ga-IE"/>
        </w:rPr>
        <w:t>.</w:t>
      </w:r>
    </w:p>
    <w:p w14:paraId="0A71B87F" w14:textId="4D5D1AA5" w:rsidR="00BF0F93" w:rsidRPr="000B35B8" w:rsidRDefault="00BF0F93" w:rsidP="00BF0F93">
      <w:pPr>
        <w:jc w:val="both"/>
        <w:rPr>
          <w:rFonts w:cs="Arial"/>
          <w:b/>
          <w:color w:val="000000" w:themeColor="text1"/>
          <w:sz w:val="24"/>
          <w:lang w:val="ga-IE" w:eastAsia="en-IE"/>
        </w:rPr>
      </w:pPr>
    </w:p>
    <w:p w14:paraId="07D41478" w14:textId="77777777" w:rsidR="00BF0F93" w:rsidRPr="000B35B8" w:rsidRDefault="00BF0F93" w:rsidP="00BF0F93">
      <w:pPr>
        <w:jc w:val="both"/>
        <w:rPr>
          <w:rFonts w:cs="Arial"/>
          <w:b/>
          <w:color w:val="000000" w:themeColor="text1"/>
          <w:sz w:val="24"/>
          <w:lang w:val="ga-IE" w:eastAsia="en-IE"/>
        </w:rPr>
      </w:pPr>
    </w:p>
    <w:p w14:paraId="61EE5E88" w14:textId="0DBEFE13" w:rsidR="00BF0F93" w:rsidRPr="000B35B8" w:rsidRDefault="006D64A9" w:rsidP="00BF0F93">
      <w:pPr>
        <w:jc w:val="both"/>
        <w:rPr>
          <w:rFonts w:cs="Arial"/>
          <w:b/>
          <w:bCs/>
          <w:sz w:val="24"/>
        </w:rPr>
      </w:pPr>
      <w:r w:rsidRPr="000B35B8">
        <w:rPr>
          <w:rFonts w:cs="Arial"/>
          <w:b/>
          <w:color w:val="000000" w:themeColor="text1"/>
          <w:sz w:val="24"/>
          <w:lang w:val="en-IE" w:eastAsia="en-IE"/>
        </w:rPr>
        <w:t>1.</w:t>
      </w:r>
      <w:r w:rsidR="00BF0F93" w:rsidRPr="000B35B8">
        <w:rPr>
          <w:rFonts w:cs="Arial"/>
          <w:b/>
          <w:color w:val="000000" w:themeColor="text1"/>
          <w:sz w:val="24"/>
          <w:lang w:val="en-IE" w:eastAsia="en-IE"/>
        </w:rPr>
        <w:t>24</w:t>
      </w:r>
      <w:r w:rsidR="00BF0F93" w:rsidRPr="000B35B8">
        <w:rPr>
          <w:rFonts w:cs="Arial"/>
          <w:b/>
          <w:color w:val="000000" w:themeColor="text1"/>
          <w:sz w:val="24"/>
          <w:lang w:val="en-IE" w:eastAsia="en-IE"/>
        </w:rPr>
        <w:tab/>
      </w:r>
      <w:r w:rsidR="00BF0F93" w:rsidRPr="000B35B8">
        <w:rPr>
          <w:rFonts w:cs="Arial"/>
          <w:b/>
          <w:bCs/>
          <w:sz w:val="24"/>
        </w:rPr>
        <w:t xml:space="preserve">Séiplíneach </w:t>
      </w:r>
    </w:p>
    <w:p w14:paraId="50CE7218" w14:textId="77777777" w:rsidR="00BF0F93" w:rsidRPr="000B35B8" w:rsidRDefault="00BF0F93" w:rsidP="00BF0F93">
      <w:pPr>
        <w:jc w:val="both"/>
        <w:rPr>
          <w:rFonts w:cs="Arial"/>
          <w:b/>
          <w:bCs/>
          <w:sz w:val="24"/>
        </w:rPr>
      </w:pPr>
    </w:p>
    <w:p w14:paraId="10AD7734" w14:textId="4CD42DD5" w:rsidR="00BF0F93" w:rsidRPr="000B35B8" w:rsidRDefault="00BF0F93" w:rsidP="00BF0F93">
      <w:pPr>
        <w:ind w:left="720"/>
        <w:rPr>
          <w:rFonts w:cs="Arial"/>
          <w:sz w:val="24"/>
        </w:rPr>
      </w:pPr>
      <w:r w:rsidRPr="000B35B8">
        <w:rPr>
          <w:rFonts w:cs="Arial"/>
          <w:sz w:val="24"/>
        </w:rPr>
        <w:t xml:space="preserve">Leithdháiltear post Séiplínigh i </w:t>
      </w:r>
      <w:proofErr w:type="gramStart"/>
      <w:r w:rsidRPr="000B35B8">
        <w:rPr>
          <w:rFonts w:cs="Arial"/>
          <w:sz w:val="24"/>
        </w:rPr>
        <w:t>leith</w:t>
      </w:r>
      <w:proofErr w:type="gramEnd"/>
      <w:r w:rsidRPr="000B35B8">
        <w:rPr>
          <w:rFonts w:cs="Arial"/>
          <w:sz w:val="24"/>
        </w:rPr>
        <w:t xml:space="preserve"> Coláistí Pobail ainmnithe.</w:t>
      </w:r>
    </w:p>
    <w:p w14:paraId="02EF3394" w14:textId="79D2A5A6" w:rsidR="00BF0F93" w:rsidRPr="000B35B8" w:rsidRDefault="00BF0F93" w:rsidP="00BF0F93">
      <w:pPr>
        <w:ind w:left="720"/>
        <w:rPr>
          <w:rFonts w:cs="Arial"/>
          <w:sz w:val="24"/>
        </w:rPr>
      </w:pPr>
    </w:p>
    <w:p w14:paraId="2129B779" w14:textId="77777777" w:rsidR="00BF0F93" w:rsidRPr="000B35B8" w:rsidRDefault="00BF0F93" w:rsidP="00BF0F93">
      <w:pPr>
        <w:ind w:left="720"/>
        <w:rPr>
          <w:rFonts w:cs="Arial"/>
          <w:sz w:val="24"/>
        </w:rPr>
      </w:pPr>
    </w:p>
    <w:p w14:paraId="3096603A" w14:textId="0BAE944E" w:rsidR="00BF0F93" w:rsidRPr="000B35B8" w:rsidRDefault="006D64A9" w:rsidP="00BF0F93">
      <w:pPr>
        <w:jc w:val="both"/>
        <w:rPr>
          <w:rFonts w:cs="Arial"/>
          <w:b/>
          <w:bCs/>
          <w:sz w:val="24"/>
        </w:rPr>
      </w:pPr>
      <w:r w:rsidRPr="000B35B8">
        <w:rPr>
          <w:rFonts w:cs="Arial"/>
          <w:b/>
          <w:bCs/>
          <w:sz w:val="24"/>
        </w:rPr>
        <w:t>1.</w:t>
      </w:r>
      <w:r w:rsidR="00BF0F93" w:rsidRPr="000B35B8">
        <w:rPr>
          <w:rFonts w:cs="Arial"/>
          <w:b/>
          <w:bCs/>
          <w:sz w:val="24"/>
        </w:rPr>
        <w:t>25</w:t>
      </w:r>
      <w:r w:rsidR="00BF0F93" w:rsidRPr="000B35B8">
        <w:rPr>
          <w:rFonts w:cs="Arial"/>
          <w:b/>
          <w:bCs/>
          <w:sz w:val="24"/>
        </w:rPr>
        <w:tab/>
        <w:t>Poist i Scoileanna Beaga</w:t>
      </w:r>
    </w:p>
    <w:p w14:paraId="11DD9DC9" w14:textId="77777777" w:rsidR="00BF0F93" w:rsidRPr="000B35B8" w:rsidRDefault="00BF0F93" w:rsidP="00BF0F93">
      <w:pPr>
        <w:jc w:val="both"/>
        <w:rPr>
          <w:rFonts w:cs="Arial"/>
          <w:sz w:val="24"/>
        </w:rPr>
      </w:pPr>
    </w:p>
    <w:p w14:paraId="13F64C7E" w14:textId="49805C32" w:rsidR="00BF0F93" w:rsidRPr="000B35B8" w:rsidRDefault="00BF0F93" w:rsidP="00BF0F93">
      <w:pPr>
        <w:pStyle w:val="NormalWeb"/>
        <w:ind w:left="720"/>
        <w:jc w:val="both"/>
        <w:rPr>
          <w:rFonts w:ascii="Arial" w:hAnsi="Arial" w:cs="Arial"/>
          <w:lang w:val="en-GB"/>
        </w:rPr>
      </w:pPr>
      <w:r w:rsidRPr="000B35B8">
        <w:rPr>
          <w:rFonts w:ascii="Arial" w:hAnsi="Arial" w:cs="Arial"/>
          <w:lang w:val="en-GB"/>
        </w:rPr>
        <w:t xml:space="preserve">Faigheann líon BOOanna leithdháiltí faoin gceannteideal seo.  Leanfaidh </w:t>
      </w:r>
      <w:proofErr w:type="gramStart"/>
      <w:r w:rsidRPr="000B35B8">
        <w:rPr>
          <w:rFonts w:ascii="Arial" w:hAnsi="Arial" w:cs="Arial"/>
          <w:lang w:val="en-GB"/>
        </w:rPr>
        <w:t>an</w:t>
      </w:r>
      <w:proofErr w:type="gramEnd"/>
      <w:r w:rsidRPr="000B35B8">
        <w:rPr>
          <w:rFonts w:ascii="Arial" w:hAnsi="Arial" w:cs="Arial"/>
          <w:lang w:val="en-GB"/>
        </w:rPr>
        <w:t xml:space="preserve"> leithdháileadh seo ar aghaidh in </w:t>
      </w:r>
      <w:r w:rsidR="00890EB7">
        <w:rPr>
          <w:rFonts w:ascii="Arial" w:hAnsi="Arial" w:cs="Arial"/>
          <w:lang w:val="en-GB"/>
        </w:rPr>
        <w:t>2023/24</w:t>
      </w:r>
      <w:r w:rsidRPr="000B35B8">
        <w:rPr>
          <w:rFonts w:ascii="Arial" w:hAnsi="Arial" w:cs="Arial"/>
          <w:lang w:val="en-GB"/>
        </w:rPr>
        <w:t>.</w:t>
      </w:r>
    </w:p>
    <w:p w14:paraId="6FD55A5B" w14:textId="0BC2B73D" w:rsidR="00BF0F93" w:rsidRPr="000B35B8" w:rsidRDefault="006D64A9" w:rsidP="00BF0F93">
      <w:pPr>
        <w:pStyle w:val="NormalWeb"/>
        <w:jc w:val="both"/>
        <w:rPr>
          <w:rFonts w:ascii="Arial" w:hAnsi="Arial" w:cs="Arial"/>
          <w:b/>
          <w:lang w:val="en-GB"/>
        </w:rPr>
      </w:pPr>
      <w:r w:rsidRPr="000B35B8">
        <w:rPr>
          <w:rFonts w:ascii="Arial" w:hAnsi="Arial" w:cs="Arial"/>
          <w:b/>
          <w:lang w:val="en-GB"/>
        </w:rPr>
        <w:t>1</w:t>
      </w:r>
      <w:r w:rsidR="00BF0F93" w:rsidRPr="000B35B8">
        <w:rPr>
          <w:rFonts w:ascii="Arial" w:hAnsi="Arial" w:cs="Arial"/>
          <w:b/>
          <w:lang w:val="en-GB"/>
        </w:rPr>
        <w:t>.26</w:t>
      </w:r>
      <w:r w:rsidR="00BF0F93" w:rsidRPr="000B35B8">
        <w:rPr>
          <w:rFonts w:ascii="Arial" w:hAnsi="Arial" w:cs="Arial"/>
          <w:b/>
          <w:lang w:val="en-GB"/>
        </w:rPr>
        <w:tab/>
        <w:t xml:space="preserve">Poist </w:t>
      </w:r>
      <w:proofErr w:type="gramStart"/>
      <w:r w:rsidR="00BF0F93" w:rsidRPr="000B35B8">
        <w:rPr>
          <w:rFonts w:ascii="Arial" w:hAnsi="Arial" w:cs="Arial"/>
          <w:b/>
          <w:lang w:val="en-GB"/>
        </w:rPr>
        <w:t>na</w:t>
      </w:r>
      <w:proofErr w:type="gramEnd"/>
      <w:r w:rsidR="00BF0F93" w:rsidRPr="000B35B8">
        <w:rPr>
          <w:rFonts w:ascii="Arial" w:hAnsi="Arial" w:cs="Arial"/>
          <w:b/>
          <w:lang w:val="en-GB"/>
        </w:rPr>
        <w:t xml:space="preserve"> n-Oileáin:</w:t>
      </w:r>
    </w:p>
    <w:p w14:paraId="66F85675" w14:textId="14B0C67A" w:rsidR="00BF0F93" w:rsidRPr="000B35B8" w:rsidRDefault="00BF0F93" w:rsidP="00BF0F93">
      <w:pPr>
        <w:pStyle w:val="NormalWeb"/>
        <w:ind w:left="720"/>
        <w:jc w:val="both"/>
        <w:rPr>
          <w:rFonts w:ascii="Arial" w:hAnsi="Arial" w:cs="Arial"/>
          <w:lang w:val="en-GB"/>
        </w:rPr>
      </w:pPr>
      <w:r w:rsidRPr="000B35B8">
        <w:rPr>
          <w:rFonts w:ascii="Arial" w:hAnsi="Arial" w:cs="Arial"/>
          <w:lang w:val="en-GB"/>
        </w:rPr>
        <w:t xml:space="preserve">Faigheann líon BOOanna leithdháiltí faoin gceannteideal seo. Leanfaidh </w:t>
      </w:r>
      <w:proofErr w:type="gramStart"/>
      <w:r w:rsidRPr="000B35B8">
        <w:rPr>
          <w:rFonts w:ascii="Arial" w:hAnsi="Arial" w:cs="Arial"/>
          <w:lang w:val="en-GB"/>
        </w:rPr>
        <w:t>an</w:t>
      </w:r>
      <w:proofErr w:type="gramEnd"/>
      <w:r w:rsidRPr="000B35B8">
        <w:rPr>
          <w:rFonts w:ascii="Arial" w:hAnsi="Arial" w:cs="Arial"/>
          <w:lang w:val="en-GB"/>
        </w:rPr>
        <w:t xml:space="preserve"> leithdháileadh seo ar aghaidh in </w:t>
      </w:r>
      <w:r w:rsidR="00890EB7">
        <w:rPr>
          <w:rFonts w:ascii="Arial" w:hAnsi="Arial" w:cs="Arial"/>
          <w:lang w:val="en-GB"/>
        </w:rPr>
        <w:t>2023/24</w:t>
      </w:r>
      <w:r w:rsidRPr="000B35B8">
        <w:rPr>
          <w:rFonts w:ascii="Arial" w:hAnsi="Arial" w:cs="Arial"/>
          <w:lang w:val="en-GB"/>
        </w:rPr>
        <w:t>.</w:t>
      </w:r>
    </w:p>
    <w:p w14:paraId="555A7623" w14:textId="38902B24" w:rsidR="00EF4729" w:rsidRPr="000B35B8" w:rsidRDefault="006D64A9" w:rsidP="004132A2">
      <w:pPr>
        <w:pStyle w:val="NormalWeb"/>
        <w:jc w:val="both"/>
        <w:rPr>
          <w:rFonts w:ascii="Arial" w:hAnsi="Arial" w:cs="Arial"/>
          <w:b/>
          <w:lang w:val="ga-IE"/>
        </w:rPr>
      </w:pPr>
      <w:r w:rsidRPr="000B35B8">
        <w:rPr>
          <w:rFonts w:ascii="Arial" w:hAnsi="Arial" w:cs="Arial"/>
          <w:b/>
          <w:bCs/>
        </w:rPr>
        <w:t>1</w:t>
      </w:r>
      <w:r w:rsidR="00842C59" w:rsidRPr="000B35B8">
        <w:rPr>
          <w:rFonts w:ascii="Arial" w:hAnsi="Arial" w:cs="Arial"/>
          <w:b/>
          <w:bCs/>
          <w:lang w:val="ga-IE"/>
        </w:rPr>
        <w:t>.2</w:t>
      </w:r>
      <w:r w:rsidR="00BF0F93" w:rsidRPr="000B35B8">
        <w:rPr>
          <w:rFonts w:ascii="Arial" w:hAnsi="Arial" w:cs="Arial"/>
          <w:b/>
          <w:bCs/>
        </w:rPr>
        <w:t>7</w:t>
      </w:r>
      <w:r w:rsidR="00E93EB4" w:rsidRPr="000B35B8">
        <w:rPr>
          <w:rFonts w:ascii="Arial" w:hAnsi="Arial" w:cs="Arial"/>
          <w:b/>
          <w:bCs/>
          <w:lang w:val="ga-IE"/>
        </w:rPr>
        <w:tab/>
      </w:r>
      <w:r w:rsidR="00F66A5D" w:rsidRPr="000B35B8">
        <w:rPr>
          <w:rFonts w:ascii="Arial" w:hAnsi="Arial" w:cs="Arial"/>
          <w:b/>
          <w:bCs/>
          <w:lang w:val="ga-IE"/>
        </w:rPr>
        <w:t>Beachtas</w:t>
      </w:r>
      <w:r w:rsidR="00EF4729" w:rsidRPr="000B35B8">
        <w:rPr>
          <w:rFonts w:ascii="Arial" w:hAnsi="Arial" w:cs="Arial"/>
          <w:b/>
          <w:bCs/>
          <w:lang w:val="ga-IE"/>
        </w:rPr>
        <w:t xml:space="preserve"> </w:t>
      </w:r>
      <w:proofErr w:type="gramStart"/>
      <w:r w:rsidR="00250C1D" w:rsidRPr="000B35B8">
        <w:rPr>
          <w:rFonts w:ascii="Arial" w:hAnsi="Arial" w:cs="Arial"/>
          <w:b/>
          <w:bCs/>
          <w:lang w:val="ga-IE"/>
        </w:rPr>
        <w:t>na</w:t>
      </w:r>
      <w:proofErr w:type="gramEnd"/>
      <w:r w:rsidR="00250C1D" w:rsidRPr="000B35B8">
        <w:rPr>
          <w:rFonts w:ascii="Arial" w:hAnsi="Arial" w:cs="Arial"/>
          <w:b/>
          <w:bCs/>
          <w:lang w:val="ga-IE"/>
        </w:rPr>
        <w:t xml:space="preserve"> sonraí ar an sceideal tosaigh</w:t>
      </w:r>
      <w:r w:rsidR="00A8243D" w:rsidRPr="000B35B8">
        <w:rPr>
          <w:rFonts w:ascii="Arial" w:hAnsi="Arial" w:cs="Arial"/>
          <w:b/>
          <w:bCs/>
          <w:lang w:val="ga-IE"/>
        </w:rPr>
        <w:t>:</w:t>
      </w:r>
    </w:p>
    <w:p w14:paraId="59F665DA" w14:textId="77777777" w:rsidR="00B56D55" w:rsidRPr="000B35B8" w:rsidRDefault="00B56D55" w:rsidP="00B56D55">
      <w:pPr>
        <w:pStyle w:val="B"/>
        <w:ind w:left="720"/>
        <w:jc w:val="both"/>
        <w:rPr>
          <w:rFonts w:cs="Arial"/>
          <w:bCs/>
          <w:color w:val="auto"/>
          <w:sz w:val="24"/>
          <w:lang w:val="ga-IE"/>
        </w:rPr>
      </w:pPr>
      <w:r w:rsidRPr="000B35B8">
        <w:rPr>
          <w:rFonts w:cs="Arial"/>
          <w:bCs/>
          <w:color w:val="auto"/>
          <w:sz w:val="24"/>
          <w:lang w:val="ga-IE"/>
        </w:rPr>
        <w:t>Rinneadh gach iarracht a sheiceáil go bhfuil na bunsonraí a úsáideadh chun an leithdháileadh foirne tosaigh a tháirgeadh cruinn.</w:t>
      </w:r>
    </w:p>
    <w:p w14:paraId="5CAE53A1" w14:textId="77777777" w:rsidR="00B56D55" w:rsidRPr="000B35B8" w:rsidRDefault="00B56D55" w:rsidP="00B56D55">
      <w:pPr>
        <w:pStyle w:val="B"/>
        <w:ind w:left="720"/>
        <w:jc w:val="both"/>
        <w:rPr>
          <w:rFonts w:cs="Arial"/>
          <w:bCs/>
          <w:color w:val="auto"/>
          <w:sz w:val="24"/>
          <w:lang w:val="ga-IE"/>
        </w:rPr>
      </w:pPr>
    </w:p>
    <w:p w14:paraId="1EC1066A" w14:textId="5CDE01C0" w:rsidR="008B7F86" w:rsidRPr="000B35B8" w:rsidRDefault="00B56D55" w:rsidP="00842C59">
      <w:pPr>
        <w:pStyle w:val="B"/>
        <w:ind w:left="720"/>
        <w:jc w:val="both"/>
        <w:rPr>
          <w:rFonts w:cs="Arial"/>
          <w:bCs/>
          <w:color w:val="auto"/>
          <w:sz w:val="24"/>
          <w:lang w:val="ga-IE"/>
        </w:rPr>
      </w:pPr>
      <w:r w:rsidRPr="000B35B8">
        <w:rPr>
          <w:rFonts w:cs="Arial"/>
          <w:bCs/>
          <w:color w:val="auto"/>
          <w:sz w:val="24"/>
          <w:lang w:val="ga-IE"/>
        </w:rPr>
        <w:t>Nuair a fhaightear an sceideal tosaigh, ba cheart d’údarás na scoile é féin a shásamh go bhfuil na sonraí ceart agus go léiríonn sé na tuairisceáin a thug an scoil cheana féin maidir lena daltaí agus a múinteoirí.</w:t>
      </w:r>
    </w:p>
    <w:p w14:paraId="4BF611DE" w14:textId="77777777" w:rsidR="00B56D55" w:rsidRPr="000B35B8" w:rsidRDefault="00B56D55" w:rsidP="00842C59">
      <w:pPr>
        <w:pStyle w:val="B"/>
        <w:ind w:left="720"/>
        <w:jc w:val="both"/>
        <w:rPr>
          <w:rFonts w:cs="Arial"/>
          <w:bCs/>
          <w:color w:val="auto"/>
          <w:sz w:val="24"/>
          <w:lang w:val="ga-IE"/>
        </w:rPr>
      </w:pPr>
    </w:p>
    <w:p w14:paraId="7B6F70D8" w14:textId="5166E1E8" w:rsidR="00F12DF3" w:rsidRPr="000B35B8" w:rsidRDefault="00E3210C" w:rsidP="00842C59">
      <w:pPr>
        <w:pStyle w:val="B"/>
        <w:ind w:left="720"/>
        <w:jc w:val="both"/>
        <w:rPr>
          <w:rFonts w:cs="Arial"/>
          <w:bCs/>
          <w:color w:val="auto"/>
          <w:sz w:val="24"/>
          <w:lang w:val="ga-IE"/>
        </w:rPr>
      </w:pPr>
      <w:r w:rsidRPr="000B35B8">
        <w:rPr>
          <w:rFonts w:cs="Arial"/>
          <w:bCs/>
          <w:color w:val="auto"/>
          <w:sz w:val="24"/>
          <w:lang w:val="ga-IE"/>
        </w:rPr>
        <w:t xml:space="preserve">Ba cheart míchruinneas sna sonraí rollaithe agus leithdháilte a chur in iúl </w:t>
      </w:r>
      <w:r w:rsidRPr="000B35B8">
        <w:rPr>
          <w:rFonts w:cs="Arial"/>
          <w:b/>
          <w:color w:val="auto"/>
          <w:sz w:val="24"/>
          <w:lang w:val="ga-IE"/>
        </w:rPr>
        <w:t>láithreach</w:t>
      </w:r>
      <w:r w:rsidRPr="000B35B8">
        <w:rPr>
          <w:rFonts w:cs="Arial"/>
          <w:bCs/>
          <w:color w:val="auto"/>
          <w:sz w:val="24"/>
          <w:lang w:val="ga-IE"/>
        </w:rPr>
        <w:t xml:space="preserve"> do:</w:t>
      </w:r>
    </w:p>
    <w:p w14:paraId="72F560BD" w14:textId="77777777" w:rsidR="00E3210C" w:rsidRPr="000B35B8" w:rsidRDefault="00E3210C" w:rsidP="00842C59">
      <w:pPr>
        <w:pStyle w:val="B"/>
        <w:ind w:left="720"/>
        <w:jc w:val="both"/>
        <w:rPr>
          <w:rFonts w:cs="Arial"/>
          <w:bCs/>
          <w:color w:val="auto"/>
          <w:sz w:val="24"/>
          <w:lang w:val="ga-IE"/>
        </w:rPr>
      </w:pPr>
    </w:p>
    <w:p w14:paraId="310F5183" w14:textId="408747E5" w:rsidR="00B52D0C" w:rsidRPr="000B35B8" w:rsidRDefault="00A266E5" w:rsidP="00842C59">
      <w:pPr>
        <w:pStyle w:val="B"/>
        <w:ind w:left="1440" w:right="-428"/>
        <w:jc w:val="both"/>
        <w:rPr>
          <w:rFonts w:cs="Arial"/>
          <w:b/>
          <w:bCs/>
          <w:color w:val="auto"/>
          <w:sz w:val="24"/>
          <w:lang w:val="ga-IE"/>
        </w:rPr>
      </w:pPr>
      <w:r w:rsidRPr="000B35B8">
        <w:rPr>
          <w:rFonts w:cs="Arial"/>
          <w:b/>
          <w:bCs/>
          <w:color w:val="auto"/>
          <w:sz w:val="24"/>
          <w:lang w:val="ga-IE"/>
        </w:rPr>
        <w:t>Rollú</w:t>
      </w:r>
      <w:r w:rsidR="00B52D0C" w:rsidRPr="000B35B8">
        <w:rPr>
          <w:rFonts w:cs="Arial"/>
          <w:b/>
          <w:bCs/>
          <w:color w:val="auto"/>
          <w:sz w:val="24"/>
          <w:lang w:val="ga-IE"/>
        </w:rPr>
        <w:t xml:space="preserve"> </w:t>
      </w:r>
      <w:r w:rsidR="00B52D0C" w:rsidRPr="000B35B8">
        <w:rPr>
          <w:rFonts w:cs="Arial"/>
          <w:bCs/>
          <w:color w:val="auto"/>
          <w:sz w:val="24"/>
          <w:lang w:val="ga-IE"/>
        </w:rPr>
        <w:t xml:space="preserve">-  </w:t>
      </w:r>
      <w:r w:rsidR="00B52D0C" w:rsidRPr="000B35B8">
        <w:rPr>
          <w:rFonts w:cs="Arial"/>
          <w:bCs/>
          <w:color w:val="auto"/>
          <w:sz w:val="24"/>
          <w:lang w:val="ga-IE"/>
        </w:rPr>
        <w:tab/>
      </w:r>
      <w:r w:rsidR="009840D7" w:rsidRPr="000B35B8">
        <w:rPr>
          <w:rFonts w:cs="Arial"/>
          <w:bCs/>
          <w:color w:val="auto"/>
          <w:sz w:val="24"/>
          <w:lang w:val="ga-IE"/>
        </w:rPr>
        <w:tab/>
      </w:r>
      <w:r w:rsidR="00B52D0C" w:rsidRPr="000B35B8">
        <w:rPr>
          <w:rFonts w:cs="Arial"/>
          <w:b/>
          <w:bCs/>
          <w:color w:val="auto"/>
          <w:sz w:val="24"/>
          <w:lang w:val="ga-IE"/>
        </w:rPr>
        <w:t>p_podhelpdesk@education.gov.ie</w:t>
      </w:r>
    </w:p>
    <w:p w14:paraId="33B6EB94" w14:textId="10B1517B" w:rsidR="00B52D0C" w:rsidRPr="000B35B8" w:rsidRDefault="00A266E5" w:rsidP="00842C59">
      <w:pPr>
        <w:pStyle w:val="B"/>
        <w:ind w:left="1440" w:right="-428"/>
        <w:jc w:val="both"/>
        <w:rPr>
          <w:rFonts w:cs="Arial"/>
          <w:b/>
          <w:bCs/>
          <w:color w:val="auto"/>
          <w:sz w:val="24"/>
          <w:lang w:val="ga-IE"/>
        </w:rPr>
      </w:pPr>
      <w:r w:rsidRPr="000B35B8">
        <w:rPr>
          <w:rFonts w:cs="Arial"/>
          <w:b/>
          <w:bCs/>
          <w:color w:val="auto"/>
          <w:sz w:val="24"/>
          <w:lang w:val="ga-IE"/>
        </w:rPr>
        <w:t>Leithdháileadh</w:t>
      </w:r>
      <w:r w:rsidR="00B52D0C" w:rsidRPr="000B35B8">
        <w:rPr>
          <w:rFonts w:cs="Arial"/>
          <w:bCs/>
          <w:color w:val="auto"/>
          <w:sz w:val="24"/>
          <w:lang w:val="ga-IE"/>
        </w:rPr>
        <w:t xml:space="preserve">  -  </w:t>
      </w:r>
      <w:r w:rsidR="00B52D0C" w:rsidRPr="000B35B8">
        <w:rPr>
          <w:rFonts w:cs="Arial"/>
          <w:bCs/>
          <w:color w:val="auto"/>
          <w:sz w:val="24"/>
          <w:lang w:val="ga-IE"/>
        </w:rPr>
        <w:tab/>
      </w:r>
      <w:r w:rsidR="00B52D0C" w:rsidRPr="000B35B8">
        <w:rPr>
          <w:rFonts w:cs="Arial"/>
          <w:b/>
          <w:bCs/>
          <w:color w:val="auto"/>
          <w:sz w:val="24"/>
          <w:lang w:val="ga-IE"/>
        </w:rPr>
        <w:t>allocations@education.gov.ie</w:t>
      </w:r>
    </w:p>
    <w:p w14:paraId="0B785034" w14:textId="77777777" w:rsidR="00B52D0C" w:rsidRPr="000B35B8" w:rsidRDefault="00B52D0C" w:rsidP="00842C59">
      <w:pPr>
        <w:pStyle w:val="B"/>
        <w:ind w:left="1440"/>
        <w:jc w:val="both"/>
        <w:rPr>
          <w:rFonts w:cs="Arial"/>
          <w:bCs/>
          <w:color w:val="auto"/>
          <w:sz w:val="24"/>
          <w:lang w:val="ga-IE"/>
        </w:rPr>
      </w:pPr>
    </w:p>
    <w:p w14:paraId="3C33C782" w14:textId="37878395" w:rsidR="00F76D3B" w:rsidRPr="000B35B8" w:rsidRDefault="0001224A" w:rsidP="0001224A">
      <w:pPr>
        <w:pStyle w:val="Default"/>
        <w:ind w:left="720"/>
        <w:contextualSpacing/>
        <w:jc w:val="both"/>
        <w:rPr>
          <w:rFonts w:ascii="Arial" w:hAnsi="Arial" w:cs="Arial"/>
          <w:b/>
          <w:color w:val="000000" w:themeColor="text1"/>
          <w:lang w:val="ga-IE"/>
        </w:rPr>
      </w:pPr>
      <w:r w:rsidRPr="000B35B8">
        <w:rPr>
          <w:rFonts w:ascii="Arial" w:hAnsi="Arial" w:cs="Arial"/>
          <w:bCs/>
          <w:color w:val="auto"/>
          <w:lang w:val="ga-IE" w:eastAsia="en-US"/>
        </w:rPr>
        <w:t>Tabharfar fógra do choigeartuithe ar na taifid rollaithe nó leithdháilte mar thoradh ar fhaisnéis athbhreithnithe a fuarthas do scoileanna i mí Aibreáin leis na cinntí maidir le Lamháltas Curaclaim.</w:t>
      </w:r>
    </w:p>
    <w:p w14:paraId="54955F02" w14:textId="0BC75058" w:rsidR="008110A8" w:rsidRPr="000B35B8" w:rsidRDefault="00E13CEC" w:rsidP="00842C59">
      <w:pPr>
        <w:pStyle w:val="B"/>
        <w:jc w:val="both"/>
        <w:rPr>
          <w:rFonts w:cs="Arial"/>
          <w:b/>
          <w:color w:val="auto"/>
          <w:sz w:val="24"/>
          <w:lang w:val="ga-IE"/>
        </w:rPr>
      </w:pPr>
      <w:r w:rsidRPr="000B35B8">
        <w:rPr>
          <w:rFonts w:cs="Arial"/>
          <w:b/>
          <w:color w:val="000000" w:themeColor="text1"/>
          <w:sz w:val="24"/>
          <w:lang w:val="ga-IE" w:eastAsia="en-IE"/>
        </w:rPr>
        <w:lastRenderedPageBreak/>
        <w:t xml:space="preserve">Cuid </w:t>
      </w:r>
      <w:r w:rsidR="006D64A9" w:rsidRPr="000B35B8">
        <w:rPr>
          <w:rFonts w:cs="Arial"/>
          <w:b/>
          <w:color w:val="000000" w:themeColor="text1"/>
          <w:sz w:val="24"/>
          <w:lang w:val="en-IE" w:eastAsia="en-IE"/>
        </w:rPr>
        <w:t>2</w:t>
      </w:r>
      <w:r w:rsidRPr="000B35B8">
        <w:rPr>
          <w:rFonts w:cs="Arial"/>
          <w:b/>
          <w:color w:val="000000" w:themeColor="text1"/>
          <w:sz w:val="24"/>
          <w:lang w:val="ga-IE" w:eastAsia="en-IE"/>
        </w:rPr>
        <w:t xml:space="preserve"> - Athruithe foirne don scoilbhliain </w:t>
      </w:r>
      <w:r w:rsidR="00890EB7">
        <w:rPr>
          <w:rFonts w:cs="Arial"/>
          <w:b/>
          <w:color w:val="000000" w:themeColor="text1"/>
          <w:sz w:val="24"/>
          <w:lang w:val="ga-IE" w:eastAsia="en-IE"/>
        </w:rPr>
        <w:t>2023/24</w:t>
      </w:r>
    </w:p>
    <w:p w14:paraId="144A257B" w14:textId="77777777" w:rsidR="00332AAB" w:rsidRPr="000B35B8" w:rsidRDefault="00332AAB" w:rsidP="00671BD5">
      <w:pPr>
        <w:pStyle w:val="B"/>
        <w:ind w:left="709" w:hanging="709"/>
        <w:jc w:val="both"/>
        <w:rPr>
          <w:rFonts w:cs="Arial"/>
          <w:b/>
          <w:color w:val="auto"/>
          <w:sz w:val="24"/>
          <w:lang w:val="ga-IE"/>
        </w:rPr>
      </w:pPr>
    </w:p>
    <w:p w14:paraId="424740A3" w14:textId="2D38EFB6" w:rsidR="00460A06" w:rsidRPr="000B35B8" w:rsidRDefault="00460A06" w:rsidP="00460A06">
      <w:pPr>
        <w:pStyle w:val="B"/>
        <w:jc w:val="both"/>
        <w:rPr>
          <w:rFonts w:cs="Arial"/>
          <w:b/>
          <w:bCs/>
          <w:color w:val="auto"/>
          <w:sz w:val="24"/>
        </w:rPr>
      </w:pPr>
      <w:r w:rsidRPr="000B35B8">
        <w:rPr>
          <w:rFonts w:cs="Arial"/>
          <w:b/>
          <w:bCs/>
          <w:color w:val="auto"/>
          <w:sz w:val="24"/>
        </w:rPr>
        <w:t>Conarthaí Tréimhse Éiginnte (CTÉ)</w:t>
      </w:r>
    </w:p>
    <w:p w14:paraId="42877645" w14:textId="77777777" w:rsidR="00460A06" w:rsidRPr="000B35B8" w:rsidRDefault="00460A06" w:rsidP="00460A06">
      <w:pPr>
        <w:pStyle w:val="B"/>
        <w:jc w:val="both"/>
        <w:rPr>
          <w:rFonts w:cs="Arial"/>
          <w:b/>
          <w:bCs/>
          <w:color w:val="auto"/>
          <w:sz w:val="24"/>
        </w:rPr>
      </w:pPr>
    </w:p>
    <w:p w14:paraId="61D112BA" w14:textId="5EF662E8" w:rsidR="00460A06" w:rsidRPr="000B35B8" w:rsidRDefault="00460A06" w:rsidP="00460A06">
      <w:pPr>
        <w:jc w:val="both"/>
        <w:rPr>
          <w:rFonts w:cs="Arial"/>
          <w:sz w:val="24"/>
        </w:rPr>
      </w:pPr>
      <w:r w:rsidRPr="000B35B8">
        <w:rPr>
          <w:rFonts w:cs="Arial"/>
          <w:sz w:val="24"/>
        </w:rPr>
        <w:t xml:space="preserve">Aithneoidh BOO múinteoirí </w:t>
      </w:r>
      <w:proofErr w:type="gramStart"/>
      <w:r w:rsidRPr="000B35B8">
        <w:rPr>
          <w:rFonts w:cs="Arial"/>
          <w:sz w:val="24"/>
        </w:rPr>
        <w:t>sa</w:t>
      </w:r>
      <w:proofErr w:type="gramEnd"/>
      <w:r w:rsidRPr="000B35B8">
        <w:rPr>
          <w:rFonts w:cs="Arial"/>
          <w:sz w:val="24"/>
        </w:rPr>
        <w:t xml:space="preserve"> scéim a meastar fúthu bheith incháilithe d’fháil CTÉ sa scoilbhliain </w:t>
      </w:r>
      <w:r w:rsidR="00890EB7">
        <w:rPr>
          <w:rFonts w:cs="Arial"/>
          <w:sz w:val="24"/>
        </w:rPr>
        <w:t>2023/24</w:t>
      </w:r>
      <w:r w:rsidRPr="000B35B8">
        <w:rPr>
          <w:rFonts w:cs="Arial"/>
          <w:sz w:val="24"/>
        </w:rPr>
        <w:t>.</w:t>
      </w:r>
    </w:p>
    <w:p w14:paraId="0BB50399" w14:textId="77777777" w:rsidR="00460A06" w:rsidRPr="000B35B8" w:rsidRDefault="00460A06" w:rsidP="00460A06">
      <w:pPr>
        <w:jc w:val="both"/>
        <w:rPr>
          <w:rFonts w:cs="Arial"/>
          <w:sz w:val="24"/>
        </w:rPr>
      </w:pPr>
    </w:p>
    <w:p w14:paraId="2CC8455C" w14:textId="15963272" w:rsidR="00460A06" w:rsidRPr="000B35B8" w:rsidRDefault="00460A06" w:rsidP="00460A06">
      <w:pPr>
        <w:jc w:val="both"/>
        <w:rPr>
          <w:rFonts w:cs="Arial"/>
          <w:sz w:val="24"/>
        </w:rPr>
      </w:pPr>
      <w:proofErr w:type="gramStart"/>
      <w:r w:rsidRPr="000B35B8">
        <w:rPr>
          <w:rFonts w:cs="Arial"/>
          <w:sz w:val="24"/>
        </w:rPr>
        <w:t>Sa</w:t>
      </w:r>
      <w:proofErr w:type="gramEnd"/>
      <w:r w:rsidRPr="000B35B8">
        <w:rPr>
          <w:rFonts w:cs="Arial"/>
          <w:sz w:val="24"/>
        </w:rPr>
        <w:t xml:space="preserve"> chás go mbíonn múinteoir i seilbh CTÉ 18 uair an chloig nó níos mó, féadfaidh sé/sí iarratas a chur isteach le bheith curtha ar an tráthchlár ar feadh suas le 22 uair an chloig de réir </w:t>
      </w:r>
      <w:r w:rsidRPr="000B35B8">
        <w:rPr>
          <w:rFonts w:cs="Arial"/>
          <w:b/>
          <w:sz w:val="24"/>
        </w:rPr>
        <w:t>Chiorclán 0011/2009.</w:t>
      </w:r>
      <w:r w:rsidRPr="000B35B8">
        <w:rPr>
          <w:rFonts w:cs="Arial"/>
          <w:sz w:val="24"/>
        </w:rPr>
        <w:t xml:space="preserve">  I gcásanna den sórt sin, féadfar </w:t>
      </w:r>
      <w:proofErr w:type="gramStart"/>
      <w:r w:rsidRPr="000B35B8">
        <w:rPr>
          <w:rFonts w:cs="Arial"/>
          <w:sz w:val="24"/>
        </w:rPr>
        <w:t>an</w:t>
      </w:r>
      <w:proofErr w:type="gramEnd"/>
      <w:r w:rsidRPr="000B35B8">
        <w:rPr>
          <w:rFonts w:cs="Arial"/>
          <w:sz w:val="24"/>
        </w:rPr>
        <w:t xml:space="preserve"> CTÉ a mhéadú go dtí 22 uair an chloig.</w:t>
      </w:r>
    </w:p>
    <w:p w14:paraId="3E19F178" w14:textId="77777777" w:rsidR="00460A06" w:rsidRPr="000B35B8" w:rsidRDefault="00460A06" w:rsidP="00460A06">
      <w:pPr>
        <w:jc w:val="both"/>
        <w:rPr>
          <w:rFonts w:cs="Arial"/>
          <w:sz w:val="24"/>
        </w:rPr>
      </w:pPr>
    </w:p>
    <w:p w14:paraId="1A19A175" w14:textId="77777777" w:rsidR="00460A06" w:rsidRPr="000B35B8" w:rsidRDefault="00460A06" w:rsidP="00460A06">
      <w:pPr>
        <w:jc w:val="both"/>
        <w:rPr>
          <w:rFonts w:cs="Arial"/>
          <w:sz w:val="24"/>
        </w:rPr>
      </w:pPr>
      <w:r w:rsidRPr="000B35B8">
        <w:rPr>
          <w:rFonts w:cs="Arial"/>
          <w:sz w:val="24"/>
        </w:rPr>
        <w:t xml:space="preserve">De réir mar is infheidhme, ní mór do scoileanna </w:t>
      </w:r>
      <w:r w:rsidRPr="000B35B8">
        <w:rPr>
          <w:rFonts w:cs="Arial"/>
          <w:color w:val="202124"/>
          <w:sz w:val="24"/>
          <w:lang w:val="ga-IE"/>
        </w:rPr>
        <w:t xml:space="preserve">iarratais </w:t>
      </w:r>
      <w:r w:rsidRPr="000B35B8">
        <w:rPr>
          <w:rFonts w:cs="Arial"/>
          <w:sz w:val="24"/>
        </w:rPr>
        <w:t xml:space="preserve">a chur faoi bhráid Phríomhoifig </w:t>
      </w:r>
      <w:proofErr w:type="gramStart"/>
      <w:r w:rsidRPr="000B35B8">
        <w:rPr>
          <w:rFonts w:cs="Arial"/>
          <w:sz w:val="24"/>
        </w:rPr>
        <w:t>an</w:t>
      </w:r>
      <w:proofErr w:type="gramEnd"/>
      <w:r w:rsidRPr="000B35B8">
        <w:rPr>
          <w:rFonts w:cs="Arial"/>
          <w:sz w:val="24"/>
        </w:rPr>
        <w:t xml:space="preserve"> BOO marcáilte lena cur faoi bhráid na Rannóige Acmhainní Daonna.</w:t>
      </w:r>
    </w:p>
    <w:p w14:paraId="652E395C" w14:textId="2594D15F" w:rsidR="00DB0651" w:rsidRPr="000B35B8" w:rsidRDefault="00DB0651" w:rsidP="00460A06">
      <w:pPr>
        <w:pStyle w:val="B"/>
        <w:jc w:val="both"/>
        <w:rPr>
          <w:rFonts w:cs="Arial"/>
          <w:color w:val="000000" w:themeColor="text1"/>
          <w:sz w:val="24"/>
          <w:lang w:val="ga-IE"/>
        </w:rPr>
      </w:pPr>
    </w:p>
    <w:p w14:paraId="35EA688D" w14:textId="62089A93" w:rsidR="00702D13" w:rsidRPr="000B35B8" w:rsidRDefault="00702D13">
      <w:pPr>
        <w:rPr>
          <w:rFonts w:cs="Arial"/>
          <w:b/>
          <w:bCs/>
          <w:color w:val="000000" w:themeColor="text1"/>
          <w:sz w:val="24"/>
          <w:lang w:val="ga-IE"/>
        </w:rPr>
      </w:pPr>
    </w:p>
    <w:p w14:paraId="79349E32" w14:textId="209A86A5" w:rsidR="00A8243D" w:rsidRPr="000B35B8" w:rsidRDefault="004132A2" w:rsidP="00A8243D">
      <w:pPr>
        <w:pStyle w:val="B"/>
        <w:ind w:left="-142"/>
        <w:jc w:val="both"/>
        <w:rPr>
          <w:rFonts w:cs="Arial"/>
          <w:b/>
          <w:bCs/>
          <w:color w:val="000000" w:themeColor="text1"/>
          <w:sz w:val="24"/>
          <w:lang w:val="ga-IE"/>
        </w:rPr>
      </w:pPr>
      <w:r w:rsidRPr="000B35B8">
        <w:rPr>
          <w:rFonts w:cs="Arial"/>
          <w:b/>
          <w:bCs/>
          <w:color w:val="000000" w:themeColor="text1"/>
          <w:sz w:val="24"/>
          <w:lang w:val="ga-IE"/>
        </w:rPr>
        <w:t xml:space="preserve">Cuid </w:t>
      </w:r>
      <w:r w:rsidR="006D64A9" w:rsidRPr="000B35B8">
        <w:rPr>
          <w:rFonts w:cs="Arial"/>
          <w:b/>
          <w:bCs/>
          <w:color w:val="000000" w:themeColor="text1"/>
          <w:sz w:val="24"/>
          <w:lang w:val="en-IE"/>
        </w:rPr>
        <w:t>3</w:t>
      </w:r>
      <w:r w:rsidR="00DB7620" w:rsidRPr="000B35B8">
        <w:rPr>
          <w:rFonts w:cs="Arial"/>
          <w:b/>
          <w:bCs/>
          <w:color w:val="000000" w:themeColor="text1"/>
          <w:sz w:val="24"/>
          <w:lang w:val="ga-IE"/>
        </w:rPr>
        <w:t xml:space="preserve"> - Ath-imlonnú</w:t>
      </w:r>
    </w:p>
    <w:p w14:paraId="6E986270" w14:textId="77777777" w:rsidR="00DB7620" w:rsidRPr="000B35B8" w:rsidRDefault="00DB7620" w:rsidP="00A8243D">
      <w:pPr>
        <w:pStyle w:val="B"/>
        <w:ind w:left="-142"/>
        <w:jc w:val="both"/>
        <w:rPr>
          <w:rFonts w:cs="Arial"/>
          <w:bCs/>
          <w:color w:val="auto"/>
          <w:sz w:val="24"/>
          <w:lang w:val="ga-IE"/>
        </w:rPr>
      </w:pPr>
    </w:p>
    <w:p w14:paraId="4F2B0D4A" w14:textId="76E3BFCC" w:rsidR="003D58FB" w:rsidRPr="000B35B8" w:rsidRDefault="00A22E66" w:rsidP="00190118">
      <w:pPr>
        <w:tabs>
          <w:tab w:val="left" w:pos="0"/>
          <w:tab w:val="left" w:pos="576"/>
        </w:tabs>
        <w:contextualSpacing/>
        <w:jc w:val="both"/>
        <w:textAlignment w:val="baseline"/>
        <w:rPr>
          <w:rFonts w:cs="Arial"/>
          <w:b/>
          <w:bCs/>
          <w:i/>
          <w:iCs/>
          <w:color w:val="auto"/>
          <w:sz w:val="24"/>
          <w:lang w:val="ga-IE"/>
        </w:rPr>
      </w:pPr>
      <w:r w:rsidRPr="000B35B8">
        <w:rPr>
          <w:rFonts w:cs="Arial"/>
          <w:color w:val="auto"/>
          <w:sz w:val="24"/>
          <w:lang w:val="ga-IE"/>
        </w:rPr>
        <w:t xml:space="preserve">Déantar múinteoirí iar-bhunscoile a ath-imlonnú de réir </w:t>
      </w:r>
      <w:r w:rsidRPr="000B35B8">
        <w:rPr>
          <w:rFonts w:cs="Arial"/>
          <w:b/>
          <w:bCs/>
          <w:color w:val="auto"/>
          <w:sz w:val="24"/>
          <w:lang w:val="ga-IE"/>
        </w:rPr>
        <w:t xml:space="preserve">Aguisín 2 de Chiorclán 25/2011 - </w:t>
      </w:r>
      <w:r w:rsidRPr="000B35B8">
        <w:rPr>
          <w:rFonts w:cs="Arial"/>
          <w:b/>
          <w:bCs/>
          <w:i/>
          <w:iCs/>
          <w:color w:val="auto"/>
          <w:sz w:val="24"/>
          <w:lang w:val="ga-IE"/>
        </w:rPr>
        <w:t xml:space="preserve">Scéim ath-imlonnaithe do mhúinteoirí atá </w:t>
      </w:r>
      <w:r w:rsidR="00FF4183" w:rsidRPr="000B35B8">
        <w:rPr>
          <w:rFonts w:cs="Arial"/>
          <w:b/>
          <w:bCs/>
          <w:i/>
          <w:iCs/>
          <w:color w:val="auto"/>
          <w:sz w:val="24"/>
          <w:lang w:val="ga-IE"/>
        </w:rPr>
        <w:t xml:space="preserve">barraíocht ar </w:t>
      </w:r>
      <w:r w:rsidRPr="000B35B8">
        <w:rPr>
          <w:rFonts w:cs="Arial"/>
          <w:b/>
          <w:bCs/>
          <w:i/>
          <w:iCs/>
          <w:color w:val="auto"/>
          <w:sz w:val="24"/>
          <w:lang w:val="ga-IE"/>
        </w:rPr>
        <w:t>riachtanais seachas i gcásanna ina ndúnfar an scoil</w:t>
      </w:r>
      <w:r w:rsidR="003D58FB" w:rsidRPr="000B35B8">
        <w:rPr>
          <w:rFonts w:cs="Arial"/>
          <w:b/>
          <w:bCs/>
          <w:i/>
          <w:iCs/>
          <w:color w:val="auto"/>
          <w:sz w:val="24"/>
          <w:lang w:val="ga-IE"/>
        </w:rPr>
        <w:t>.</w:t>
      </w:r>
    </w:p>
    <w:p w14:paraId="41A9B7BC" w14:textId="77777777" w:rsidR="003D58FB" w:rsidRPr="000B35B8" w:rsidRDefault="003D58FB" w:rsidP="00190118">
      <w:pPr>
        <w:tabs>
          <w:tab w:val="left" w:pos="0"/>
          <w:tab w:val="left" w:pos="576"/>
        </w:tabs>
        <w:contextualSpacing/>
        <w:jc w:val="both"/>
        <w:textAlignment w:val="baseline"/>
        <w:rPr>
          <w:rFonts w:cs="Arial"/>
          <w:color w:val="auto"/>
          <w:sz w:val="24"/>
          <w:lang w:val="ga-IE"/>
        </w:rPr>
      </w:pPr>
    </w:p>
    <w:p w14:paraId="71CEBDAE" w14:textId="1A41ED26" w:rsidR="003D58FB" w:rsidRPr="000B35B8" w:rsidRDefault="000C7189" w:rsidP="00190118">
      <w:pPr>
        <w:tabs>
          <w:tab w:val="left" w:pos="0"/>
          <w:tab w:val="left" w:pos="576"/>
        </w:tabs>
        <w:contextualSpacing/>
        <w:jc w:val="both"/>
        <w:textAlignment w:val="baseline"/>
        <w:rPr>
          <w:rFonts w:cs="Arial"/>
          <w:color w:val="auto"/>
          <w:sz w:val="24"/>
          <w:lang w:val="ga-IE"/>
        </w:rPr>
      </w:pPr>
      <w:r w:rsidRPr="000B35B8">
        <w:rPr>
          <w:rFonts w:cs="Arial"/>
          <w:color w:val="auto"/>
          <w:sz w:val="24"/>
          <w:lang w:val="ga-IE"/>
        </w:rPr>
        <w:t>Ceapann an tAire Stiúrthóirí na Scéime Ath-imlonnaithe a bhfuil sé de dhualgas orthu an scéim a chur i bhfeidhm de réir théarmaí an chomhaontaithe agus aird a thabhairt ar shaincheisteanna praiticiúla cur chun feidhme. Féadfaidh gach comhlacht bainistíochta agus ceardchumann múinteoirí comhairleoir</w:t>
      </w:r>
      <w:r w:rsidR="006E4933" w:rsidRPr="000B35B8">
        <w:rPr>
          <w:rFonts w:cs="Arial"/>
          <w:color w:val="auto"/>
          <w:sz w:val="24"/>
          <w:lang w:val="ga-IE"/>
        </w:rPr>
        <w:t>/</w:t>
      </w:r>
      <w:r w:rsidRPr="000B35B8">
        <w:rPr>
          <w:rFonts w:cs="Arial"/>
          <w:color w:val="auto"/>
          <w:sz w:val="24"/>
          <w:lang w:val="ga-IE"/>
        </w:rPr>
        <w:t>comhairleoirí a cheapadh do na Stiúrthóirí. Beidh na comhairleoirí seo ar fáil do na Stiúrthóirí chun críocha comhairliúcháin de réir rogha na Stiúrthóirí agus cuideoidh siad le saincheisteanna de chineál praiticiúil nó lóistíochta a shainaithint. (</w:t>
      </w:r>
      <w:r w:rsidRPr="000B35B8">
        <w:rPr>
          <w:rFonts w:cs="Arial"/>
          <w:b/>
          <w:bCs/>
          <w:color w:val="auto"/>
          <w:sz w:val="24"/>
          <w:lang w:val="ga-IE"/>
        </w:rPr>
        <w:t xml:space="preserve">Alt 1 d’Aguisín 2 d’Imlitir 25/2011 - </w:t>
      </w:r>
      <w:r w:rsidRPr="000B35B8">
        <w:rPr>
          <w:rFonts w:cs="Arial"/>
          <w:b/>
          <w:bCs/>
          <w:i/>
          <w:iCs/>
          <w:color w:val="auto"/>
          <w:sz w:val="24"/>
          <w:lang w:val="ga-IE"/>
        </w:rPr>
        <w:t xml:space="preserve">Scéim ath-imlonnaithe do mhúinteoirí atá </w:t>
      </w:r>
      <w:r w:rsidR="002614CC" w:rsidRPr="000B35B8">
        <w:rPr>
          <w:rFonts w:cs="Arial"/>
          <w:b/>
          <w:bCs/>
          <w:i/>
          <w:iCs/>
          <w:color w:val="auto"/>
          <w:sz w:val="24"/>
          <w:lang w:val="ga-IE"/>
        </w:rPr>
        <w:t xml:space="preserve">barraíocht ar </w:t>
      </w:r>
      <w:r w:rsidRPr="000B35B8">
        <w:rPr>
          <w:rFonts w:cs="Arial"/>
          <w:b/>
          <w:bCs/>
          <w:i/>
          <w:iCs/>
          <w:color w:val="auto"/>
          <w:sz w:val="24"/>
          <w:lang w:val="ga-IE"/>
        </w:rPr>
        <w:t>riachtanais seachas i gcásanna ina ndúnfar an scoil</w:t>
      </w:r>
      <w:r w:rsidRPr="000B35B8">
        <w:rPr>
          <w:rFonts w:cs="Arial"/>
          <w:b/>
          <w:bCs/>
          <w:color w:val="auto"/>
          <w:sz w:val="24"/>
          <w:lang w:val="ga-IE"/>
        </w:rPr>
        <w:t>.</w:t>
      </w:r>
      <w:r w:rsidRPr="000B35B8">
        <w:rPr>
          <w:rFonts w:cs="Arial"/>
          <w:color w:val="auto"/>
          <w:sz w:val="24"/>
          <w:lang w:val="ga-IE"/>
        </w:rPr>
        <w:t>)</w:t>
      </w:r>
    </w:p>
    <w:p w14:paraId="718C5E82" w14:textId="77777777" w:rsidR="000C7189" w:rsidRPr="000B35B8" w:rsidRDefault="000C7189" w:rsidP="00190118">
      <w:pPr>
        <w:tabs>
          <w:tab w:val="left" w:pos="0"/>
          <w:tab w:val="left" w:pos="576"/>
        </w:tabs>
        <w:contextualSpacing/>
        <w:jc w:val="both"/>
        <w:textAlignment w:val="baseline"/>
        <w:rPr>
          <w:rFonts w:cs="Arial"/>
          <w:color w:val="auto"/>
          <w:sz w:val="24"/>
          <w:lang w:val="ga-IE"/>
        </w:rPr>
      </w:pPr>
    </w:p>
    <w:p w14:paraId="423E9FCF" w14:textId="30A88C93" w:rsidR="003D58FB" w:rsidRPr="000B35B8" w:rsidRDefault="006D64A9" w:rsidP="006D64A9">
      <w:pPr>
        <w:autoSpaceDE w:val="0"/>
        <w:autoSpaceDN w:val="0"/>
        <w:adjustRightInd w:val="0"/>
        <w:ind w:left="-142"/>
        <w:jc w:val="both"/>
        <w:rPr>
          <w:rFonts w:cs="Arial"/>
          <w:color w:val="auto"/>
          <w:sz w:val="24"/>
          <w:lang w:val="ga-IE" w:eastAsia="en-GB"/>
        </w:rPr>
      </w:pPr>
      <w:r w:rsidRPr="000B35B8">
        <w:rPr>
          <w:rFonts w:cs="Arial"/>
          <w:b/>
          <w:color w:val="auto"/>
          <w:sz w:val="24"/>
          <w:lang w:val="en-IE" w:eastAsia="en-GB"/>
        </w:rPr>
        <w:t>3.</w:t>
      </w:r>
      <w:r w:rsidR="003D58FB" w:rsidRPr="000B35B8">
        <w:rPr>
          <w:rFonts w:cs="Arial"/>
          <w:b/>
          <w:color w:val="auto"/>
          <w:sz w:val="24"/>
          <w:lang w:val="ga-IE" w:eastAsia="en-GB"/>
        </w:rPr>
        <w:t xml:space="preserve">1 </w:t>
      </w:r>
      <w:r w:rsidR="00D2613D" w:rsidRPr="000B35B8">
        <w:rPr>
          <w:rFonts w:cs="Arial"/>
          <w:b/>
          <w:color w:val="auto"/>
          <w:sz w:val="24"/>
          <w:lang w:val="ga-IE" w:eastAsia="en-GB"/>
        </w:rPr>
        <w:t xml:space="preserve">  </w:t>
      </w:r>
      <w:r w:rsidR="00007FA8" w:rsidRPr="000B35B8">
        <w:rPr>
          <w:rFonts w:cs="Arial"/>
          <w:b/>
          <w:color w:val="auto"/>
          <w:sz w:val="24"/>
          <w:lang w:val="ga-IE" w:eastAsia="en-GB"/>
        </w:rPr>
        <w:t>Múinteoirí a ath-imlonnú i scoileanna le foireann níos mó ná an leithdháileadh ceadaithe</w:t>
      </w:r>
    </w:p>
    <w:p w14:paraId="7785B0A5" w14:textId="77777777" w:rsidR="003D58FB" w:rsidRPr="000B35B8" w:rsidRDefault="003D58FB" w:rsidP="00842C59">
      <w:pPr>
        <w:autoSpaceDE w:val="0"/>
        <w:autoSpaceDN w:val="0"/>
        <w:adjustRightInd w:val="0"/>
        <w:ind w:left="709"/>
        <w:jc w:val="both"/>
        <w:rPr>
          <w:rFonts w:cs="Arial"/>
          <w:color w:val="auto"/>
          <w:sz w:val="24"/>
          <w:lang w:val="ga-IE"/>
        </w:rPr>
      </w:pPr>
    </w:p>
    <w:p w14:paraId="7460CA27" w14:textId="3CD709A3" w:rsidR="00A60BE7" w:rsidRPr="000B35B8" w:rsidRDefault="00A60BE7" w:rsidP="00A60BE7">
      <w:pPr>
        <w:autoSpaceDE w:val="0"/>
        <w:autoSpaceDN w:val="0"/>
        <w:adjustRightInd w:val="0"/>
        <w:ind w:left="720"/>
        <w:contextualSpacing/>
        <w:jc w:val="both"/>
        <w:rPr>
          <w:rFonts w:cs="Arial"/>
          <w:color w:val="auto"/>
          <w:sz w:val="24"/>
        </w:rPr>
      </w:pPr>
      <w:r w:rsidRPr="000B35B8">
        <w:rPr>
          <w:rFonts w:cs="Arial"/>
          <w:color w:val="auto"/>
          <w:sz w:val="24"/>
          <w:lang w:val="ga-IE"/>
        </w:rPr>
        <w:t xml:space="preserve">Tiocfaidh staid iomarcach múinteoirí chun cinn nuair a bheidh scoil buan nó CID amháin nó níos mó fostaithe ag scoil de bhreis ar a leithdháileadh don scoilbhliain </w:t>
      </w:r>
      <w:r w:rsidR="00890EB7">
        <w:rPr>
          <w:rFonts w:cs="Arial"/>
          <w:color w:val="auto"/>
          <w:sz w:val="24"/>
          <w:lang w:val="ga-IE"/>
        </w:rPr>
        <w:t>2023/24</w:t>
      </w:r>
      <w:r w:rsidRPr="000B35B8">
        <w:rPr>
          <w:rFonts w:cs="Arial"/>
          <w:color w:val="auto"/>
          <w:sz w:val="24"/>
          <w:lang w:val="ga-IE"/>
        </w:rPr>
        <w:t xml:space="preserve"> an 31 Nollaig 202</w:t>
      </w:r>
      <w:r w:rsidR="00890EB7">
        <w:rPr>
          <w:rFonts w:cs="Arial"/>
          <w:color w:val="auto"/>
          <w:sz w:val="24"/>
          <w:lang w:val="en-IE"/>
        </w:rPr>
        <w:t>2</w:t>
      </w:r>
      <w:r w:rsidRPr="000B35B8">
        <w:rPr>
          <w:rFonts w:cs="Arial"/>
          <w:color w:val="auto"/>
          <w:sz w:val="24"/>
          <w:lang w:val="ga-IE"/>
        </w:rPr>
        <w:t>.</w:t>
      </w:r>
    </w:p>
    <w:p w14:paraId="4038320E" w14:textId="77777777" w:rsidR="00A60BE7" w:rsidRPr="000B35B8" w:rsidRDefault="00A60BE7" w:rsidP="00A60BE7">
      <w:pPr>
        <w:autoSpaceDE w:val="0"/>
        <w:autoSpaceDN w:val="0"/>
        <w:adjustRightInd w:val="0"/>
        <w:ind w:left="720"/>
        <w:contextualSpacing/>
        <w:jc w:val="both"/>
        <w:rPr>
          <w:rFonts w:cs="Arial"/>
          <w:color w:val="auto"/>
          <w:sz w:val="24"/>
          <w:lang w:val="ga-IE"/>
        </w:rPr>
      </w:pPr>
    </w:p>
    <w:p w14:paraId="46E50E8A" w14:textId="77777777" w:rsidR="00A60BE7" w:rsidRPr="000B35B8" w:rsidRDefault="00A60BE7" w:rsidP="00A60BE7">
      <w:pPr>
        <w:autoSpaceDE w:val="0"/>
        <w:autoSpaceDN w:val="0"/>
        <w:adjustRightInd w:val="0"/>
        <w:ind w:left="720"/>
        <w:contextualSpacing/>
        <w:jc w:val="both"/>
        <w:rPr>
          <w:rFonts w:cs="Arial"/>
          <w:color w:val="auto"/>
          <w:sz w:val="24"/>
          <w:lang w:val="ga-IE"/>
        </w:rPr>
      </w:pPr>
      <w:r w:rsidRPr="000B35B8">
        <w:rPr>
          <w:rFonts w:cs="Arial"/>
          <w:color w:val="auto"/>
          <w:sz w:val="24"/>
          <w:lang w:val="ga-IE"/>
        </w:rPr>
        <w:t>Tugadh fógra do scoileanna a bhaineann leis an gcatagóir seo agus iarradh orthu múinteoirí a ainmniú le haghaidh ath-imlonnaithe de réir théarmaí na scéime ath-imlonnaithe.</w:t>
      </w:r>
    </w:p>
    <w:p w14:paraId="5C6B9A99" w14:textId="77777777" w:rsidR="00A60BE7" w:rsidRPr="000B35B8" w:rsidRDefault="00A60BE7" w:rsidP="00A60BE7">
      <w:pPr>
        <w:autoSpaceDE w:val="0"/>
        <w:autoSpaceDN w:val="0"/>
        <w:adjustRightInd w:val="0"/>
        <w:ind w:left="720"/>
        <w:contextualSpacing/>
        <w:jc w:val="both"/>
        <w:rPr>
          <w:rFonts w:cs="Arial"/>
          <w:color w:val="auto"/>
          <w:sz w:val="24"/>
          <w:lang w:val="ga-IE"/>
        </w:rPr>
      </w:pPr>
    </w:p>
    <w:p w14:paraId="4D8E8FD7" w14:textId="5B5E5843" w:rsidR="002B2902" w:rsidRPr="000B35B8" w:rsidRDefault="00A60BE7" w:rsidP="00D2613D">
      <w:pPr>
        <w:autoSpaceDE w:val="0"/>
        <w:autoSpaceDN w:val="0"/>
        <w:adjustRightInd w:val="0"/>
        <w:ind w:left="720"/>
        <w:contextualSpacing/>
        <w:jc w:val="both"/>
        <w:rPr>
          <w:rFonts w:cs="Arial"/>
          <w:color w:val="auto"/>
          <w:sz w:val="24"/>
          <w:lang w:val="ga-IE"/>
        </w:rPr>
      </w:pPr>
      <w:r w:rsidRPr="000B35B8">
        <w:rPr>
          <w:rFonts w:cs="Arial"/>
          <w:color w:val="auto"/>
          <w:sz w:val="24"/>
          <w:lang w:val="ga-IE"/>
        </w:rPr>
        <w:t>Nuair a éilítear ar scoil múinteoir a ainmniú le haghaidh ath-imlonnaithe, is féidir leis an iniúchadh curaclaim cuidiú le sainaithint an mhúinteora/na múinteoirí atá le hainmniú (féach Alt 3.3).</w:t>
      </w:r>
    </w:p>
    <w:p w14:paraId="0382C058" w14:textId="20D1D10E" w:rsidR="00A60BE7" w:rsidRPr="000B35B8" w:rsidRDefault="00A60BE7" w:rsidP="00D2613D">
      <w:pPr>
        <w:autoSpaceDE w:val="0"/>
        <w:autoSpaceDN w:val="0"/>
        <w:adjustRightInd w:val="0"/>
        <w:ind w:left="720"/>
        <w:contextualSpacing/>
        <w:jc w:val="both"/>
        <w:rPr>
          <w:rFonts w:eastAsiaTheme="minorHAnsi" w:cs="Arial"/>
          <w:color w:val="FF0000"/>
          <w:sz w:val="24"/>
          <w:lang w:val="ga-IE"/>
        </w:rPr>
      </w:pPr>
    </w:p>
    <w:p w14:paraId="2C4DD909" w14:textId="4E91E0BA" w:rsidR="000423F8" w:rsidRPr="000B35B8" w:rsidRDefault="000423F8" w:rsidP="00D2613D">
      <w:pPr>
        <w:autoSpaceDE w:val="0"/>
        <w:autoSpaceDN w:val="0"/>
        <w:adjustRightInd w:val="0"/>
        <w:ind w:left="720"/>
        <w:contextualSpacing/>
        <w:jc w:val="both"/>
        <w:rPr>
          <w:rFonts w:eastAsiaTheme="minorHAnsi" w:cs="Arial"/>
          <w:color w:val="000000" w:themeColor="text1"/>
          <w:sz w:val="24"/>
          <w:lang w:val="ga-IE"/>
        </w:rPr>
      </w:pPr>
      <w:r w:rsidRPr="000B35B8">
        <w:rPr>
          <w:rFonts w:eastAsiaTheme="minorHAnsi" w:cs="Arial"/>
          <w:color w:val="000000" w:themeColor="text1"/>
          <w:sz w:val="24"/>
          <w:lang w:val="ga-IE"/>
        </w:rPr>
        <w:t xml:space="preserve">Ceanglaítear ar na scoileanna seo an múinteoir/na múinteoirí </w:t>
      </w:r>
      <w:r w:rsidR="00F55495" w:rsidRPr="000B35B8">
        <w:rPr>
          <w:rFonts w:eastAsiaTheme="minorHAnsi" w:cs="Arial"/>
          <w:color w:val="000000" w:themeColor="text1"/>
          <w:sz w:val="24"/>
          <w:lang w:val="ga-IE"/>
        </w:rPr>
        <w:t xml:space="preserve">atá de bharraíocht </w:t>
      </w:r>
      <w:r w:rsidRPr="000B35B8">
        <w:rPr>
          <w:rFonts w:eastAsiaTheme="minorHAnsi" w:cs="Arial"/>
          <w:color w:val="000000" w:themeColor="text1"/>
          <w:sz w:val="24"/>
          <w:lang w:val="ga-IE"/>
        </w:rPr>
        <w:t xml:space="preserve"> a aithint ar </w:t>
      </w:r>
      <w:r w:rsidRPr="000B35B8">
        <w:rPr>
          <w:rFonts w:eastAsiaTheme="minorHAnsi" w:cs="Arial"/>
          <w:b/>
          <w:bCs/>
          <w:color w:val="000000" w:themeColor="text1"/>
          <w:sz w:val="24"/>
          <w:lang w:val="ga-IE"/>
        </w:rPr>
        <w:t xml:space="preserve">Roinn 5 Foirm </w:t>
      </w:r>
      <w:r w:rsidR="00D15DC9" w:rsidRPr="000B35B8">
        <w:rPr>
          <w:rFonts w:eastAsiaTheme="minorHAnsi" w:cs="Arial"/>
          <w:b/>
          <w:bCs/>
          <w:color w:val="000000" w:themeColor="text1"/>
          <w:sz w:val="24"/>
          <w:lang w:val="ga-IE"/>
        </w:rPr>
        <w:t xml:space="preserve">CC </w:t>
      </w:r>
      <w:r w:rsidR="00890EB7">
        <w:rPr>
          <w:rFonts w:eastAsiaTheme="minorHAnsi" w:cs="Arial"/>
          <w:b/>
          <w:bCs/>
          <w:color w:val="000000" w:themeColor="text1"/>
          <w:sz w:val="24"/>
          <w:lang w:val="ga-IE"/>
        </w:rPr>
        <w:t>23-24</w:t>
      </w:r>
      <w:r w:rsidRPr="000B35B8">
        <w:rPr>
          <w:rFonts w:eastAsiaTheme="minorHAnsi" w:cs="Arial"/>
          <w:color w:val="000000" w:themeColor="text1"/>
          <w:sz w:val="24"/>
          <w:lang w:val="ga-IE"/>
        </w:rPr>
        <w:t xml:space="preserve"> agus </w:t>
      </w:r>
      <w:r w:rsidRPr="000B35B8">
        <w:rPr>
          <w:rFonts w:eastAsiaTheme="minorHAnsi" w:cs="Arial"/>
          <w:b/>
          <w:bCs/>
          <w:color w:val="000000" w:themeColor="text1"/>
          <w:sz w:val="24"/>
          <w:lang w:val="ga-IE"/>
        </w:rPr>
        <w:t xml:space="preserve">Foirm RD1 </w:t>
      </w:r>
      <w:r w:rsidR="00890EB7">
        <w:rPr>
          <w:rFonts w:eastAsiaTheme="minorHAnsi" w:cs="Arial"/>
          <w:b/>
          <w:bCs/>
          <w:color w:val="000000" w:themeColor="text1"/>
          <w:sz w:val="24"/>
          <w:lang w:val="en-IE"/>
        </w:rPr>
        <w:t>23-24</w:t>
      </w:r>
      <w:r w:rsidRPr="000B35B8">
        <w:rPr>
          <w:rFonts w:eastAsiaTheme="minorHAnsi" w:cs="Arial"/>
          <w:color w:val="000000" w:themeColor="text1"/>
          <w:sz w:val="24"/>
          <w:lang w:val="ga-IE"/>
        </w:rPr>
        <w:t xml:space="preserve"> ar leithligh a chur isteach do gach múinteoir.</w:t>
      </w:r>
    </w:p>
    <w:p w14:paraId="7116D892" w14:textId="77777777" w:rsidR="00890EB7" w:rsidRDefault="003D58FB" w:rsidP="00D2613D">
      <w:pPr>
        <w:autoSpaceDE w:val="0"/>
        <w:autoSpaceDN w:val="0"/>
        <w:adjustRightInd w:val="0"/>
        <w:jc w:val="both"/>
        <w:rPr>
          <w:rFonts w:cs="Arial"/>
          <w:b/>
          <w:color w:val="auto"/>
          <w:sz w:val="24"/>
          <w:lang w:val="ga-IE"/>
        </w:rPr>
      </w:pPr>
      <w:r w:rsidRPr="000B35B8">
        <w:rPr>
          <w:rFonts w:cs="Arial"/>
          <w:b/>
          <w:color w:val="auto"/>
          <w:sz w:val="24"/>
          <w:lang w:val="ga-IE"/>
        </w:rPr>
        <w:t xml:space="preserve">         </w:t>
      </w:r>
    </w:p>
    <w:p w14:paraId="6F22C750" w14:textId="66BC6CEF" w:rsidR="003D58FB" w:rsidRDefault="003D58FB" w:rsidP="00D2613D">
      <w:pPr>
        <w:autoSpaceDE w:val="0"/>
        <w:autoSpaceDN w:val="0"/>
        <w:adjustRightInd w:val="0"/>
        <w:jc w:val="both"/>
        <w:rPr>
          <w:rFonts w:cs="Arial"/>
          <w:b/>
          <w:color w:val="auto"/>
          <w:sz w:val="24"/>
          <w:lang w:val="ga-IE"/>
        </w:rPr>
      </w:pPr>
      <w:r w:rsidRPr="000B35B8">
        <w:rPr>
          <w:rFonts w:cs="Arial"/>
          <w:b/>
          <w:color w:val="auto"/>
          <w:sz w:val="24"/>
          <w:lang w:val="ga-IE"/>
        </w:rPr>
        <w:t xml:space="preserve">   </w:t>
      </w:r>
    </w:p>
    <w:p w14:paraId="65ABF127" w14:textId="77777777" w:rsidR="000F1BC4" w:rsidRPr="000B35B8" w:rsidRDefault="000F1BC4" w:rsidP="00D2613D">
      <w:pPr>
        <w:autoSpaceDE w:val="0"/>
        <w:autoSpaceDN w:val="0"/>
        <w:adjustRightInd w:val="0"/>
        <w:jc w:val="both"/>
        <w:rPr>
          <w:rFonts w:cs="Arial"/>
          <w:b/>
          <w:color w:val="auto"/>
          <w:sz w:val="24"/>
          <w:lang w:val="ga-IE"/>
        </w:rPr>
      </w:pPr>
    </w:p>
    <w:p w14:paraId="0428BE9C" w14:textId="77777777" w:rsidR="004132A2" w:rsidRPr="000B35B8" w:rsidRDefault="004132A2" w:rsidP="00D2613D">
      <w:pPr>
        <w:autoSpaceDE w:val="0"/>
        <w:autoSpaceDN w:val="0"/>
        <w:adjustRightInd w:val="0"/>
        <w:jc w:val="both"/>
        <w:rPr>
          <w:rFonts w:cs="Arial"/>
          <w:b/>
          <w:bCs/>
          <w:color w:val="auto"/>
          <w:sz w:val="24"/>
          <w:lang w:val="ga-IE"/>
        </w:rPr>
      </w:pPr>
    </w:p>
    <w:p w14:paraId="36A9AC7A" w14:textId="756A7FFD" w:rsidR="00D32F80" w:rsidRPr="000B35B8" w:rsidRDefault="006D64A9" w:rsidP="00D32F80">
      <w:pPr>
        <w:autoSpaceDE w:val="0"/>
        <w:autoSpaceDN w:val="0"/>
        <w:ind w:left="709" w:hanging="567"/>
        <w:jc w:val="both"/>
        <w:rPr>
          <w:rFonts w:cs="Arial"/>
          <w:b/>
          <w:bCs/>
          <w:color w:val="auto"/>
          <w:sz w:val="24"/>
          <w:lang w:val="ga-IE"/>
        </w:rPr>
      </w:pPr>
      <w:proofErr w:type="gramStart"/>
      <w:r w:rsidRPr="000B35B8">
        <w:rPr>
          <w:rFonts w:cs="Arial"/>
          <w:b/>
          <w:bCs/>
          <w:color w:val="auto"/>
          <w:sz w:val="24"/>
          <w:lang w:val="en-IE"/>
        </w:rPr>
        <w:lastRenderedPageBreak/>
        <w:t>3.</w:t>
      </w:r>
      <w:r w:rsidR="00A8243D" w:rsidRPr="000B35B8">
        <w:rPr>
          <w:rFonts w:cs="Arial"/>
          <w:b/>
          <w:bCs/>
          <w:color w:val="auto"/>
          <w:sz w:val="24"/>
          <w:lang w:val="ga-IE"/>
        </w:rPr>
        <w:t>2</w:t>
      </w:r>
      <w:r w:rsidR="00D2613D" w:rsidRPr="000B35B8">
        <w:rPr>
          <w:rFonts w:cs="Arial"/>
          <w:b/>
          <w:bCs/>
          <w:color w:val="auto"/>
          <w:sz w:val="24"/>
          <w:lang w:val="ga-IE"/>
        </w:rPr>
        <w:t xml:space="preserve"> </w:t>
      </w:r>
      <w:r w:rsidR="003D58FB" w:rsidRPr="000B35B8">
        <w:rPr>
          <w:rFonts w:cs="Arial"/>
          <w:b/>
          <w:bCs/>
          <w:color w:val="auto"/>
          <w:sz w:val="24"/>
          <w:lang w:val="ga-IE"/>
        </w:rPr>
        <w:t xml:space="preserve"> </w:t>
      </w:r>
      <w:r w:rsidR="00D32F80" w:rsidRPr="000B35B8">
        <w:rPr>
          <w:rFonts w:cs="Arial"/>
          <w:b/>
          <w:bCs/>
          <w:color w:val="auto"/>
          <w:sz w:val="24"/>
          <w:lang w:val="ga-IE"/>
        </w:rPr>
        <w:t>Ath</w:t>
      </w:r>
      <w:proofErr w:type="gramEnd"/>
      <w:r w:rsidR="00D32F80" w:rsidRPr="000B35B8">
        <w:rPr>
          <w:rFonts w:cs="Arial"/>
          <w:b/>
          <w:bCs/>
          <w:color w:val="auto"/>
          <w:sz w:val="24"/>
          <w:lang w:val="ga-IE"/>
        </w:rPr>
        <w:t>-imlonnú múinteoirí a cháiligh le haghaidh CID de réir Imlitir 0024/2015</w:t>
      </w:r>
    </w:p>
    <w:p w14:paraId="0EF84137" w14:textId="77777777" w:rsidR="003D58FB" w:rsidRPr="000B35B8" w:rsidRDefault="003D58FB" w:rsidP="00842C59">
      <w:pPr>
        <w:autoSpaceDE w:val="0"/>
        <w:autoSpaceDN w:val="0"/>
        <w:ind w:left="709" w:hanging="709"/>
        <w:jc w:val="both"/>
        <w:rPr>
          <w:rFonts w:cs="Arial"/>
          <w:bCs/>
          <w:color w:val="auto"/>
          <w:sz w:val="24"/>
          <w:lang w:val="ga-IE"/>
        </w:rPr>
      </w:pPr>
    </w:p>
    <w:p w14:paraId="64EA9160" w14:textId="7B5A0A8E" w:rsidR="003D58FB" w:rsidRPr="000B35B8" w:rsidRDefault="00FE3F7A" w:rsidP="00D2613D">
      <w:pPr>
        <w:autoSpaceDE w:val="0"/>
        <w:autoSpaceDN w:val="0"/>
        <w:ind w:left="709"/>
        <w:contextualSpacing/>
        <w:jc w:val="both"/>
        <w:rPr>
          <w:rFonts w:cs="Arial"/>
          <w:color w:val="auto"/>
          <w:sz w:val="24"/>
          <w:lang w:val="ga-IE"/>
        </w:rPr>
      </w:pPr>
      <w:r w:rsidRPr="000B35B8">
        <w:rPr>
          <w:rFonts w:cs="Arial"/>
          <w:color w:val="auto"/>
          <w:sz w:val="24"/>
          <w:lang w:val="ga-IE"/>
        </w:rPr>
        <w:t xml:space="preserve">Is féidir múinteoirí a cháilíonn le haghaidh CID de réir </w:t>
      </w:r>
      <w:r w:rsidRPr="000B35B8">
        <w:rPr>
          <w:rFonts w:cs="Arial"/>
          <w:b/>
          <w:bCs/>
          <w:color w:val="auto"/>
          <w:sz w:val="24"/>
          <w:lang w:val="ga-IE"/>
        </w:rPr>
        <w:t>Chuid A de Chiorclán 0024/2015</w:t>
      </w:r>
      <w:r w:rsidRPr="000B35B8">
        <w:rPr>
          <w:rFonts w:cs="Arial"/>
          <w:color w:val="auto"/>
          <w:sz w:val="24"/>
          <w:lang w:val="ga-IE"/>
        </w:rPr>
        <w:t xml:space="preserve"> a ath-imlonnú sna cúinsí seo a leanas:</w:t>
      </w:r>
    </w:p>
    <w:p w14:paraId="15D80B23" w14:textId="77777777" w:rsidR="003D58FB" w:rsidRPr="000B35B8" w:rsidRDefault="003D58FB" w:rsidP="00D2613D">
      <w:pPr>
        <w:autoSpaceDE w:val="0"/>
        <w:autoSpaceDN w:val="0"/>
        <w:ind w:left="1418"/>
        <w:contextualSpacing/>
        <w:jc w:val="both"/>
        <w:rPr>
          <w:rFonts w:cs="Arial"/>
          <w:color w:val="auto"/>
          <w:sz w:val="24"/>
          <w:lang w:val="ga-IE"/>
        </w:rPr>
      </w:pPr>
    </w:p>
    <w:p w14:paraId="1C2FE97A" w14:textId="7D9453DB" w:rsidR="003D58FB" w:rsidRPr="000B35B8" w:rsidRDefault="00627EE6" w:rsidP="007C0A3F">
      <w:pPr>
        <w:pStyle w:val="ListParagraph"/>
        <w:numPr>
          <w:ilvl w:val="1"/>
          <w:numId w:val="36"/>
        </w:numPr>
        <w:autoSpaceDE w:val="0"/>
        <w:autoSpaceDN w:val="0"/>
        <w:jc w:val="both"/>
        <w:rPr>
          <w:rFonts w:cs="Arial"/>
          <w:color w:val="auto"/>
          <w:sz w:val="24"/>
          <w:lang w:val="ga-IE"/>
        </w:rPr>
      </w:pPr>
      <w:r w:rsidRPr="000B35B8">
        <w:rPr>
          <w:rFonts w:cs="Arial"/>
          <w:color w:val="auto"/>
          <w:sz w:val="24"/>
          <w:lang w:val="ga-IE"/>
        </w:rPr>
        <w:t>is féidir múinteoir a fuair CID mar thoradh ar chlúdach do mhúinteoir ar shos gairme nó ar iasacht a ainmniú le haghaidh ath-imlonnú éigeantach díreach sula bhfillfidh an múinteoir a bhfuil sé/sí ag clúdach dó</w:t>
      </w:r>
      <w:r w:rsidR="003D58FB" w:rsidRPr="000B35B8">
        <w:rPr>
          <w:rFonts w:cs="Arial"/>
          <w:color w:val="auto"/>
          <w:sz w:val="24"/>
          <w:lang w:val="ga-IE"/>
        </w:rPr>
        <w:t>.  </w:t>
      </w:r>
    </w:p>
    <w:p w14:paraId="751CA3CA" w14:textId="77777777" w:rsidR="003D58FB" w:rsidRPr="000B35B8" w:rsidRDefault="003D58FB" w:rsidP="00842C59">
      <w:pPr>
        <w:pStyle w:val="ListParagraph"/>
        <w:autoSpaceDE w:val="0"/>
        <w:autoSpaceDN w:val="0"/>
        <w:ind w:left="993" w:hanging="284"/>
        <w:jc w:val="both"/>
        <w:rPr>
          <w:rFonts w:cs="Arial"/>
          <w:color w:val="auto"/>
          <w:sz w:val="24"/>
          <w:lang w:val="ga-IE"/>
        </w:rPr>
      </w:pPr>
    </w:p>
    <w:p w14:paraId="66C47E9B" w14:textId="26F86B25" w:rsidR="003D58FB" w:rsidRPr="000B35B8" w:rsidRDefault="00145FD8" w:rsidP="007C0A3F">
      <w:pPr>
        <w:pStyle w:val="ListParagraph"/>
        <w:numPr>
          <w:ilvl w:val="1"/>
          <w:numId w:val="36"/>
        </w:numPr>
        <w:autoSpaceDE w:val="0"/>
        <w:autoSpaceDN w:val="0"/>
        <w:jc w:val="both"/>
        <w:rPr>
          <w:rFonts w:cs="Arial"/>
          <w:color w:val="auto"/>
          <w:sz w:val="24"/>
          <w:lang w:val="ga-IE"/>
        </w:rPr>
      </w:pPr>
      <w:r w:rsidRPr="000B35B8">
        <w:rPr>
          <w:rFonts w:cs="Arial"/>
          <w:color w:val="auto"/>
          <w:sz w:val="24"/>
          <w:lang w:val="ga-IE"/>
        </w:rPr>
        <w:t>is féidir múinteoir a fuair CID faoin tréimhse cháilithe laghdaithe fostaíochta leanúnaí a ainmniú le haghaidh ath-imlonnú éigeantach faoi na cúinsí seo a leanas</w:t>
      </w:r>
      <w:r w:rsidR="003D58FB" w:rsidRPr="000B35B8">
        <w:rPr>
          <w:rFonts w:cs="Arial"/>
          <w:color w:val="auto"/>
          <w:sz w:val="24"/>
          <w:lang w:val="ga-IE"/>
        </w:rPr>
        <w:t>:</w:t>
      </w:r>
    </w:p>
    <w:p w14:paraId="1B39F4D3" w14:textId="77777777" w:rsidR="003D58FB" w:rsidRPr="000B35B8" w:rsidRDefault="003D58FB" w:rsidP="00842C59">
      <w:pPr>
        <w:autoSpaceDE w:val="0"/>
        <w:autoSpaceDN w:val="0"/>
        <w:ind w:left="709"/>
        <w:contextualSpacing/>
        <w:jc w:val="both"/>
        <w:rPr>
          <w:rFonts w:cs="Arial"/>
          <w:color w:val="auto"/>
          <w:sz w:val="24"/>
          <w:lang w:val="ga-IE"/>
        </w:rPr>
      </w:pPr>
    </w:p>
    <w:p w14:paraId="19720770" w14:textId="341FF4C7" w:rsidR="003D58FB" w:rsidRPr="000B35B8" w:rsidRDefault="00C04B3A" w:rsidP="007C0A3F">
      <w:pPr>
        <w:pStyle w:val="ListParagraph"/>
        <w:numPr>
          <w:ilvl w:val="0"/>
          <w:numId w:val="6"/>
        </w:numPr>
        <w:autoSpaceDE w:val="0"/>
        <w:autoSpaceDN w:val="0"/>
        <w:jc w:val="both"/>
        <w:rPr>
          <w:rFonts w:cs="Arial"/>
          <w:color w:val="auto"/>
          <w:sz w:val="24"/>
          <w:lang w:val="ga-IE"/>
        </w:rPr>
      </w:pPr>
      <w:r w:rsidRPr="000B35B8">
        <w:rPr>
          <w:rFonts w:cs="Arial"/>
          <w:color w:val="auto"/>
          <w:sz w:val="24"/>
          <w:lang w:val="ga-IE"/>
        </w:rPr>
        <w:t>Sa chás go bhfuil neamhréir ábhair ann i scoil/BOO - i.e. nuair a bhíonn níos mó acmhainní teagaisc ag scoil/BOO in ábha(i)r an mhúinteora seo ná mar is gá chun freastal ar riachtanais churaclaim an ábhair</w:t>
      </w:r>
      <w:r w:rsidR="00973FCE" w:rsidRPr="000B35B8">
        <w:rPr>
          <w:rFonts w:cs="Arial"/>
          <w:color w:val="auto"/>
          <w:sz w:val="24"/>
          <w:lang w:val="ga-IE"/>
        </w:rPr>
        <w:t>/</w:t>
      </w:r>
      <w:r w:rsidRPr="000B35B8">
        <w:rPr>
          <w:rFonts w:cs="Arial"/>
          <w:color w:val="auto"/>
          <w:sz w:val="24"/>
          <w:lang w:val="ga-IE"/>
        </w:rPr>
        <w:t>na n-ábhar</w:t>
      </w:r>
      <w:r w:rsidR="00973FCE" w:rsidRPr="000B35B8">
        <w:rPr>
          <w:rFonts w:cs="Arial"/>
          <w:color w:val="auto"/>
          <w:sz w:val="24"/>
          <w:lang w:val="ga-IE"/>
        </w:rPr>
        <w:t>;</w:t>
      </w:r>
      <w:r w:rsidRPr="000B35B8">
        <w:rPr>
          <w:rFonts w:cs="Arial"/>
          <w:color w:val="auto"/>
          <w:sz w:val="24"/>
          <w:lang w:val="ga-IE"/>
        </w:rPr>
        <w:t xml:space="preserve"> agus</w:t>
      </w:r>
    </w:p>
    <w:p w14:paraId="7824283D" w14:textId="7104DEA0" w:rsidR="00D704A7" w:rsidRPr="000B35B8" w:rsidRDefault="00C00B41" w:rsidP="00D704A7">
      <w:pPr>
        <w:pStyle w:val="ListParagraph"/>
        <w:numPr>
          <w:ilvl w:val="0"/>
          <w:numId w:val="6"/>
        </w:numPr>
        <w:autoSpaceDE w:val="0"/>
        <w:autoSpaceDN w:val="0"/>
        <w:jc w:val="both"/>
        <w:rPr>
          <w:rFonts w:cs="Arial"/>
          <w:color w:val="auto"/>
          <w:sz w:val="24"/>
          <w:lang w:val="ga-IE"/>
        </w:rPr>
      </w:pPr>
      <w:r w:rsidRPr="000B35B8">
        <w:rPr>
          <w:rFonts w:cs="Arial"/>
          <w:color w:val="auto"/>
          <w:sz w:val="24"/>
          <w:lang w:val="ga-IE"/>
        </w:rPr>
        <w:t>socraíonn an scoil/BOO go bhféadtar aghaidh a thabhairt ar an neamhréir seo go hiomlán nó go páirteach trí ath-imlonnú múinteoir(í) atá clúdaithe faoin scéim seo</w:t>
      </w:r>
      <w:r w:rsidR="003D58FB" w:rsidRPr="000B35B8">
        <w:rPr>
          <w:rFonts w:cs="Arial"/>
          <w:color w:val="auto"/>
          <w:sz w:val="24"/>
          <w:lang w:val="ga-IE"/>
        </w:rPr>
        <w:t xml:space="preserve">. </w:t>
      </w:r>
    </w:p>
    <w:p w14:paraId="7AE26689" w14:textId="5F26BB6D" w:rsidR="00A8243D" w:rsidRPr="000B35B8" w:rsidRDefault="00A8243D" w:rsidP="00D2613D">
      <w:pPr>
        <w:autoSpaceDE w:val="0"/>
        <w:autoSpaceDN w:val="0"/>
        <w:adjustRightInd w:val="0"/>
        <w:ind w:left="720"/>
        <w:contextualSpacing/>
        <w:jc w:val="both"/>
        <w:rPr>
          <w:rFonts w:cs="Arial"/>
          <w:color w:val="auto"/>
          <w:sz w:val="24"/>
          <w:lang w:val="ga-IE"/>
        </w:rPr>
      </w:pPr>
    </w:p>
    <w:p w14:paraId="6BF11B4A" w14:textId="056C5829" w:rsidR="00A17C28" w:rsidRPr="000B35B8" w:rsidRDefault="00A17C28" w:rsidP="00D2613D">
      <w:pPr>
        <w:autoSpaceDE w:val="0"/>
        <w:autoSpaceDN w:val="0"/>
        <w:adjustRightInd w:val="0"/>
        <w:ind w:left="720"/>
        <w:contextualSpacing/>
        <w:jc w:val="both"/>
        <w:rPr>
          <w:rFonts w:cs="Arial"/>
          <w:color w:val="auto"/>
          <w:sz w:val="24"/>
          <w:lang w:val="ga-IE"/>
        </w:rPr>
      </w:pPr>
      <w:r w:rsidRPr="000B35B8">
        <w:rPr>
          <w:rFonts w:cs="Arial"/>
          <w:color w:val="auto"/>
          <w:sz w:val="24"/>
          <w:lang w:val="ga-IE"/>
        </w:rPr>
        <w:t>Ceanglaítear ar scoileanna an múinteoir</w:t>
      </w:r>
      <w:r w:rsidR="00D704A7" w:rsidRPr="000B35B8">
        <w:rPr>
          <w:rFonts w:cs="Arial"/>
          <w:color w:val="auto"/>
          <w:sz w:val="24"/>
          <w:lang w:val="ga-IE"/>
        </w:rPr>
        <w:t>/</w:t>
      </w:r>
      <w:r w:rsidRPr="000B35B8">
        <w:rPr>
          <w:rFonts w:cs="Arial"/>
          <w:color w:val="auto"/>
          <w:sz w:val="24"/>
          <w:lang w:val="ga-IE"/>
        </w:rPr>
        <w:t xml:space="preserve">na múinteoirí atá le hath-imlonnú faoi théarmaí </w:t>
      </w:r>
      <w:r w:rsidRPr="000B35B8">
        <w:rPr>
          <w:rFonts w:cs="Arial"/>
          <w:b/>
          <w:bCs/>
          <w:color w:val="auto"/>
          <w:sz w:val="24"/>
          <w:lang w:val="ga-IE"/>
        </w:rPr>
        <w:t>Ciorclán 0024/2015</w:t>
      </w:r>
      <w:r w:rsidRPr="000B35B8">
        <w:rPr>
          <w:rFonts w:cs="Arial"/>
          <w:color w:val="auto"/>
          <w:sz w:val="24"/>
          <w:lang w:val="ga-IE"/>
        </w:rPr>
        <w:t xml:space="preserve"> ar </w:t>
      </w:r>
      <w:r w:rsidRPr="000B35B8">
        <w:rPr>
          <w:rFonts w:cs="Arial"/>
          <w:b/>
          <w:bCs/>
          <w:color w:val="auto"/>
          <w:sz w:val="24"/>
          <w:lang w:val="ga-IE"/>
        </w:rPr>
        <w:t xml:space="preserve">Roinn 5 d’Fhoirm </w:t>
      </w:r>
      <w:r w:rsidR="00D15DC9" w:rsidRPr="000B35B8">
        <w:rPr>
          <w:rFonts w:cs="Arial"/>
          <w:b/>
          <w:bCs/>
          <w:color w:val="auto"/>
          <w:sz w:val="24"/>
          <w:lang w:val="ga-IE"/>
        </w:rPr>
        <w:t xml:space="preserve">CC </w:t>
      </w:r>
      <w:r w:rsidR="00890EB7">
        <w:rPr>
          <w:rFonts w:cs="Arial"/>
          <w:b/>
          <w:bCs/>
          <w:color w:val="auto"/>
          <w:sz w:val="24"/>
          <w:lang w:val="ga-IE"/>
        </w:rPr>
        <w:t>23-24</w:t>
      </w:r>
      <w:r w:rsidRPr="000B35B8">
        <w:rPr>
          <w:rFonts w:cs="Arial"/>
          <w:color w:val="auto"/>
          <w:sz w:val="24"/>
          <w:lang w:val="ga-IE"/>
        </w:rPr>
        <w:t xml:space="preserve"> a shainaithint agus </w:t>
      </w:r>
      <w:r w:rsidR="001B4255" w:rsidRPr="000B35B8">
        <w:rPr>
          <w:rFonts w:cs="Arial"/>
          <w:color w:val="auto"/>
          <w:sz w:val="24"/>
          <w:lang w:val="ga-IE"/>
        </w:rPr>
        <w:t xml:space="preserve">na foirmeacha seo a leanas a </w:t>
      </w:r>
      <w:r w:rsidRPr="000B35B8">
        <w:rPr>
          <w:rFonts w:cs="Arial"/>
          <w:color w:val="auto"/>
          <w:sz w:val="24"/>
          <w:lang w:val="ga-IE"/>
        </w:rPr>
        <w:t>c</w:t>
      </w:r>
      <w:r w:rsidR="001B4255" w:rsidRPr="000B35B8">
        <w:rPr>
          <w:rFonts w:cs="Arial"/>
          <w:color w:val="auto"/>
          <w:sz w:val="24"/>
          <w:lang w:val="ga-IE"/>
        </w:rPr>
        <w:t>h</w:t>
      </w:r>
      <w:r w:rsidRPr="000B35B8">
        <w:rPr>
          <w:rFonts w:cs="Arial"/>
          <w:color w:val="auto"/>
          <w:sz w:val="24"/>
          <w:lang w:val="ga-IE"/>
        </w:rPr>
        <w:t xml:space="preserve">ur isteach </w:t>
      </w:r>
      <w:r w:rsidR="001B4255" w:rsidRPr="000B35B8">
        <w:rPr>
          <w:rFonts w:cs="Arial"/>
          <w:color w:val="auto"/>
          <w:sz w:val="24"/>
          <w:lang w:val="ga-IE"/>
        </w:rPr>
        <w:t xml:space="preserve">do </w:t>
      </w:r>
      <w:r w:rsidRPr="000B35B8">
        <w:rPr>
          <w:rFonts w:cs="Arial"/>
          <w:color w:val="auto"/>
          <w:sz w:val="24"/>
          <w:u w:val="single"/>
          <w:lang w:val="ga-IE"/>
        </w:rPr>
        <w:t>gach</w:t>
      </w:r>
      <w:r w:rsidRPr="000B35B8">
        <w:rPr>
          <w:rFonts w:cs="Arial"/>
          <w:color w:val="auto"/>
          <w:sz w:val="24"/>
          <w:lang w:val="ga-IE"/>
        </w:rPr>
        <w:t xml:space="preserve"> múinteoir:</w:t>
      </w:r>
    </w:p>
    <w:p w14:paraId="680FB580" w14:textId="77777777" w:rsidR="00A17C28" w:rsidRPr="000B35B8" w:rsidRDefault="00A17C28" w:rsidP="00D2613D">
      <w:pPr>
        <w:autoSpaceDE w:val="0"/>
        <w:autoSpaceDN w:val="0"/>
        <w:adjustRightInd w:val="0"/>
        <w:ind w:left="720"/>
        <w:contextualSpacing/>
        <w:jc w:val="both"/>
        <w:rPr>
          <w:rFonts w:cs="Arial"/>
          <w:color w:val="auto"/>
          <w:sz w:val="24"/>
          <w:lang w:val="ga-IE"/>
        </w:rPr>
      </w:pPr>
    </w:p>
    <w:p w14:paraId="40C03116" w14:textId="22661132" w:rsidR="003D58FB" w:rsidRPr="000B35B8" w:rsidRDefault="00D704A7" w:rsidP="007C0A3F">
      <w:pPr>
        <w:pStyle w:val="ListParagraph"/>
        <w:numPr>
          <w:ilvl w:val="0"/>
          <w:numId w:val="32"/>
        </w:numPr>
        <w:autoSpaceDE w:val="0"/>
        <w:autoSpaceDN w:val="0"/>
        <w:adjustRightInd w:val="0"/>
        <w:jc w:val="both"/>
        <w:rPr>
          <w:rFonts w:cs="Arial"/>
          <w:color w:val="auto"/>
          <w:sz w:val="24"/>
          <w:lang w:val="ga-IE"/>
        </w:rPr>
      </w:pPr>
      <w:r w:rsidRPr="000B35B8">
        <w:rPr>
          <w:rFonts w:cs="Arial"/>
          <w:b/>
          <w:color w:val="auto"/>
          <w:sz w:val="24"/>
          <w:lang w:val="ga-IE"/>
        </w:rPr>
        <w:t>Foirm</w:t>
      </w:r>
      <w:r w:rsidR="003D58FB" w:rsidRPr="000B35B8">
        <w:rPr>
          <w:rFonts w:cs="Arial"/>
          <w:b/>
          <w:color w:val="auto"/>
          <w:sz w:val="24"/>
          <w:lang w:val="ga-IE"/>
        </w:rPr>
        <w:t xml:space="preserve"> RD1 </w:t>
      </w:r>
      <w:r w:rsidR="00890EB7">
        <w:rPr>
          <w:rFonts w:cs="Arial"/>
          <w:b/>
          <w:color w:val="auto"/>
          <w:sz w:val="24"/>
          <w:lang w:val="en-IE"/>
        </w:rPr>
        <w:t>23-24</w:t>
      </w:r>
    </w:p>
    <w:p w14:paraId="1C516CF2" w14:textId="4D904583" w:rsidR="003D58FB" w:rsidRPr="00552320" w:rsidRDefault="00D704A7" w:rsidP="007C0A3F">
      <w:pPr>
        <w:pStyle w:val="ListParagraph"/>
        <w:numPr>
          <w:ilvl w:val="0"/>
          <w:numId w:val="32"/>
        </w:numPr>
        <w:autoSpaceDE w:val="0"/>
        <w:autoSpaceDN w:val="0"/>
        <w:adjustRightInd w:val="0"/>
        <w:jc w:val="both"/>
        <w:rPr>
          <w:rFonts w:cs="Arial"/>
          <w:color w:val="auto"/>
          <w:sz w:val="24"/>
          <w:lang w:val="ga-IE"/>
        </w:rPr>
      </w:pPr>
      <w:r w:rsidRPr="000B35B8">
        <w:rPr>
          <w:rFonts w:cs="Arial"/>
          <w:b/>
          <w:color w:val="auto"/>
          <w:sz w:val="24"/>
          <w:lang w:val="ga-IE"/>
        </w:rPr>
        <w:t>Foirm</w:t>
      </w:r>
      <w:r w:rsidR="00636955" w:rsidRPr="000B35B8">
        <w:rPr>
          <w:rFonts w:cs="Arial"/>
          <w:b/>
          <w:color w:val="auto"/>
          <w:sz w:val="24"/>
          <w:lang w:val="ga-IE"/>
        </w:rPr>
        <w:t xml:space="preserve"> RD</w:t>
      </w:r>
      <w:r w:rsidR="00E920BA" w:rsidRPr="000B35B8">
        <w:rPr>
          <w:rFonts w:cs="Arial"/>
          <w:b/>
          <w:color w:val="auto"/>
          <w:sz w:val="24"/>
          <w:lang w:val="ga-IE"/>
        </w:rPr>
        <w:t>3</w:t>
      </w:r>
      <w:r w:rsidR="003D58FB" w:rsidRPr="000B35B8">
        <w:rPr>
          <w:rFonts w:cs="Arial"/>
          <w:b/>
          <w:color w:val="auto"/>
          <w:sz w:val="24"/>
          <w:lang w:val="ga-IE"/>
        </w:rPr>
        <w:t xml:space="preserve"> </w:t>
      </w:r>
      <w:r w:rsidR="00890EB7">
        <w:rPr>
          <w:rFonts w:cs="Arial"/>
          <w:b/>
          <w:color w:val="auto"/>
          <w:sz w:val="24"/>
          <w:lang w:val="en-IE"/>
        </w:rPr>
        <w:t>23-24</w:t>
      </w:r>
    </w:p>
    <w:p w14:paraId="2C99A7F9" w14:textId="77777777" w:rsidR="00552320" w:rsidRPr="00552320" w:rsidRDefault="00552320" w:rsidP="00552320">
      <w:pPr>
        <w:pStyle w:val="NoSpacing"/>
      </w:pPr>
      <w:r w:rsidRPr="00552320">
        <w:t>Ní mór iarratais a chur isteach ar nó roimh 10 Márta 2023, ní dhéanfar iarratais dhéanacha a phróiseáil.</w:t>
      </w:r>
    </w:p>
    <w:p w14:paraId="1DCDBBD3" w14:textId="4618D647" w:rsidR="00552320" w:rsidRPr="00552320" w:rsidRDefault="00552320" w:rsidP="00552320">
      <w:pPr>
        <w:pStyle w:val="ListParagraph"/>
        <w:spacing w:before="150"/>
        <w:ind w:left="1440"/>
        <w:rPr>
          <w:rFonts w:ascii="Times New Roman" w:hAnsi="Times New Roman"/>
          <w:i/>
          <w:iCs/>
          <w:color w:val="202124"/>
          <w:sz w:val="18"/>
          <w:szCs w:val="18"/>
          <w:lang w:val="en-IE" w:eastAsia="en-IE"/>
        </w:rPr>
      </w:pPr>
    </w:p>
    <w:p w14:paraId="66128B94" w14:textId="1C006B0B" w:rsidR="00A8243D" w:rsidRPr="000B35B8" w:rsidRDefault="006D64A9" w:rsidP="00A8243D">
      <w:pPr>
        <w:jc w:val="both"/>
        <w:rPr>
          <w:rFonts w:eastAsiaTheme="minorHAnsi" w:cs="Arial"/>
          <w:b/>
          <w:color w:val="auto"/>
          <w:sz w:val="24"/>
          <w:lang w:val="ga-IE"/>
        </w:rPr>
      </w:pPr>
      <w:r w:rsidRPr="000B35B8">
        <w:rPr>
          <w:rFonts w:eastAsiaTheme="minorHAnsi" w:cs="Arial"/>
          <w:b/>
          <w:color w:val="auto"/>
          <w:sz w:val="24"/>
          <w:lang w:val="en-IE"/>
        </w:rPr>
        <w:t>3</w:t>
      </w:r>
      <w:r w:rsidR="00A8243D" w:rsidRPr="000B35B8">
        <w:rPr>
          <w:rFonts w:eastAsiaTheme="minorHAnsi" w:cs="Arial"/>
          <w:b/>
          <w:color w:val="auto"/>
          <w:sz w:val="24"/>
          <w:lang w:val="ga-IE"/>
        </w:rPr>
        <w:t>.3</w:t>
      </w:r>
      <w:r w:rsidR="00420066" w:rsidRPr="000B35B8">
        <w:rPr>
          <w:rFonts w:eastAsiaTheme="minorHAnsi" w:cs="Arial"/>
          <w:b/>
          <w:color w:val="auto"/>
          <w:sz w:val="24"/>
          <w:lang w:val="ga-IE"/>
        </w:rPr>
        <w:tab/>
      </w:r>
      <w:r w:rsidR="00025356" w:rsidRPr="000B35B8">
        <w:rPr>
          <w:rFonts w:eastAsiaTheme="minorHAnsi" w:cs="Arial"/>
          <w:b/>
          <w:color w:val="auto"/>
          <w:sz w:val="24"/>
          <w:lang w:val="ga-IE"/>
        </w:rPr>
        <w:t>Iniúchadh Curaclaim</w:t>
      </w:r>
    </w:p>
    <w:p w14:paraId="2BFC79CB" w14:textId="440847AD" w:rsidR="002F436D" w:rsidRPr="000B35B8" w:rsidRDefault="00CE7844" w:rsidP="002F436D">
      <w:pPr>
        <w:ind w:left="720"/>
        <w:contextualSpacing/>
        <w:jc w:val="both"/>
        <w:rPr>
          <w:rFonts w:cs="Arial"/>
          <w:color w:val="auto"/>
          <w:sz w:val="24"/>
          <w:lang w:val="ga-IE"/>
        </w:rPr>
      </w:pPr>
      <w:r w:rsidRPr="000B35B8">
        <w:rPr>
          <w:rFonts w:eastAsiaTheme="minorHAnsi" w:cs="Arial"/>
          <w:color w:val="auto"/>
          <w:sz w:val="24"/>
          <w:lang w:val="ga-IE"/>
        </w:rPr>
        <w:t>Is uirlis bainistíochta scoile é an t-iniúchadh curaclaim a úsáidtear chun tráthchlár na scoile a eagrú agus a phleanáil roimh ré. Ullmhaítear é ag tagairt don leithdháileadh foirne ceadaithe ón Roinn don scoilbhliain atá le teacht. Cuimsíonn sé sannadh ábhar/curaclaim do gach rang agus do na múinteoirí bainteacha, agus tugtar na tréimhsí ranga do gach ábhar. Is í an phríomhaidhm atá leis ná a shainiú conas a chuirfear an teagasc agus an fhoghlaim ar fáil ar an mbealach is éifeachtaí sa scoil.</w:t>
      </w:r>
      <w:r w:rsidR="002F436D" w:rsidRPr="000B35B8">
        <w:rPr>
          <w:rFonts w:cs="Arial"/>
          <w:color w:val="auto"/>
          <w:sz w:val="24"/>
          <w:lang w:val="ga-IE"/>
        </w:rPr>
        <w:t xml:space="preserve">    </w:t>
      </w:r>
    </w:p>
    <w:p w14:paraId="0FD93651" w14:textId="77777777" w:rsidR="002F436D" w:rsidRPr="000B35B8" w:rsidRDefault="002F436D" w:rsidP="002F436D">
      <w:pPr>
        <w:ind w:left="720"/>
        <w:contextualSpacing/>
        <w:jc w:val="both"/>
        <w:rPr>
          <w:rFonts w:cs="Arial"/>
          <w:color w:val="auto"/>
          <w:sz w:val="24"/>
          <w:lang w:val="ga-IE"/>
        </w:rPr>
      </w:pPr>
    </w:p>
    <w:p w14:paraId="2F1664AC" w14:textId="22814ED8" w:rsidR="00BD64F6" w:rsidRPr="000B35B8" w:rsidRDefault="00BD64F6" w:rsidP="00BD64F6">
      <w:pPr>
        <w:ind w:left="720"/>
        <w:contextualSpacing/>
        <w:jc w:val="both"/>
        <w:rPr>
          <w:rFonts w:cs="Arial"/>
          <w:color w:val="auto"/>
          <w:sz w:val="24"/>
          <w:lang w:val="ga-IE"/>
        </w:rPr>
      </w:pPr>
      <w:r w:rsidRPr="000B35B8">
        <w:rPr>
          <w:rFonts w:cs="Arial"/>
          <w:color w:val="auto"/>
          <w:sz w:val="24"/>
          <w:lang w:val="ga-IE"/>
        </w:rPr>
        <w:t>Sa chás go n-ainmnítear múinteoir le haghaidh ath-imlonnaithe, tá sé tábhachtach go gcuirfí ar an eolas é/í go hiomlán faoin gcúis lena n-ainmniúchán. Is féidir leis an iniúchadh curaclaim cuidiú leis an tuiscint seo agus faisnéis ábhartha a sholáthar chun an múinteoir a chur ar an eolas i gcás achomhairc. Ar iarratas ón múinteoir ainmnithe, ba cheart don Phríomhoide an t-iniúchadh curaclaim a phlé leis/léi.</w:t>
      </w:r>
    </w:p>
    <w:p w14:paraId="0920E8A3" w14:textId="77777777" w:rsidR="00BD64F6" w:rsidRPr="000B35B8" w:rsidRDefault="00BD64F6" w:rsidP="00BD64F6">
      <w:pPr>
        <w:ind w:left="720"/>
        <w:contextualSpacing/>
        <w:jc w:val="both"/>
        <w:rPr>
          <w:rFonts w:cs="Arial"/>
          <w:color w:val="auto"/>
          <w:sz w:val="24"/>
          <w:lang w:val="ga-IE"/>
        </w:rPr>
      </w:pPr>
    </w:p>
    <w:p w14:paraId="4E897A00" w14:textId="77777777" w:rsidR="00BD64F6" w:rsidRPr="000B35B8" w:rsidRDefault="00BD64F6" w:rsidP="00BD64F6">
      <w:pPr>
        <w:ind w:left="720"/>
        <w:contextualSpacing/>
        <w:jc w:val="both"/>
        <w:rPr>
          <w:rFonts w:cs="Arial"/>
          <w:color w:val="auto"/>
          <w:sz w:val="24"/>
          <w:lang w:val="ga-IE"/>
        </w:rPr>
      </w:pPr>
      <w:r w:rsidRPr="000B35B8">
        <w:rPr>
          <w:rFonts w:cs="Arial"/>
          <w:color w:val="auto"/>
          <w:sz w:val="24"/>
          <w:lang w:val="ga-IE"/>
        </w:rPr>
        <w:t>Má chuireann múinteoir achomharc isteach i gcoinne a ainmniúcháin le haghaidh ath-imlonnaithe, déanfaidh na Stiúrthóirí Ath-imlonnaithe tagairt don iniúchadh curaclaim agus an t-achomharc á bhreithniú.</w:t>
      </w:r>
    </w:p>
    <w:p w14:paraId="0B1A221A" w14:textId="77777777" w:rsidR="00BD64F6" w:rsidRPr="000B35B8" w:rsidRDefault="00BD64F6" w:rsidP="00BD64F6">
      <w:pPr>
        <w:ind w:left="720"/>
        <w:contextualSpacing/>
        <w:jc w:val="both"/>
        <w:rPr>
          <w:rFonts w:cs="Arial"/>
          <w:color w:val="auto"/>
          <w:sz w:val="24"/>
          <w:lang w:val="ga-IE"/>
        </w:rPr>
      </w:pPr>
    </w:p>
    <w:p w14:paraId="59AC745A" w14:textId="049AF998" w:rsidR="002F436D" w:rsidRPr="000B35B8" w:rsidRDefault="00BD64F6" w:rsidP="002F436D">
      <w:pPr>
        <w:ind w:left="720"/>
        <w:contextualSpacing/>
        <w:jc w:val="both"/>
        <w:rPr>
          <w:rFonts w:cs="Arial"/>
          <w:sz w:val="24"/>
          <w:lang w:val="ga-IE"/>
        </w:rPr>
      </w:pPr>
      <w:r w:rsidRPr="000B35B8">
        <w:rPr>
          <w:rFonts w:cs="Arial"/>
          <w:color w:val="auto"/>
          <w:sz w:val="24"/>
          <w:lang w:val="ga-IE"/>
        </w:rPr>
        <w:t>Is féidir le comhlacht bainistíochta na scoile cuidiú le húdarás na scoile an t-iniúchadh curaclaim a ullmhú.</w:t>
      </w:r>
      <w:r w:rsidR="002F436D" w:rsidRPr="000B35B8">
        <w:rPr>
          <w:rFonts w:cs="Arial"/>
          <w:sz w:val="24"/>
          <w:lang w:val="ga-IE"/>
        </w:rPr>
        <w:t xml:space="preserve">  </w:t>
      </w:r>
    </w:p>
    <w:p w14:paraId="47F897D5" w14:textId="37E697DA" w:rsidR="002F436D" w:rsidRPr="000B35B8" w:rsidRDefault="002F436D" w:rsidP="002F436D">
      <w:pPr>
        <w:rPr>
          <w:rFonts w:cs="Arial"/>
          <w:sz w:val="24"/>
          <w:lang w:val="ga-IE"/>
        </w:rPr>
      </w:pPr>
    </w:p>
    <w:p w14:paraId="245C522D" w14:textId="3ECA8EB0" w:rsidR="004132A2" w:rsidRPr="000B35B8" w:rsidRDefault="004132A2" w:rsidP="002F436D">
      <w:pPr>
        <w:rPr>
          <w:rFonts w:cs="Arial"/>
          <w:sz w:val="24"/>
          <w:lang w:val="ga-IE"/>
        </w:rPr>
      </w:pPr>
    </w:p>
    <w:p w14:paraId="7BD0D0F9" w14:textId="77777777" w:rsidR="004132A2" w:rsidRPr="000B35B8" w:rsidRDefault="004132A2" w:rsidP="002F436D">
      <w:pPr>
        <w:rPr>
          <w:rFonts w:cs="Arial"/>
          <w:sz w:val="24"/>
          <w:lang w:val="ga-IE"/>
        </w:rPr>
      </w:pPr>
    </w:p>
    <w:p w14:paraId="2FE2965A" w14:textId="3467C2E4" w:rsidR="003D58FB" w:rsidRPr="000B35B8" w:rsidRDefault="006D64A9" w:rsidP="00842C59">
      <w:pPr>
        <w:autoSpaceDE w:val="0"/>
        <w:autoSpaceDN w:val="0"/>
        <w:jc w:val="both"/>
        <w:rPr>
          <w:rFonts w:cs="Arial"/>
          <w:b/>
          <w:bCs/>
          <w:color w:val="auto"/>
          <w:sz w:val="24"/>
          <w:lang w:val="ga-IE"/>
        </w:rPr>
      </w:pPr>
      <w:r w:rsidRPr="000B35B8">
        <w:rPr>
          <w:rFonts w:cs="Arial"/>
          <w:b/>
          <w:bCs/>
          <w:color w:val="auto"/>
          <w:sz w:val="24"/>
          <w:lang w:val="en-IE"/>
        </w:rPr>
        <w:t>3</w:t>
      </w:r>
      <w:r w:rsidR="003D58FB" w:rsidRPr="000B35B8">
        <w:rPr>
          <w:rFonts w:cs="Arial"/>
          <w:b/>
          <w:bCs/>
          <w:color w:val="auto"/>
          <w:sz w:val="24"/>
          <w:lang w:val="ga-IE"/>
        </w:rPr>
        <w:t>.</w:t>
      </w:r>
      <w:r w:rsidR="00EF4A75" w:rsidRPr="000B35B8">
        <w:rPr>
          <w:rFonts w:cs="Arial"/>
          <w:b/>
          <w:bCs/>
          <w:color w:val="auto"/>
          <w:sz w:val="24"/>
          <w:lang w:val="ga-IE"/>
        </w:rPr>
        <w:t>4</w:t>
      </w:r>
      <w:r w:rsidR="00420066" w:rsidRPr="000B35B8">
        <w:rPr>
          <w:rFonts w:cs="Arial"/>
          <w:b/>
          <w:bCs/>
          <w:color w:val="auto"/>
          <w:sz w:val="24"/>
          <w:lang w:val="ga-IE"/>
        </w:rPr>
        <w:tab/>
      </w:r>
      <w:r w:rsidR="006B498B" w:rsidRPr="000B35B8">
        <w:rPr>
          <w:rFonts w:cs="Arial"/>
          <w:b/>
          <w:bCs/>
          <w:color w:val="auto"/>
          <w:sz w:val="24"/>
          <w:lang w:val="ga-IE"/>
        </w:rPr>
        <w:t>Scéim P</w:t>
      </w:r>
      <w:r w:rsidR="00CE1909" w:rsidRPr="000B35B8">
        <w:rPr>
          <w:rFonts w:cs="Arial"/>
          <w:b/>
          <w:bCs/>
          <w:color w:val="auto"/>
          <w:sz w:val="24"/>
          <w:lang w:val="ga-IE"/>
        </w:rPr>
        <w:t>h</w:t>
      </w:r>
      <w:r w:rsidR="006B498B" w:rsidRPr="000B35B8">
        <w:rPr>
          <w:rFonts w:cs="Arial"/>
          <w:b/>
          <w:bCs/>
          <w:color w:val="auto"/>
          <w:sz w:val="24"/>
          <w:lang w:val="ga-IE"/>
        </w:rPr>
        <w:t>íolótach Ath-imlonnaithe Deonaí</w:t>
      </w:r>
      <w:r w:rsidR="003D58FB" w:rsidRPr="000B35B8">
        <w:rPr>
          <w:rFonts w:cs="Arial"/>
          <w:b/>
          <w:bCs/>
          <w:color w:val="auto"/>
          <w:sz w:val="24"/>
          <w:lang w:val="ga-IE"/>
        </w:rPr>
        <w:t xml:space="preserve">  </w:t>
      </w:r>
    </w:p>
    <w:p w14:paraId="16C52E8E" w14:textId="523D1C8B" w:rsidR="00ED6A47" w:rsidRPr="000B35B8" w:rsidRDefault="00ED6A47" w:rsidP="00842C59">
      <w:pPr>
        <w:autoSpaceDE w:val="0"/>
        <w:autoSpaceDN w:val="0"/>
        <w:jc w:val="both"/>
        <w:rPr>
          <w:rFonts w:cs="Arial"/>
          <w:sz w:val="24"/>
          <w:lang w:val="ga-IE"/>
        </w:rPr>
      </w:pPr>
    </w:p>
    <w:p w14:paraId="3C029919" w14:textId="4D5D95D7" w:rsidR="00ED6A47" w:rsidRPr="000B35B8" w:rsidRDefault="00013B78" w:rsidP="009840D7">
      <w:pPr>
        <w:ind w:left="709" w:right="-291"/>
        <w:jc w:val="both"/>
        <w:rPr>
          <w:rFonts w:cs="Arial"/>
          <w:sz w:val="24"/>
          <w:lang w:val="ga-IE"/>
        </w:rPr>
      </w:pPr>
      <w:r w:rsidRPr="000B35B8">
        <w:rPr>
          <w:rFonts w:cs="Arial"/>
          <w:sz w:val="24"/>
          <w:lang w:val="ga-IE"/>
        </w:rPr>
        <w:t>Tá Scéim P</w:t>
      </w:r>
      <w:r w:rsidR="00CE1909" w:rsidRPr="000B35B8">
        <w:rPr>
          <w:rFonts w:cs="Arial"/>
          <w:sz w:val="24"/>
          <w:lang w:val="ga-IE"/>
        </w:rPr>
        <w:t>h</w:t>
      </w:r>
      <w:r w:rsidRPr="000B35B8">
        <w:rPr>
          <w:rFonts w:cs="Arial"/>
          <w:sz w:val="24"/>
          <w:lang w:val="ga-IE"/>
        </w:rPr>
        <w:t>íolótach um Ath-imlonnú Deonach 202</w:t>
      </w:r>
      <w:r w:rsidR="00552320">
        <w:rPr>
          <w:rFonts w:cs="Arial"/>
          <w:sz w:val="24"/>
          <w:lang w:val="en-IE"/>
        </w:rPr>
        <w:t>3</w:t>
      </w:r>
      <w:r w:rsidRPr="000B35B8">
        <w:rPr>
          <w:rFonts w:cs="Arial"/>
          <w:sz w:val="24"/>
          <w:lang w:val="ga-IE"/>
        </w:rPr>
        <w:t xml:space="preserve"> ar fáil do mhúinteoirí buana</w:t>
      </w:r>
      <w:r w:rsidR="00A51EC7" w:rsidRPr="000B35B8">
        <w:rPr>
          <w:rFonts w:cs="Arial"/>
          <w:sz w:val="24"/>
          <w:lang w:val="ga-IE"/>
        </w:rPr>
        <w:t>/</w:t>
      </w:r>
      <w:r w:rsidRPr="000B35B8">
        <w:rPr>
          <w:rFonts w:cs="Arial"/>
          <w:sz w:val="24"/>
          <w:lang w:val="ga-IE"/>
        </w:rPr>
        <w:t>CID atá fostaithe i</w:t>
      </w:r>
      <w:r w:rsidR="006D633C" w:rsidRPr="000B35B8">
        <w:rPr>
          <w:rFonts w:cs="Arial"/>
          <w:sz w:val="24"/>
          <w:lang w:val="ga-IE"/>
        </w:rPr>
        <w:t>n</w:t>
      </w:r>
      <w:r w:rsidRPr="000B35B8">
        <w:rPr>
          <w:rFonts w:cs="Arial"/>
          <w:sz w:val="24"/>
          <w:lang w:val="ga-IE"/>
        </w:rPr>
        <w:t xml:space="preserve"> iar-bhunscoil:</w:t>
      </w:r>
    </w:p>
    <w:p w14:paraId="19A97485" w14:textId="77777777" w:rsidR="00013B78" w:rsidRPr="000B35B8" w:rsidRDefault="00013B78" w:rsidP="00ED6A47">
      <w:pPr>
        <w:ind w:left="-567" w:right="-291"/>
        <w:jc w:val="both"/>
        <w:rPr>
          <w:rFonts w:cs="Arial"/>
          <w:sz w:val="24"/>
          <w:lang w:val="ga-IE"/>
        </w:rPr>
      </w:pPr>
    </w:p>
    <w:p w14:paraId="05013459" w14:textId="521EC7D9" w:rsidR="00AD329B" w:rsidRPr="000B35B8" w:rsidRDefault="00552320" w:rsidP="00552320">
      <w:pPr>
        <w:pStyle w:val="NoSpacing"/>
        <w:ind w:left="1233" w:hanging="360"/>
        <w:rPr>
          <w:rFonts w:cs="Arial"/>
          <w:lang w:val="ga-IE"/>
        </w:rPr>
      </w:pPr>
      <w:r>
        <w:t>●</w:t>
      </w:r>
      <w:r>
        <w:tab/>
      </w:r>
      <w:r w:rsidR="00FD2E9E" w:rsidRPr="00552320">
        <w:t xml:space="preserve">Iad siúd i gcontaetha </w:t>
      </w:r>
      <w:proofErr w:type="gramStart"/>
      <w:r w:rsidR="00FD2E9E" w:rsidRPr="00552320">
        <w:t>na</w:t>
      </w:r>
      <w:proofErr w:type="gramEnd"/>
      <w:r w:rsidR="00FD2E9E" w:rsidRPr="00552320">
        <w:t xml:space="preserve"> </w:t>
      </w:r>
      <w:r w:rsidRPr="00552320">
        <w:rPr>
          <w:rStyle w:val="y2iqfc"/>
          <w:rFonts w:ascii="Arial" w:hAnsi="Arial" w:cs="Arial"/>
          <w:color w:val="202124"/>
          <w:szCs w:val="24"/>
          <w:lang w:val="ga-IE"/>
        </w:rPr>
        <w:t>Laoise, Uíbh Fhailí, Longfort agus an Iarmhí</w:t>
      </w:r>
      <w:r>
        <w:rPr>
          <w:rStyle w:val="y2iqfc"/>
          <w:rFonts w:ascii="Arial" w:hAnsi="Arial" w:cs="Arial"/>
          <w:color w:val="202124"/>
          <w:szCs w:val="24"/>
        </w:rPr>
        <w:t xml:space="preserve"> </w:t>
      </w:r>
      <w:r w:rsidR="00FD2E9E" w:rsidRPr="000B35B8">
        <w:rPr>
          <w:rFonts w:cs="Arial"/>
          <w:lang w:val="ga-IE"/>
        </w:rPr>
        <w:t>agus ar mian leo go mbreithneofaí iad le haghaidh ath-imlonnaithe chuig scoil in aon áit</w:t>
      </w:r>
      <w:r w:rsidR="00AD329B" w:rsidRPr="000B35B8">
        <w:rPr>
          <w:rFonts w:cs="Arial"/>
          <w:lang w:val="ga-IE"/>
        </w:rPr>
        <w:t>.</w:t>
      </w:r>
    </w:p>
    <w:p w14:paraId="1A41DFB9" w14:textId="751D2A7E" w:rsidR="00AD329B" w:rsidRPr="000B35B8" w:rsidRDefault="00642D78" w:rsidP="007C0A3F">
      <w:pPr>
        <w:pStyle w:val="ListParagraph"/>
        <w:numPr>
          <w:ilvl w:val="0"/>
          <w:numId w:val="39"/>
        </w:numPr>
        <w:ind w:right="169"/>
        <w:jc w:val="both"/>
        <w:rPr>
          <w:rFonts w:cs="Arial"/>
          <w:sz w:val="24"/>
          <w:lang w:val="ga-IE"/>
        </w:rPr>
      </w:pPr>
      <w:r w:rsidRPr="000B35B8">
        <w:rPr>
          <w:rFonts w:cs="Arial"/>
          <w:sz w:val="24"/>
          <w:lang w:val="ga-IE"/>
        </w:rPr>
        <w:t>Iad siúd lasmuigh de Bhaile Átha Cliath agus ar mian leo go mbreithneofaí iad le haghaidh ath-imlonnaithe ar scoil i mBaile Átha Cliath</w:t>
      </w:r>
      <w:r w:rsidR="00AD329B" w:rsidRPr="000B35B8">
        <w:rPr>
          <w:rFonts w:cs="Arial"/>
          <w:sz w:val="24"/>
          <w:lang w:val="ga-IE"/>
        </w:rPr>
        <w:t>.</w:t>
      </w:r>
    </w:p>
    <w:p w14:paraId="6C30882F" w14:textId="77777777" w:rsidR="00AD329B" w:rsidRPr="000B35B8" w:rsidRDefault="00AD329B" w:rsidP="00AD329B">
      <w:pPr>
        <w:ind w:left="513" w:right="169"/>
        <w:jc w:val="both"/>
        <w:rPr>
          <w:rFonts w:cs="Arial"/>
          <w:sz w:val="24"/>
          <w:lang w:val="ga-IE"/>
        </w:rPr>
      </w:pPr>
    </w:p>
    <w:p w14:paraId="1CE553F5" w14:textId="77777777" w:rsidR="00AD329B" w:rsidRPr="000B35B8" w:rsidRDefault="00AD329B" w:rsidP="00AD329B">
      <w:pPr>
        <w:rPr>
          <w:rFonts w:cs="Arial"/>
          <w:color w:val="1F497D"/>
          <w:sz w:val="24"/>
          <w:lang w:val="ga-IE"/>
        </w:rPr>
      </w:pPr>
    </w:p>
    <w:p w14:paraId="5B15A0F7" w14:textId="03FEBCF5" w:rsidR="003D58FB" w:rsidRPr="000B35B8" w:rsidRDefault="00642D78" w:rsidP="00ED6A47">
      <w:pPr>
        <w:spacing w:after="160"/>
        <w:ind w:left="720"/>
        <w:contextualSpacing/>
        <w:jc w:val="both"/>
        <w:rPr>
          <w:rFonts w:cs="Arial"/>
          <w:color w:val="auto"/>
          <w:sz w:val="24"/>
          <w:lang w:val="ga-IE"/>
        </w:rPr>
      </w:pPr>
      <w:r w:rsidRPr="000B35B8">
        <w:rPr>
          <w:rFonts w:cs="Arial"/>
          <w:color w:val="auto"/>
          <w:sz w:val="24"/>
          <w:lang w:val="ga-IE"/>
        </w:rPr>
        <w:t xml:space="preserve">Féach </w:t>
      </w:r>
      <w:r w:rsidRPr="000B35B8">
        <w:rPr>
          <w:rFonts w:cs="Arial"/>
          <w:b/>
          <w:bCs/>
          <w:color w:val="auto"/>
          <w:sz w:val="24"/>
          <w:lang w:val="ga-IE"/>
        </w:rPr>
        <w:t>Aguisín 4</w:t>
      </w:r>
      <w:r w:rsidRPr="000B35B8">
        <w:rPr>
          <w:rFonts w:cs="Arial"/>
          <w:color w:val="auto"/>
          <w:sz w:val="24"/>
          <w:lang w:val="ga-IE"/>
        </w:rPr>
        <w:t xml:space="preserve"> den chiorclán seo chun faisnéis níos mionsonraithe a fháil ar an bpróiseas ath-imlonnaithe do mhúinteoirí iar-bhunscoile.</w:t>
      </w:r>
    </w:p>
    <w:p w14:paraId="5EA3ACD0" w14:textId="2EC5F449" w:rsidR="00FE19BD" w:rsidRPr="000B35B8" w:rsidRDefault="00FE19BD" w:rsidP="00ED6A47">
      <w:pPr>
        <w:spacing w:after="160"/>
        <w:ind w:left="720"/>
        <w:contextualSpacing/>
        <w:jc w:val="both"/>
        <w:rPr>
          <w:rFonts w:cs="Arial"/>
          <w:color w:val="auto"/>
          <w:sz w:val="24"/>
          <w:lang w:val="ga-IE"/>
        </w:rPr>
      </w:pPr>
    </w:p>
    <w:p w14:paraId="7B394E70" w14:textId="77777777" w:rsidR="00FE19BD" w:rsidRPr="000B35B8" w:rsidRDefault="00FE19BD" w:rsidP="00ED6A47">
      <w:pPr>
        <w:spacing w:after="160"/>
        <w:ind w:left="720"/>
        <w:contextualSpacing/>
        <w:jc w:val="both"/>
        <w:rPr>
          <w:rFonts w:cs="Arial"/>
          <w:color w:val="auto"/>
          <w:sz w:val="24"/>
          <w:lang w:val="ga-IE"/>
        </w:rPr>
      </w:pPr>
    </w:p>
    <w:p w14:paraId="1942FFC6" w14:textId="74618DD5" w:rsidR="00FC72B0" w:rsidRPr="000B35B8" w:rsidRDefault="004132A2" w:rsidP="00FE19BD">
      <w:pPr>
        <w:spacing w:after="160"/>
        <w:contextualSpacing/>
        <w:jc w:val="both"/>
        <w:rPr>
          <w:rFonts w:cs="Arial"/>
          <w:bCs/>
          <w:strike/>
          <w:color w:val="auto"/>
          <w:sz w:val="24"/>
          <w:lang w:val="ga-IE"/>
        </w:rPr>
      </w:pPr>
      <w:r w:rsidRPr="000B35B8">
        <w:rPr>
          <w:rFonts w:cs="Arial"/>
          <w:b/>
          <w:bCs/>
          <w:color w:val="auto"/>
          <w:sz w:val="24"/>
          <w:lang w:val="ga-IE"/>
        </w:rPr>
        <w:t xml:space="preserve">Cuid </w:t>
      </w:r>
      <w:r w:rsidR="006D64A9" w:rsidRPr="000B35B8">
        <w:rPr>
          <w:rFonts w:cs="Arial"/>
          <w:b/>
          <w:bCs/>
          <w:color w:val="auto"/>
          <w:sz w:val="24"/>
          <w:lang w:val="en-IE"/>
        </w:rPr>
        <w:t>4</w:t>
      </w:r>
      <w:r w:rsidR="00A92F37" w:rsidRPr="000B35B8">
        <w:rPr>
          <w:rFonts w:cs="Arial"/>
          <w:b/>
          <w:bCs/>
          <w:color w:val="auto"/>
          <w:sz w:val="24"/>
          <w:lang w:val="ga-IE"/>
        </w:rPr>
        <w:t xml:space="preserve"> - Fógra faoi fholúntais</w:t>
      </w:r>
      <w:r w:rsidR="00FC72B0" w:rsidRPr="000B35B8">
        <w:rPr>
          <w:rFonts w:cs="Arial"/>
          <w:b/>
          <w:color w:val="auto"/>
          <w:sz w:val="24"/>
          <w:lang w:val="ga-IE"/>
        </w:rPr>
        <w:t xml:space="preserve"> </w:t>
      </w:r>
    </w:p>
    <w:p w14:paraId="54C50FEC" w14:textId="77777777" w:rsidR="00FC72B0" w:rsidRPr="000B35B8" w:rsidRDefault="00FC72B0" w:rsidP="00842C59">
      <w:pPr>
        <w:pStyle w:val="ListParagraph"/>
        <w:ind w:left="0"/>
        <w:jc w:val="both"/>
        <w:rPr>
          <w:rFonts w:cs="Arial"/>
          <w:bCs/>
          <w:strike/>
          <w:color w:val="auto"/>
          <w:sz w:val="24"/>
          <w:lang w:val="ga-IE"/>
        </w:rPr>
      </w:pPr>
    </w:p>
    <w:p w14:paraId="71E4EC37" w14:textId="471C33FE" w:rsidR="003D58FB" w:rsidRPr="000B35B8" w:rsidRDefault="00742457" w:rsidP="00842C59">
      <w:pPr>
        <w:pStyle w:val="ListParagraph"/>
        <w:ind w:left="0"/>
        <w:jc w:val="both"/>
        <w:rPr>
          <w:rFonts w:cs="Arial"/>
          <w:sz w:val="24"/>
          <w:lang w:val="ga-IE"/>
        </w:rPr>
      </w:pPr>
      <w:r w:rsidRPr="000B35B8">
        <w:rPr>
          <w:rFonts w:cs="Arial"/>
          <w:sz w:val="24"/>
          <w:lang w:val="ga-IE"/>
        </w:rPr>
        <w:t xml:space="preserve">De réir </w:t>
      </w:r>
      <w:r w:rsidRPr="000B35B8">
        <w:rPr>
          <w:rFonts w:cs="Arial"/>
          <w:b/>
          <w:bCs/>
          <w:sz w:val="24"/>
          <w:lang w:val="ga-IE"/>
        </w:rPr>
        <w:t xml:space="preserve">mhír 2 d’Aguisín 2 d’Imlitir 25/2011 - Scéim ath-imlonnaithe do mhúinteoirí atá </w:t>
      </w:r>
      <w:r w:rsidR="00EF4074" w:rsidRPr="000B35B8">
        <w:rPr>
          <w:rFonts w:cs="Arial"/>
          <w:b/>
          <w:bCs/>
          <w:sz w:val="24"/>
          <w:lang w:val="ga-IE"/>
        </w:rPr>
        <w:t xml:space="preserve">barraíocht ar </w:t>
      </w:r>
      <w:r w:rsidRPr="000B35B8">
        <w:rPr>
          <w:rFonts w:cs="Arial"/>
          <w:b/>
          <w:bCs/>
          <w:sz w:val="24"/>
          <w:lang w:val="ga-IE"/>
        </w:rPr>
        <w:t>riachtanais seachas i gcásanna dúnadh scoile</w:t>
      </w:r>
      <w:r w:rsidRPr="000B35B8">
        <w:rPr>
          <w:rFonts w:cs="Arial"/>
          <w:sz w:val="24"/>
          <w:lang w:val="ga-IE"/>
        </w:rPr>
        <w:t>, éilítear ar scoileanna gach folúntas is infheidhme sa scoil a chur in iúl do na Stiúrthóirí Ath-imlonnaithe.</w:t>
      </w:r>
    </w:p>
    <w:p w14:paraId="7B2F2A75" w14:textId="77777777" w:rsidR="00742457" w:rsidRPr="000B35B8" w:rsidRDefault="00742457" w:rsidP="00842C59">
      <w:pPr>
        <w:pStyle w:val="ListParagraph"/>
        <w:ind w:left="0"/>
        <w:jc w:val="both"/>
        <w:rPr>
          <w:rFonts w:cs="Arial"/>
          <w:b/>
          <w:sz w:val="24"/>
          <w:lang w:val="ga-IE"/>
        </w:rPr>
      </w:pPr>
    </w:p>
    <w:p w14:paraId="7B34004F" w14:textId="54BDF86C" w:rsidR="00A40E5D" w:rsidRPr="000B35B8" w:rsidRDefault="00314516" w:rsidP="0052599B">
      <w:pPr>
        <w:ind w:right="-144"/>
        <w:rPr>
          <w:rFonts w:cs="Arial"/>
          <w:b/>
          <w:color w:val="auto"/>
          <w:sz w:val="24"/>
          <w:u w:val="single"/>
          <w:lang w:val="ga-IE"/>
        </w:rPr>
      </w:pPr>
      <w:r w:rsidRPr="000B35B8">
        <w:rPr>
          <w:rFonts w:cs="Arial"/>
          <w:b/>
          <w:color w:val="auto"/>
          <w:sz w:val="24"/>
          <w:u w:val="single"/>
          <w:lang w:val="ga-IE"/>
        </w:rPr>
        <w:t>Folúntais le dearbhú</w:t>
      </w:r>
    </w:p>
    <w:p w14:paraId="5EF1AC3D" w14:textId="77777777" w:rsidR="009E49CC" w:rsidRPr="000B35B8" w:rsidRDefault="009E49CC" w:rsidP="009E49CC">
      <w:pPr>
        <w:ind w:right="-144"/>
        <w:rPr>
          <w:rFonts w:cs="Arial"/>
          <w:color w:val="auto"/>
          <w:sz w:val="24"/>
          <w:lang w:val="ga-IE"/>
        </w:rPr>
      </w:pPr>
    </w:p>
    <w:p w14:paraId="72B33612" w14:textId="149CD059" w:rsidR="009E49CC" w:rsidRPr="000B35B8" w:rsidRDefault="009E49CC" w:rsidP="009E49CC">
      <w:pPr>
        <w:ind w:right="-144"/>
        <w:rPr>
          <w:rFonts w:cs="Arial"/>
          <w:color w:val="auto"/>
          <w:sz w:val="24"/>
          <w:lang w:val="ga-IE"/>
        </w:rPr>
      </w:pPr>
      <w:r w:rsidRPr="000B35B8">
        <w:rPr>
          <w:rFonts w:cs="Arial"/>
          <w:color w:val="auto"/>
          <w:sz w:val="24"/>
          <w:lang w:val="ga-IE"/>
        </w:rPr>
        <w:t>1. Folúntais bhuana - dearbhaithe i litir a eisíodh leis na sceidil tosaigh</w:t>
      </w:r>
    </w:p>
    <w:p w14:paraId="602E3371" w14:textId="77777777" w:rsidR="009E49CC" w:rsidRPr="000B35B8" w:rsidRDefault="009E49CC" w:rsidP="009E49CC">
      <w:pPr>
        <w:ind w:right="-144"/>
        <w:rPr>
          <w:rFonts w:cs="Arial"/>
          <w:color w:val="auto"/>
          <w:sz w:val="24"/>
          <w:lang w:val="ga-IE"/>
        </w:rPr>
      </w:pPr>
      <w:r w:rsidRPr="000B35B8">
        <w:rPr>
          <w:rFonts w:cs="Arial"/>
          <w:color w:val="auto"/>
          <w:sz w:val="24"/>
          <w:lang w:val="ga-IE"/>
        </w:rPr>
        <w:t>2. Folúntais bhuana eile a éiríonn as scor nó éirí as</w:t>
      </w:r>
    </w:p>
    <w:p w14:paraId="67786D42" w14:textId="77777777" w:rsidR="009E49CC" w:rsidRPr="000B35B8" w:rsidRDefault="009E49CC" w:rsidP="009E49CC">
      <w:pPr>
        <w:ind w:right="-144"/>
        <w:rPr>
          <w:rFonts w:cs="Arial"/>
          <w:color w:val="auto"/>
          <w:sz w:val="24"/>
          <w:lang w:val="ga-IE"/>
        </w:rPr>
      </w:pPr>
      <w:r w:rsidRPr="000B35B8">
        <w:rPr>
          <w:rFonts w:cs="Arial"/>
          <w:color w:val="auto"/>
          <w:sz w:val="24"/>
          <w:lang w:val="ga-IE"/>
        </w:rPr>
        <w:t>3. Folúntas téarma seasta - dearbhaithe i litir a eisíodh leis na sceidil tosaigh</w:t>
      </w:r>
    </w:p>
    <w:p w14:paraId="6C57DC46" w14:textId="164365B8" w:rsidR="00DF0101" w:rsidRPr="000B35B8" w:rsidRDefault="009E49CC" w:rsidP="009840D7">
      <w:pPr>
        <w:ind w:left="284" w:hanging="284"/>
        <w:jc w:val="both"/>
        <w:rPr>
          <w:rFonts w:cs="Arial"/>
          <w:b/>
          <w:color w:val="auto"/>
          <w:sz w:val="24"/>
          <w:lang w:val="ga-IE"/>
        </w:rPr>
      </w:pPr>
      <w:r w:rsidRPr="000B35B8">
        <w:rPr>
          <w:rFonts w:cs="Arial"/>
          <w:color w:val="auto"/>
          <w:sz w:val="24"/>
          <w:lang w:val="ga-IE"/>
        </w:rPr>
        <w:t>4. Folúntais téarma shocraithe eile a thagann chun cinn mar thoradh ar s</w:t>
      </w:r>
      <w:r w:rsidR="009F3641" w:rsidRPr="000B35B8">
        <w:rPr>
          <w:rFonts w:cs="Arial"/>
          <w:color w:val="auto"/>
          <w:sz w:val="24"/>
          <w:lang w:val="ga-IE"/>
        </w:rPr>
        <w:t>h</w:t>
      </w:r>
      <w:r w:rsidRPr="000B35B8">
        <w:rPr>
          <w:rFonts w:cs="Arial"/>
          <w:color w:val="auto"/>
          <w:sz w:val="24"/>
          <w:lang w:val="ga-IE"/>
        </w:rPr>
        <w:t>os gairme, iasacht nó sciar poist</w:t>
      </w:r>
    </w:p>
    <w:p w14:paraId="6FB7BA89" w14:textId="77777777" w:rsidR="009E49CC" w:rsidRPr="000B35B8" w:rsidRDefault="009E49CC" w:rsidP="009E49CC">
      <w:pPr>
        <w:jc w:val="both"/>
        <w:rPr>
          <w:rFonts w:cs="Arial"/>
          <w:b/>
          <w:color w:val="auto"/>
          <w:sz w:val="24"/>
          <w:lang w:val="ga-IE"/>
        </w:rPr>
      </w:pPr>
    </w:p>
    <w:p w14:paraId="0217F1C3" w14:textId="395F2B68" w:rsidR="003D58FB" w:rsidRPr="000B35B8" w:rsidRDefault="006D64A9" w:rsidP="00842C59">
      <w:pPr>
        <w:pStyle w:val="ListParagraph"/>
        <w:ind w:left="0"/>
        <w:jc w:val="both"/>
        <w:rPr>
          <w:rFonts w:cs="Arial"/>
          <w:bCs/>
          <w:strike/>
          <w:sz w:val="24"/>
          <w:lang w:val="en-IE"/>
        </w:rPr>
      </w:pPr>
      <w:r w:rsidRPr="000B35B8">
        <w:rPr>
          <w:rFonts w:cs="Arial"/>
          <w:b/>
          <w:sz w:val="24"/>
          <w:lang w:val="en-IE"/>
        </w:rPr>
        <w:t>4</w:t>
      </w:r>
      <w:r w:rsidR="003D58FB" w:rsidRPr="000B35B8">
        <w:rPr>
          <w:rFonts w:cs="Arial"/>
          <w:b/>
          <w:sz w:val="24"/>
          <w:lang w:val="ga-IE"/>
        </w:rPr>
        <w:t>.1</w:t>
      </w:r>
      <w:r w:rsidR="00420066" w:rsidRPr="000B35B8">
        <w:rPr>
          <w:rFonts w:cs="Arial"/>
          <w:b/>
          <w:sz w:val="24"/>
          <w:lang w:val="ga-IE"/>
        </w:rPr>
        <w:tab/>
      </w:r>
      <w:r w:rsidR="00045D6D" w:rsidRPr="000B35B8">
        <w:rPr>
          <w:rFonts w:cs="Arial"/>
          <w:b/>
          <w:sz w:val="24"/>
          <w:lang w:val="ga-IE"/>
        </w:rPr>
        <w:t xml:space="preserve">Fógra faoi fholúntais go dtí </w:t>
      </w:r>
      <w:proofErr w:type="gramStart"/>
      <w:r w:rsidR="00045D6D" w:rsidRPr="000B35B8">
        <w:rPr>
          <w:rFonts w:cs="Arial"/>
          <w:b/>
          <w:sz w:val="24"/>
          <w:lang w:val="ga-IE"/>
        </w:rPr>
        <w:t>an</w:t>
      </w:r>
      <w:proofErr w:type="gramEnd"/>
      <w:r w:rsidR="00045D6D" w:rsidRPr="000B35B8">
        <w:rPr>
          <w:rFonts w:cs="Arial"/>
          <w:b/>
          <w:sz w:val="24"/>
          <w:lang w:val="ga-IE"/>
        </w:rPr>
        <w:t xml:space="preserve"> 31 Bealtaine </w:t>
      </w:r>
      <w:r w:rsidR="00552320">
        <w:rPr>
          <w:rFonts w:cs="Arial"/>
          <w:b/>
          <w:sz w:val="24"/>
          <w:lang w:val="en-IE"/>
        </w:rPr>
        <w:t>2023</w:t>
      </w:r>
    </w:p>
    <w:p w14:paraId="6BA270B2" w14:textId="77777777" w:rsidR="003D58FB" w:rsidRPr="000B35B8" w:rsidRDefault="003D58FB" w:rsidP="00842C59">
      <w:pPr>
        <w:pStyle w:val="ListParagraph"/>
        <w:autoSpaceDE w:val="0"/>
        <w:autoSpaceDN w:val="0"/>
        <w:adjustRightInd w:val="0"/>
        <w:ind w:left="0"/>
        <w:jc w:val="both"/>
        <w:rPr>
          <w:rFonts w:cs="Arial"/>
          <w:sz w:val="24"/>
          <w:lang w:val="ga-IE"/>
        </w:rPr>
      </w:pPr>
    </w:p>
    <w:p w14:paraId="52C60949" w14:textId="77777777" w:rsidR="00552320" w:rsidRPr="00552320" w:rsidRDefault="008C143A" w:rsidP="00552320">
      <w:pPr>
        <w:pStyle w:val="NoSpacing"/>
        <w:rPr>
          <w:color w:val="202124"/>
        </w:rPr>
      </w:pPr>
      <w:r w:rsidRPr="00552320">
        <w:t xml:space="preserve">Ní mór do scoileanna na Stiúrthóirí Ath-imlonnaithe a chur ar an eolas faoi gach folúntas teagaisc atá ar eolas ar </w:t>
      </w:r>
      <w:r w:rsidRPr="00552320">
        <w:rPr>
          <w:b/>
          <w:bCs/>
        </w:rPr>
        <w:t xml:space="preserve">Roinn 4 d’Fhoirm </w:t>
      </w:r>
      <w:r w:rsidR="00D15DC9" w:rsidRPr="00552320">
        <w:rPr>
          <w:b/>
          <w:bCs/>
        </w:rPr>
        <w:t xml:space="preserve">CC </w:t>
      </w:r>
      <w:r w:rsidR="00890EB7" w:rsidRPr="00552320">
        <w:rPr>
          <w:b/>
          <w:bCs/>
        </w:rPr>
        <w:t>23-24</w:t>
      </w:r>
      <w:r w:rsidRPr="00552320">
        <w:rPr>
          <w:b/>
          <w:bCs/>
        </w:rPr>
        <w:t xml:space="preserve"> </w:t>
      </w:r>
      <w:r w:rsidRPr="00552320">
        <w:t>faoin</w:t>
      </w:r>
      <w:r w:rsidRPr="00552320">
        <w:rPr>
          <w:b/>
          <w:bCs/>
        </w:rPr>
        <w:t xml:space="preserve"> </w:t>
      </w:r>
      <w:r w:rsidR="00552320" w:rsidRPr="00552320">
        <w:rPr>
          <w:rStyle w:val="y2iqfc"/>
          <w:rFonts w:ascii="Arial" w:hAnsi="Arial" w:cs="Arial"/>
          <w:color w:val="202124"/>
          <w:szCs w:val="24"/>
          <w:lang w:val="ga-IE"/>
        </w:rPr>
        <w:t>10ú Márta, 2023</w:t>
      </w:r>
    </w:p>
    <w:p w14:paraId="4691E352" w14:textId="109B424C" w:rsidR="008C143A" w:rsidRPr="000B35B8" w:rsidRDefault="008C143A" w:rsidP="00FE19BD">
      <w:pPr>
        <w:pStyle w:val="ListParagraph"/>
        <w:autoSpaceDE w:val="0"/>
        <w:autoSpaceDN w:val="0"/>
        <w:adjustRightInd w:val="0"/>
        <w:ind w:left="0"/>
        <w:jc w:val="both"/>
        <w:rPr>
          <w:rFonts w:cs="Arial"/>
          <w:b/>
          <w:bCs/>
          <w:color w:val="auto"/>
          <w:sz w:val="24"/>
          <w:u w:val="single"/>
          <w:lang w:val="en-IE"/>
        </w:rPr>
      </w:pPr>
    </w:p>
    <w:p w14:paraId="64B3AD56" w14:textId="77777777" w:rsidR="00FE19BD" w:rsidRPr="000B35B8" w:rsidRDefault="00FE19BD" w:rsidP="00FE19BD">
      <w:pPr>
        <w:pStyle w:val="ListParagraph"/>
        <w:autoSpaceDE w:val="0"/>
        <w:autoSpaceDN w:val="0"/>
        <w:adjustRightInd w:val="0"/>
        <w:ind w:left="0"/>
        <w:jc w:val="both"/>
        <w:rPr>
          <w:rFonts w:cs="Arial"/>
          <w:b/>
          <w:bCs/>
          <w:sz w:val="24"/>
          <w:lang w:val="en-IE"/>
        </w:rPr>
      </w:pPr>
    </w:p>
    <w:p w14:paraId="24B98E31" w14:textId="339B3511" w:rsidR="007038EF" w:rsidRPr="000B35B8" w:rsidRDefault="00686AC8" w:rsidP="00ED0386">
      <w:pPr>
        <w:pStyle w:val="ListParagraph"/>
        <w:autoSpaceDE w:val="0"/>
        <w:autoSpaceDN w:val="0"/>
        <w:adjustRightInd w:val="0"/>
        <w:ind w:left="0"/>
        <w:jc w:val="both"/>
        <w:rPr>
          <w:rFonts w:cs="Arial"/>
          <w:sz w:val="24"/>
          <w:lang w:val="ga-IE"/>
        </w:rPr>
      </w:pPr>
      <w:r w:rsidRPr="000B35B8">
        <w:rPr>
          <w:rFonts w:cs="Arial"/>
          <w:sz w:val="24"/>
          <w:lang w:val="ga-IE"/>
        </w:rPr>
        <w:t xml:space="preserve">Caithfear folúntais bhreise a </w:t>
      </w:r>
      <w:r w:rsidR="004F2981" w:rsidRPr="000B35B8">
        <w:rPr>
          <w:rFonts w:cs="Arial"/>
          <w:sz w:val="24"/>
          <w:lang w:val="ga-IE"/>
        </w:rPr>
        <w:t>d</w:t>
      </w:r>
      <w:r w:rsidRPr="000B35B8">
        <w:rPr>
          <w:rFonts w:cs="Arial"/>
          <w:sz w:val="24"/>
          <w:lang w:val="ga-IE"/>
        </w:rPr>
        <w:t xml:space="preserve">tiocfaidh an t-údarás scoile ar an eolas fúthu an </w:t>
      </w:r>
      <w:r w:rsidRPr="000B35B8">
        <w:rPr>
          <w:rFonts w:cs="Arial"/>
          <w:sz w:val="24"/>
          <w:u w:val="single"/>
          <w:lang w:val="ga-IE"/>
        </w:rPr>
        <w:t>31 Bealtaine 202</w:t>
      </w:r>
      <w:r w:rsidR="00552320">
        <w:rPr>
          <w:rFonts w:cs="Arial"/>
          <w:sz w:val="24"/>
          <w:u w:val="single"/>
          <w:lang w:val="en-IE"/>
        </w:rPr>
        <w:t>3</w:t>
      </w:r>
      <w:r w:rsidRPr="000B35B8">
        <w:rPr>
          <w:rFonts w:cs="Arial"/>
          <w:sz w:val="24"/>
          <w:lang w:val="ga-IE"/>
        </w:rPr>
        <w:t xml:space="preserve"> nó roimhe sin a chur in iúl ar leithligh do na Stiúrthóirí ar Roinn 4 </w:t>
      </w:r>
      <w:r w:rsidRPr="000B35B8">
        <w:rPr>
          <w:rFonts w:cs="Arial"/>
          <w:b/>
          <w:bCs/>
          <w:sz w:val="24"/>
          <w:lang w:val="ga-IE"/>
        </w:rPr>
        <w:t xml:space="preserve">d’Fhoirm </w:t>
      </w:r>
      <w:r w:rsidR="00D15DC9" w:rsidRPr="000B35B8">
        <w:rPr>
          <w:rFonts w:cs="Arial"/>
          <w:b/>
          <w:bCs/>
          <w:sz w:val="24"/>
          <w:lang w:val="ga-IE"/>
        </w:rPr>
        <w:t xml:space="preserve">CC </w:t>
      </w:r>
      <w:r w:rsidR="00890EB7">
        <w:rPr>
          <w:rFonts w:cs="Arial"/>
          <w:b/>
          <w:bCs/>
          <w:sz w:val="24"/>
          <w:lang w:val="ga-IE"/>
        </w:rPr>
        <w:t>23-24</w:t>
      </w:r>
      <w:r w:rsidRPr="000B35B8">
        <w:rPr>
          <w:rFonts w:cs="Arial"/>
          <w:sz w:val="24"/>
          <w:lang w:val="ga-IE"/>
        </w:rPr>
        <w:t xml:space="preserve"> </w:t>
      </w:r>
      <w:r w:rsidRPr="000B35B8">
        <w:rPr>
          <w:rFonts w:cs="Arial"/>
          <w:sz w:val="24"/>
          <w:u w:val="single"/>
          <w:lang w:val="ga-IE"/>
        </w:rPr>
        <w:t>laistigh de 5 lá oibre</w:t>
      </w:r>
      <w:r w:rsidRPr="000B35B8">
        <w:rPr>
          <w:rFonts w:cs="Arial"/>
          <w:sz w:val="24"/>
          <w:lang w:val="ga-IE"/>
        </w:rPr>
        <w:t xml:space="preserve"> ón bhfolúntas a bheith ar eolas ag an scoil.</w:t>
      </w:r>
    </w:p>
    <w:p w14:paraId="0D992DD4" w14:textId="77777777" w:rsidR="003D58FB" w:rsidRPr="000B35B8" w:rsidRDefault="003D58FB" w:rsidP="00C721BA">
      <w:pPr>
        <w:autoSpaceDE w:val="0"/>
        <w:autoSpaceDN w:val="0"/>
        <w:adjustRightInd w:val="0"/>
        <w:ind w:left="720"/>
        <w:contextualSpacing/>
        <w:jc w:val="both"/>
        <w:rPr>
          <w:rFonts w:cs="Arial"/>
          <w:color w:val="auto"/>
          <w:sz w:val="24"/>
          <w:lang w:val="ga-IE"/>
        </w:rPr>
      </w:pPr>
    </w:p>
    <w:p w14:paraId="58C62DF2" w14:textId="756B53D5" w:rsidR="003D58FB" w:rsidRPr="000B35B8" w:rsidRDefault="00D56563" w:rsidP="00ED0386">
      <w:pPr>
        <w:autoSpaceDE w:val="0"/>
        <w:autoSpaceDN w:val="0"/>
        <w:adjustRightInd w:val="0"/>
        <w:contextualSpacing/>
        <w:jc w:val="both"/>
        <w:rPr>
          <w:rFonts w:cs="Arial"/>
          <w:sz w:val="24"/>
          <w:lang w:val="ga-IE"/>
        </w:rPr>
      </w:pPr>
      <w:r w:rsidRPr="000B35B8">
        <w:rPr>
          <w:rFonts w:cs="Arial"/>
          <w:sz w:val="24"/>
          <w:lang w:val="ga-IE"/>
        </w:rPr>
        <w:t>Is coinníoll é maidir le folúntas a líonadh a thiocfaidh ar an eolas an 31 Bealtaine 202</w:t>
      </w:r>
      <w:r w:rsidR="00552320">
        <w:rPr>
          <w:rFonts w:cs="Arial"/>
          <w:sz w:val="24"/>
          <w:lang w:val="en-IE"/>
        </w:rPr>
        <w:t>3</w:t>
      </w:r>
      <w:r w:rsidRPr="000B35B8">
        <w:rPr>
          <w:rFonts w:cs="Arial"/>
          <w:sz w:val="24"/>
          <w:lang w:val="ga-IE"/>
        </w:rPr>
        <w:t xml:space="preserve"> nó roimhe go gcuirfear in iúl do na Stiúrthóirí é a luaithe a thiocfaidh sé chun cinn agus mar chuid den phróiseas ath-imlonnaithe.</w:t>
      </w:r>
    </w:p>
    <w:p w14:paraId="487AD0E7" w14:textId="77777777" w:rsidR="00D56563" w:rsidRPr="000B35B8" w:rsidRDefault="00D56563" w:rsidP="00842C59">
      <w:pPr>
        <w:autoSpaceDE w:val="0"/>
        <w:autoSpaceDN w:val="0"/>
        <w:adjustRightInd w:val="0"/>
        <w:ind w:left="709"/>
        <w:contextualSpacing/>
        <w:jc w:val="both"/>
        <w:rPr>
          <w:rFonts w:cs="Arial"/>
          <w:color w:val="auto"/>
          <w:sz w:val="24"/>
          <w:lang w:val="ga-IE"/>
        </w:rPr>
      </w:pPr>
    </w:p>
    <w:p w14:paraId="7DD81279" w14:textId="234A49D0" w:rsidR="00A04030" w:rsidRPr="000B35B8" w:rsidRDefault="00A04030" w:rsidP="00ED0386">
      <w:pPr>
        <w:autoSpaceDE w:val="0"/>
        <w:autoSpaceDN w:val="0"/>
        <w:adjustRightInd w:val="0"/>
        <w:contextualSpacing/>
        <w:jc w:val="both"/>
        <w:rPr>
          <w:rFonts w:cs="Arial"/>
          <w:color w:val="auto"/>
          <w:sz w:val="24"/>
          <w:lang w:val="ga-IE"/>
        </w:rPr>
      </w:pPr>
      <w:r w:rsidRPr="000B35B8">
        <w:rPr>
          <w:rFonts w:cs="Arial"/>
          <w:b/>
          <w:bCs/>
          <w:color w:val="auto"/>
          <w:sz w:val="24"/>
          <w:u w:val="single"/>
          <w:lang w:val="ga-IE"/>
        </w:rPr>
        <w:t>TABHAIR FAOI DEARA:</w:t>
      </w:r>
      <w:r w:rsidRPr="000B35B8">
        <w:rPr>
          <w:rFonts w:cs="Arial"/>
          <w:color w:val="auto"/>
          <w:sz w:val="24"/>
          <w:lang w:val="ga-IE"/>
        </w:rPr>
        <w:t xml:space="preserve"> Féadfaidh Boird B</w:t>
      </w:r>
      <w:r w:rsidR="004F2981" w:rsidRPr="000B35B8">
        <w:rPr>
          <w:rFonts w:cs="Arial"/>
          <w:color w:val="auto"/>
          <w:sz w:val="24"/>
          <w:lang w:val="ga-IE"/>
        </w:rPr>
        <w:t>h</w:t>
      </w:r>
      <w:r w:rsidRPr="000B35B8">
        <w:rPr>
          <w:rFonts w:cs="Arial"/>
          <w:color w:val="auto"/>
          <w:sz w:val="24"/>
          <w:lang w:val="ga-IE"/>
        </w:rPr>
        <w:t xml:space="preserve">ainistíochta próiseas earcaíochta a dhéanamh suas go dtí céim an agallaimh agus </w:t>
      </w:r>
      <w:r w:rsidR="00804E0D" w:rsidRPr="000B35B8">
        <w:rPr>
          <w:rFonts w:cs="Arial"/>
          <w:color w:val="auto"/>
          <w:sz w:val="24"/>
          <w:lang w:val="ga-IE"/>
        </w:rPr>
        <w:t xml:space="preserve">an chéim sin san áireamh </w:t>
      </w:r>
      <w:r w:rsidRPr="000B35B8">
        <w:rPr>
          <w:rFonts w:cs="Arial"/>
          <w:color w:val="auto"/>
          <w:sz w:val="24"/>
          <w:lang w:val="ga-IE"/>
        </w:rPr>
        <w:t xml:space="preserve"> ach </w:t>
      </w:r>
      <w:r w:rsidRPr="000B35B8">
        <w:rPr>
          <w:rFonts w:cs="Arial"/>
          <w:b/>
          <w:bCs/>
          <w:color w:val="auto"/>
          <w:sz w:val="24"/>
          <w:u w:val="single"/>
          <w:lang w:val="ga-IE"/>
        </w:rPr>
        <w:t>ní cheadaítear dóibh múinteoir a cheapadh</w:t>
      </w:r>
      <w:r w:rsidRPr="000B35B8">
        <w:rPr>
          <w:rFonts w:cs="Arial"/>
          <w:color w:val="auto"/>
          <w:sz w:val="24"/>
          <w:lang w:val="ga-IE"/>
        </w:rPr>
        <w:t xml:space="preserve"> chun folúntas a líonadh don scoilbhliain </w:t>
      </w:r>
      <w:r w:rsidR="00890EB7">
        <w:rPr>
          <w:rFonts w:cs="Arial"/>
          <w:color w:val="auto"/>
          <w:sz w:val="24"/>
          <w:lang w:val="ga-IE"/>
        </w:rPr>
        <w:t>2023/24</w:t>
      </w:r>
      <w:r w:rsidRPr="000B35B8">
        <w:rPr>
          <w:rFonts w:cs="Arial"/>
          <w:color w:val="auto"/>
          <w:sz w:val="24"/>
          <w:lang w:val="ga-IE"/>
        </w:rPr>
        <w:t xml:space="preserve"> go dtí go ndeimhníonn an Roinn go bhfuil an próiseas ath-imlonnaithe críochnaithe.</w:t>
      </w:r>
    </w:p>
    <w:p w14:paraId="1FC49D48" w14:textId="77777777" w:rsidR="00A04030" w:rsidRPr="000B35B8" w:rsidRDefault="00A04030" w:rsidP="00842C59">
      <w:pPr>
        <w:autoSpaceDE w:val="0"/>
        <w:autoSpaceDN w:val="0"/>
        <w:adjustRightInd w:val="0"/>
        <w:ind w:left="709"/>
        <w:contextualSpacing/>
        <w:jc w:val="both"/>
        <w:rPr>
          <w:rFonts w:cs="Arial"/>
          <w:color w:val="auto"/>
          <w:sz w:val="24"/>
          <w:lang w:val="ga-IE"/>
        </w:rPr>
      </w:pPr>
    </w:p>
    <w:p w14:paraId="680DAF82" w14:textId="77777777" w:rsidR="00460A06" w:rsidRPr="000B35B8" w:rsidRDefault="00460A06" w:rsidP="00842C59">
      <w:pPr>
        <w:autoSpaceDE w:val="0"/>
        <w:autoSpaceDN w:val="0"/>
        <w:adjustRightInd w:val="0"/>
        <w:jc w:val="both"/>
        <w:rPr>
          <w:rFonts w:eastAsiaTheme="minorHAnsi" w:cs="Arial"/>
          <w:b/>
          <w:color w:val="auto"/>
          <w:sz w:val="24"/>
          <w:lang w:val="ga-IE"/>
        </w:rPr>
      </w:pPr>
    </w:p>
    <w:p w14:paraId="530F2409" w14:textId="77777777" w:rsidR="00460A06" w:rsidRPr="000B35B8" w:rsidRDefault="00460A06" w:rsidP="00842C59">
      <w:pPr>
        <w:autoSpaceDE w:val="0"/>
        <w:autoSpaceDN w:val="0"/>
        <w:adjustRightInd w:val="0"/>
        <w:jc w:val="both"/>
        <w:rPr>
          <w:rFonts w:eastAsiaTheme="minorHAnsi" w:cs="Arial"/>
          <w:b/>
          <w:color w:val="auto"/>
          <w:sz w:val="24"/>
          <w:lang w:val="ga-IE"/>
        </w:rPr>
      </w:pPr>
    </w:p>
    <w:p w14:paraId="1F5D96DE" w14:textId="77777777" w:rsidR="00460A06" w:rsidRPr="000B35B8" w:rsidRDefault="00460A06" w:rsidP="00842C59">
      <w:pPr>
        <w:autoSpaceDE w:val="0"/>
        <w:autoSpaceDN w:val="0"/>
        <w:adjustRightInd w:val="0"/>
        <w:jc w:val="both"/>
        <w:rPr>
          <w:rFonts w:eastAsiaTheme="minorHAnsi" w:cs="Arial"/>
          <w:b/>
          <w:color w:val="auto"/>
          <w:sz w:val="24"/>
          <w:lang w:val="ga-IE"/>
        </w:rPr>
      </w:pPr>
    </w:p>
    <w:p w14:paraId="45DD8849" w14:textId="65D7201D" w:rsidR="003D58FB" w:rsidRPr="00552320" w:rsidRDefault="006D64A9" w:rsidP="00842C59">
      <w:pPr>
        <w:autoSpaceDE w:val="0"/>
        <w:autoSpaceDN w:val="0"/>
        <w:adjustRightInd w:val="0"/>
        <w:jc w:val="both"/>
        <w:rPr>
          <w:rFonts w:eastAsiaTheme="minorHAnsi" w:cs="Arial"/>
          <w:b/>
          <w:color w:val="auto"/>
          <w:sz w:val="24"/>
          <w:lang w:val="en-IE"/>
        </w:rPr>
      </w:pPr>
      <w:r w:rsidRPr="000B35B8">
        <w:rPr>
          <w:rFonts w:eastAsiaTheme="minorHAnsi" w:cs="Arial"/>
          <w:b/>
          <w:color w:val="auto"/>
          <w:sz w:val="24"/>
          <w:lang w:val="en-IE"/>
        </w:rPr>
        <w:t>4</w:t>
      </w:r>
      <w:r w:rsidR="003D58FB" w:rsidRPr="000B35B8">
        <w:rPr>
          <w:rFonts w:eastAsiaTheme="minorHAnsi" w:cs="Arial"/>
          <w:b/>
          <w:color w:val="auto"/>
          <w:sz w:val="24"/>
          <w:lang w:val="ga-IE"/>
        </w:rPr>
        <w:t>.2</w:t>
      </w:r>
      <w:r w:rsidR="00420066" w:rsidRPr="000B35B8">
        <w:rPr>
          <w:rFonts w:eastAsiaTheme="minorHAnsi" w:cs="Arial"/>
          <w:b/>
          <w:color w:val="auto"/>
          <w:sz w:val="24"/>
          <w:lang w:val="ga-IE"/>
        </w:rPr>
        <w:tab/>
      </w:r>
      <w:r w:rsidR="00856960" w:rsidRPr="000B35B8">
        <w:rPr>
          <w:rFonts w:eastAsiaTheme="minorHAnsi" w:cs="Arial"/>
          <w:b/>
          <w:color w:val="auto"/>
          <w:sz w:val="24"/>
          <w:lang w:val="ga-IE"/>
        </w:rPr>
        <w:t>Fógra faoi fholúntais tar éis 31 Bealtaine 202</w:t>
      </w:r>
      <w:r w:rsidR="00552320">
        <w:rPr>
          <w:rFonts w:eastAsiaTheme="minorHAnsi" w:cs="Arial"/>
          <w:b/>
          <w:color w:val="auto"/>
          <w:sz w:val="24"/>
          <w:lang w:val="en-IE"/>
        </w:rPr>
        <w:t>3</w:t>
      </w:r>
    </w:p>
    <w:p w14:paraId="24D26F52" w14:textId="38055729" w:rsidR="00A24147" w:rsidRPr="000B35B8" w:rsidRDefault="00A24147" w:rsidP="00842C59">
      <w:pPr>
        <w:autoSpaceDE w:val="0"/>
        <w:autoSpaceDN w:val="0"/>
        <w:adjustRightInd w:val="0"/>
        <w:jc w:val="both"/>
        <w:rPr>
          <w:rFonts w:eastAsiaTheme="minorHAnsi" w:cs="Arial"/>
          <w:b/>
          <w:color w:val="auto"/>
          <w:sz w:val="24"/>
          <w:lang w:val="ga-IE"/>
        </w:rPr>
      </w:pPr>
    </w:p>
    <w:p w14:paraId="59782569" w14:textId="598FBEE3" w:rsidR="00A24147" w:rsidRPr="000B35B8" w:rsidRDefault="00A24147" w:rsidP="00ED0386">
      <w:pPr>
        <w:autoSpaceDE w:val="0"/>
        <w:autoSpaceDN w:val="0"/>
        <w:adjustRightInd w:val="0"/>
        <w:ind w:hanging="284"/>
        <w:jc w:val="both"/>
        <w:rPr>
          <w:rFonts w:eastAsiaTheme="minorHAnsi" w:cs="Arial"/>
          <w:bCs/>
          <w:color w:val="auto"/>
          <w:sz w:val="24"/>
          <w:lang w:val="ga-IE"/>
        </w:rPr>
      </w:pPr>
      <w:r w:rsidRPr="000B35B8">
        <w:rPr>
          <w:rFonts w:eastAsiaTheme="minorHAnsi" w:cs="Arial"/>
          <w:b/>
          <w:color w:val="auto"/>
          <w:sz w:val="24"/>
          <w:lang w:val="ga-IE"/>
        </w:rPr>
        <w:tab/>
      </w:r>
      <w:r w:rsidRPr="000B35B8">
        <w:rPr>
          <w:rFonts w:eastAsiaTheme="minorHAnsi" w:cs="Arial"/>
          <w:bCs/>
          <w:color w:val="auto"/>
          <w:sz w:val="24"/>
          <w:lang w:val="ga-IE"/>
        </w:rPr>
        <w:t>Caithfear folúntais bhuana a chuirfear ar an eolas tar éis 31 Bealtaine 202</w:t>
      </w:r>
      <w:r w:rsidR="00552320">
        <w:rPr>
          <w:rFonts w:eastAsiaTheme="minorHAnsi" w:cs="Arial"/>
          <w:bCs/>
          <w:color w:val="auto"/>
          <w:sz w:val="24"/>
          <w:lang w:val="en-IE"/>
        </w:rPr>
        <w:t>3</w:t>
      </w:r>
      <w:r w:rsidRPr="000B35B8">
        <w:rPr>
          <w:rFonts w:eastAsiaTheme="minorHAnsi" w:cs="Arial"/>
          <w:bCs/>
          <w:color w:val="auto"/>
          <w:sz w:val="24"/>
          <w:lang w:val="ga-IE"/>
        </w:rPr>
        <w:t xml:space="preserve"> a chur in iúl don Rannóg Leithdháiltí Múinteoirí Iar-Bhunscoile trí r</w:t>
      </w:r>
      <w:r w:rsidR="00372644" w:rsidRPr="000B35B8">
        <w:rPr>
          <w:rFonts w:eastAsiaTheme="minorHAnsi" w:cs="Arial"/>
          <w:bCs/>
          <w:color w:val="auto"/>
          <w:sz w:val="24"/>
          <w:lang w:val="ga-IE"/>
        </w:rPr>
        <w:t>íomh</w:t>
      </w:r>
      <w:r w:rsidRPr="000B35B8">
        <w:rPr>
          <w:rFonts w:eastAsiaTheme="minorHAnsi" w:cs="Arial"/>
          <w:bCs/>
          <w:color w:val="auto"/>
          <w:sz w:val="24"/>
          <w:lang w:val="ga-IE"/>
        </w:rPr>
        <w:t xml:space="preserve">phost chuig </w:t>
      </w:r>
      <w:hyperlink r:id="rId14" w:history="1">
        <w:r w:rsidR="001B4107" w:rsidRPr="000B35B8">
          <w:rPr>
            <w:rStyle w:val="Hyperlink"/>
            <w:rFonts w:eastAsiaTheme="minorHAnsi" w:cs="Arial"/>
            <w:b/>
            <w:bCs/>
            <w:sz w:val="24"/>
            <w:lang w:val="ga-IE"/>
          </w:rPr>
          <w:t>allocations@education.gov.ie</w:t>
        </w:r>
      </w:hyperlink>
      <w:r w:rsidR="001B4107" w:rsidRPr="000B35B8">
        <w:rPr>
          <w:rFonts w:eastAsiaTheme="minorHAnsi" w:cs="Arial"/>
          <w:b/>
          <w:bCs/>
          <w:color w:val="auto"/>
          <w:sz w:val="24"/>
          <w:lang w:val="ga-IE"/>
        </w:rPr>
        <w:t xml:space="preserve"> </w:t>
      </w:r>
      <w:r w:rsidRPr="000B35B8">
        <w:rPr>
          <w:rFonts w:eastAsiaTheme="minorHAnsi" w:cs="Arial"/>
          <w:bCs/>
          <w:color w:val="auto"/>
          <w:sz w:val="24"/>
          <w:lang w:val="ga-IE"/>
        </w:rPr>
        <w:t xml:space="preserve"> laistigh de 5 lá oibre ón bhfolúntas a bheith ar eolas ag an scoil.</w:t>
      </w:r>
    </w:p>
    <w:p w14:paraId="714001A9" w14:textId="77777777" w:rsidR="00A24147" w:rsidRPr="000B35B8" w:rsidRDefault="00A24147" w:rsidP="00A24147">
      <w:pPr>
        <w:autoSpaceDE w:val="0"/>
        <w:autoSpaceDN w:val="0"/>
        <w:adjustRightInd w:val="0"/>
        <w:jc w:val="both"/>
        <w:rPr>
          <w:rFonts w:eastAsiaTheme="minorHAnsi" w:cs="Arial"/>
          <w:bCs/>
          <w:color w:val="auto"/>
          <w:sz w:val="24"/>
          <w:lang w:val="ga-IE"/>
        </w:rPr>
      </w:pPr>
    </w:p>
    <w:p w14:paraId="3F8CAC67" w14:textId="02A995CA" w:rsidR="00A24147" w:rsidRPr="000B35B8" w:rsidRDefault="00A24147" w:rsidP="00A24147">
      <w:pPr>
        <w:autoSpaceDE w:val="0"/>
        <w:autoSpaceDN w:val="0"/>
        <w:adjustRightInd w:val="0"/>
        <w:jc w:val="both"/>
        <w:rPr>
          <w:rFonts w:eastAsiaTheme="minorHAnsi" w:cs="Arial"/>
          <w:bCs/>
          <w:color w:val="auto"/>
          <w:sz w:val="24"/>
          <w:lang w:val="ga-IE"/>
        </w:rPr>
      </w:pPr>
      <w:r w:rsidRPr="000B35B8">
        <w:rPr>
          <w:rFonts w:eastAsiaTheme="minorHAnsi" w:cs="Arial"/>
          <w:bCs/>
          <w:color w:val="auto"/>
          <w:sz w:val="24"/>
          <w:lang w:val="ga-IE"/>
        </w:rPr>
        <w:t xml:space="preserve">Ní féidir na folúntais seo a líonadh ach ar bhonn sealadach don scoilbhliain </w:t>
      </w:r>
      <w:r w:rsidR="00890EB7">
        <w:rPr>
          <w:rFonts w:eastAsiaTheme="minorHAnsi" w:cs="Arial"/>
          <w:bCs/>
          <w:color w:val="auto"/>
          <w:sz w:val="24"/>
          <w:lang w:val="ga-IE"/>
        </w:rPr>
        <w:t>2023/24</w:t>
      </w:r>
      <w:r w:rsidRPr="000B35B8">
        <w:rPr>
          <w:rFonts w:eastAsiaTheme="minorHAnsi" w:cs="Arial"/>
          <w:bCs/>
          <w:color w:val="auto"/>
          <w:sz w:val="24"/>
          <w:lang w:val="ga-IE"/>
        </w:rPr>
        <w:t>. Ní bhaineann an socrú seo le poist Phríomhoide nó Leas-Phríomhoide a líontar ar an ngnáthbhealach.</w:t>
      </w:r>
    </w:p>
    <w:p w14:paraId="12BEB693" w14:textId="77777777" w:rsidR="00A24147" w:rsidRPr="000B35B8" w:rsidRDefault="00A24147" w:rsidP="00A24147">
      <w:pPr>
        <w:autoSpaceDE w:val="0"/>
        <w:autoSpaceDN w:val="0"/>
        <w:adjustRightInd w:val="0"/>
        <w:jc w:val="both"/>
        <w:rPr>
          <w:rFonts w:eastAsiaTheme="minorHAnsi" w:cs="Arial"/>
          <w:bCs/>
          <w:color w:val="auto"/>
          <w:sz w:val="24"/>
          <w:lang w:val="ga-IE"/>
        </w:rPr>
      </w:pPr>
    </w:p>
    <w:p w14:paraId="3FED867A" w14:textId="4C9DAE8F" w:rsidR="00A24147" w:rsidRPr="000B35B8" w:rsidRDefault="001B4107" w:rsidP="00842C59">
      <w:pPr>
        <w:autoSpaceDE w:val="0"/>
        <w:autoSpaceDN w:val="0"/>
        <w:adjustRightInd w:val="0"/>
        <w:jc w:val="both"/>
        <w:rPr>
          <w:rFonts w:eastAsiaTheme="minorHAnsi" w:cs="Arial"/>
          <w:bCs/>
          <w:color w:val="auto"/>
          <w:sz w:val="24"/>
          <w:lang w:val="ga-IE"/>
        </w:rPr>
      </w:pPr>
      <w:r w:rsidRPr="000B35B8">
        <w:rPr>
          <w:rFonts w:eastAsiaTheme="minorHAnsi" w:cs="Arial"/>
          <w:b/>
          <w:color w:val="auto"/>
          <w:sz w:val="24"/>
          <w:lang w:val="ga-IE"/>
        </w:rPr>
        <w:t>TABHAIR FAOI DEARA</w:t>
      </w:r>
      <w:r w:rsidR="00A24147" w:rsidRPr="000B35B8">
        <w:rPr>
          <w:rFonts w:eastAsiaTheme="minorHAnsi" w:cs="Arial"/>
          <w:bCs/>
          <w:color w:val="auto"/>
          <w:sz w:val="24"/>
          <w:lang w:val="ga-IE"/>
        </w:rPr>
        <w:t>: Sa chás go gcuireann scoil foirm chuig limistéar Párolla na Roinne chun múinteoir a cheapadh i bpost buan, deimhneoidh an limistéar Párolla ar dtús leis an Rannán Leithdháilte Múinteoirí Iar-Bhunscoile gur cuireadh an folúntas in iúl do na Stiúrthóirí Ath-imlonnaithe roimh 31 Bealtaine 202</w:t>
      </w:r>
      <w:r w:rsidR="00552320">
        <w:rPr>
          <w:rFonts w:eastAsiaTheme="minorHAnsi" w:cs="Arial"/>
          <w:bCs/>
          <w:color w:val="auto"/>
          <w:sz w:val="24"/>
          <w:lang w:val="en-IE"/>
        </w:rPr>
        <w:t>3</w:t>
      </w:r>
      <w:r w:rsidR="00A24147" w:rsidRPr="000B35B8">
        <w:rPr>
          <w:rFonts w:eastAsiaTheme="minorHAnsi" w:cs="Arial"/>
          <w:bCs/>
          <w:color w:val="auto"/>
          <w:sz w:val="24"/>
          <w:lang w:val="ga-IE"/>
        </w:rPr>
        <w:t xml:space="preserve">. </w:t>
      </w:r>
      <w:r w:rsidR="00460EFD" w:rsidRPr="000B35B8">
        <w:rPr>
          <w:rFonts w:eastAsiaTheme="minorHAnsi" w:cs="Arial"/>
          <w:bCs/>
          <w:color w:val="auto"/>
          <w:sz w:val="24"/>
          <w:lang w:val="ga-IE"/>
        </w:rPr>
        <w:t>M</w:t>
      </w:r>
      <w:r w:rsidR="00A24147" w:rsidRPr="000B35B8">
        <w:rPr>
          <w:rFonts w:eastAsiaTheme="minorHAnsi" w:cs="Arial"/>
          <w:bCs/>
          <w:color w:val="auto"/>
          <w:sz w:val="24"/>
          <w:lang w:val="ga-IE"/>
        </w:rPr>
        <w:t>á f</w:t>
      </w:r>
      <w:r w:rsidR="00460EFD" w:rsidRPr="000B35B8">
        <w:rPr>
          <w:rFonts w:eastAsiaTheme="minorHAnsi" w:cs="Arial"/>
          <w:bCs/>
          <w:color w:val="auto"/>
          <w:sz w:val="24"/>
          <w:lang w:val="ga-IE"/>
        </w:rPr>
        <w:t>h</w:t>
      </w:r>
      <w:r w:rsidR="00A24147" w:rsidRPr="000B35B8">
        <w:rPr>
          <w:rFonts w:eastAsiaTheme="minorHAnsi" w:cs="Arial"/>
          <w:bCs/>
          <w:color w:val="auto"/>
          <w:sz w:val="24"/>
          <w:lang w:val="ga-IE"/>
        </w:rPr>
        <w:t xml:space="preserve">aightear </w:t>
      </w:r>
      <w:r w:rsidR="00460EFD" w:rsidRPr="000B35B8">
        <w:rPr>
          <w:rFonts w:eastAsiaTheme="minorHAnsi" w:cs="Arial"/>
          <w:bCs/>
          <w:color w:val="auto"/>
          <w:sz w:val="24"/>
          <w:lang w:val="ga-IE"/>
        </w:rPr>
        <w:t xml:space="preserve">amach </w:t>
      </w:r>
      <w:r w:rsidR="00A24147" w:rsidRPr="000B35B8">
        <w:rPr>
          <w:rFonts w:eastAsiaTheme="minorHAnsi" w:cs="Arial"/>
          <w:bCs/>
          <w:color w:val="auto"/>
          <w:sz w:val="24"/>
          <w:lang w:val="ga-IE"/>
        </w:rPr>
        <w:t xml:space="preserve">nár cuireadh na folúntais in iúl do na Stiúrthóirí, ní cheadófar don scoil ach múinteoir a cheapadh ar bhonn sealadach don scoilbhliain </w:t>
      </w:r>
      <w:r w:rsidR="00890EB7">
        <w:rPr>
          <w:rFonts w:eastAsiaTheme="minorHAnsi" w:cs="Arial"/>
          <w:bCs/>
          <w:color w:val="auto"/>
          <w:sz w:val="24"/>
          <w:lang w:val="ga-IE"/>
        </w:rPr>
        <w:t>2023/24</w:t>
      </w:r>
      <w:r w:rsidR="00A24147" w:rsidRPr="000B35B8">
        <w:rPr>
          <w:rFonts w:eastAsiaTheme="minorHAnsi" w:cs="Arial"/>
          <w:bCs/>
          <w:color w:val="auto"/>
          <w:sz w:val="24"/>
          <w:lang w:val="ga-IE"/>
        </w:rPr>
        <w:t>.</w:t>
      </w:r>
    </w:p>
    <w:p w14:paraId="52948A3E" w14:textId="77777777" w:rsidR="003D58FB" w:rsidRPr="000B35B8" w:rsidRDefault="003D58FB" w:rsidP="00842C59">
      <w:pPr>
        <w:jc w:val="both"/>
        <w:rPr>
          <w:rFonts w:cs="Arial"/>
          <w:bCs/>
          <w:color w:val="auto"/>
          <w:sz w:val="24"/>
          <w:lang w:val="ga-IE"/>
        </w:rPr>
      </w:pPr>
    </w:p>
    <w:p w14:paraId="560C8316" w14:textId="2518250A" w:rsidR="005404D4" w:rsidRPr="000B35B8" w:rsidRDefault="00272D48" w:rsidP="00842C59">
      <w:pPr>
        <w:pStyle w:val="B"/>
        <w:jc w:val="both"/>
        <w:rPr>
          <w:rFonts w:cs="Arial"/>
          <w:b/>
          <w:bCs/>
          <w:color w:val="auto"/>
          <w:sz w:val="24"/>
          <w:lang w:val="ga-IE"/>
        </w:rPr>
      </w:pPr>
      <w:r w:rsidRPr="000B35B8">
        <w:rPr>
          <w:rFonts w:cs="Arial"/>
          <w:b/>
          <w:bCs/>
          <w:color w:val="auto"/>
          <w:sz w:val="24"/>
          <w:lang w:val="ga-IE"/>
        </w:rPr>
        <w:t xml:space="preserve">Cuid </w:t>
      </w:r>
      <w:r w:rsidR="006D64A9" w:rsidRPr="000B35B8">
        <w:rPr>
          <w:rFonts w:cs="Arial"/>
          <w:b/>
          <w:bCs/>
          <w:color w:val="auto"/>
          <w:sz w:val="24"/>
          <w:lang w:val="en-IE"/>
        </w:rPr>
        <w:t>5</w:t>
      </w:r>
      <w:r w:rsidRPr="000B35B8">
        <w:rPr>
          <w:rFonts w:cs="Arial"/>
          <w:b/>
          <w:bCs/>
          <w:color w:val="auto"/>
          <w:sz w:val="24"/>
          <w:lang w:val="ga-IE"/>
        </w:rPr>
        <w:t xml:space="preserve"> - Iarratais ar leithdháileadh breise múinteoirí</w:t>
      </w:r>
      <w:r w:rsidR="005404D4" w:rsidRPr="000B35B8">
        <w:rPr>
          <w:rFonts w:cs="Arial"/>
          <w:b/>
          <w:bCs/>
          <w:color w:val="auto"/>
          <w:sz w:val="24"/>
          <w:lang w:val="ga-IE"/>
        </w:rPr>
        <w:t xml:space="preserve">  </w:t>
      </w:r>
    </w:p>
    <w:p w14:paraId="0BC20713" w14:textId="2D960D0A" w:rsidR="00083C7E" w:rsidRPr="000B35B8" w:rsidRDefault="00083C7E" w:rsidP="00842C59">
      <w:pPr>
        <w:pStyle w:val="B"/>
        <w:jc w:val="both"/>
        <w:rPr>
          <w:rFonts w:cs="Arial"/>
          <w:b/>
          <w:bCs/>
          <w:color w:val="auto"/>
          <w:sz w:val="24"/>
          <w:lang w:val="ga-IE"/>
        </w:rPr>
      </w:pPr>
    </w:p>
    <w:p w14:paraId="05214594" w14:textId="77777777" w:rsidR="00552320" w:rsidRPr="00552320" w:rsidRDefault="00083C7E" w:rsidP="00552320">
      <w:pPr>
        <w:pStyle w:val="NoSpacing"/>
        <w:ind w:left="0"/>
        <w:rPr>
          <w:rFonts w:ascii="Arial" w:hAnsi="Arial" w:cs="Arial"/>
          <w:color w:val="202124"/>
        </w:rPr>
      </w:pPr>
      <w:r w:rsidRPr="00552320">
        <w:rPr>
          <w:rFonts w:ascii="Arial" w:hAnsi="Arial" w:cs="Arial"/>
        </w:rPr>
        <w:t>Féadfar iarratais ar leithdháileadh breise le haghaidh rollú méadaithe réamh-mheasta agus</w:t>
      </w:r>
      <w:r w:rsidR="00D11D48" w:rsidRPr="00552320">
        <w:rPr>
          <w:rFonts w:ascii="Arial" w:hAnsi="Arial" w:cs="Arial"/>
        </w:rPr>
        <w:t>/</w:t>
      </w:r>
      <w:r w:rsidRPr="00552320">
        <w:rPr>
          <w:rFonts w:ascii="Arial" w:hAnsi="Arial" w:cs="Arial"/>
        </w:rPr>
        <w:t xml:space="preserve">nó lamháltais churaclaim a dhéanamh </w:t>
      </w:r>
      <w:r w:rsidR="009B0C41" w:rsidRPr="00552320">
        <w:rPr>
          <w:rFonts w:ascii="Arial" w:hAnsi="Arial" w:cs="Arial"/>
          <w:bCs/>
        </w:rPr>
        <w:t xml:space="preserve">ar </w:t>
      </w:r>
      <w:r w:rsidR="00552320" w:rsidRPr="00552320">
        <w:rPr>
          <w:rStyle w:val="y2iqfc"/>
          <w:rFonts w:ascii="Arial" w:hAnsi="Arial" w:cs="Arial"/>
          <w:color w:val="202124"/>
          <w:szCs w:val="24"/>
          <w:lang w:val="ga-IE"/>
        </w:rPr>
        <w:t>10ú Márta, 2023</w:t>
      </w:r>
    </w:p>
    <w:p w14:paraId="707F07C1" w14:textId="60ED27EB" w:rsidR="00083C7E" w:rsidRPr="00552320" w:rsidRDefault="00083C7E" w:rsidP="00842C59">
      <w:pPr>
        <w:pStyle w:val="B"/>
        <w:jc w:val="both"/>
        <w:rPr>
          <w:rFonts w:cs="Arial"/>
          <w:color w:val="auto"/>
          <w:sz w:val="24"/>
          <w:lang w:val="ga-IE"/>
        </w:rPr>
      </w:pPr>
      <w:r w:rsidRPr="00552320">
        <w:rPr>
          <w:rFonts w:cs="Arial"/>
          <w:color w:val="auto"/>
          <w:sz w:val="24"/>
          <w:lang w:val="ga-IE"/>
        </w:rPr>
        <w:t xml:space="preserve">Tabhair </w:t>
      </w:r>
      <w:r w:rsidR="009B0C41" w:rsidRPr="00552320">
        <w:rPr>
          <w:rFonts w:cs="Arial"/>
          <w:color w:val="auto"/>
          <w:sz w:val="24"/>
          <w:lang w:val="ga-IE"/>
        </w:rPr>
        <w:t xml:space="preserve">do d’aire </w:t>
      </w:r>
      <w:r w:rsidRPr="00552320">
        <w:rPr>
          <w:rFonts w:cs="Arial"/>
          <w:color w:val="auto"/>
          <w:sz w:val="24"/>
          <w:lang w:val="ga-IE"/>
        </w:rPr>
        <w:t>go bhféadfar leithdháiltí den sórt sin a líonadh, más gá, trí ath-imlonnú.</w:t>
      </w:r>
    </w:p>
    <w:p w14:paraId="7446E79D" w14:textId="77777777" w:rsidR="00E80B44" w:rsidRPr="000B35B8" w:rsidRDefault="00E80B44" w:rsidP="008A00F4">
      <w:pPr>
        <w:pStyle w:val="B"/>
        <w:jc w:val="both"/>
        <w:rPr>
          <w:rFonts w:cs="Arial"/>
          <w:bCs/>
          <w:color w:val="auto"/>
          <w:sz w:val="24"/>
          <w:lang w:val="ga-IE"/>
        </w:rPr>
      </w:pPr>
    </w:p>
    <w:p w14:paraId="74C34BEA" w14:textId="7677E72E" w:rsidR="00A1412E" w:rsidRPr="000B35B8" w:rsidRDefault="006D64A9" w:rsidP="00842C59">
      <w:pPr>
        <w:pStyle w:val="BodyText"/>
        <w:tabs>
          <w:tab w:val="clear" w:pos="-720"/>
        </w:tabs>
        <w:ind w:left="709" w:hanging="709"/>
        <w:jc w:val="both"/>
        <w:rPr>
          <w:rFonts w:ascii="Arial" w:hAnsi="Arial" w:cs="Arial"/>
          <w:szCs w:val="24"/>
          <w:lang w:val="ga-IE"/>
        </w:rPr>
      </w:pPr>
      <w:r w:rsidRPr="000B35B8">
        <w:rPr>
          <w:rFonts w:ascii="Arial" w:hAnsi="Arial" w:cs="Arial"/>
          <w:bCs/>
          <w:szCs w:val="24"/>
          <w:lang w:val="en-IE"/>
        </w:rPr>
        <w:t>5</w:t>
      </w:r>
      <w:r w:rsidR="003125FB" w:rsidRPr="000B35B8">
        <w:rPr>
          <w:rFonts w:ascii="Arial" w:hAnsi="Arial" w:cs="Arial"/>
          <w:bCs/>
          <w:szCs w:val="24"/>
          <w:lang w:val="ga-IE"/>
        </w:rPr>
        <w:t>.1</w:t>
      </w:r>
      <w:r w:rsidR="003125FB" w:rsidRPr="000B35B8">
        <w:rPr>
          <w:rFonts w:ascii="Arial" w:hAnsi="Arial" w:cs="Arial"/>
          <w:szCs w:val="24"/>
          <w:lang w:val="ga-IE"/>
        </w:rPr>
        <w:t xml:space="preserve"> </w:t>
      </w:r>
      <w:r w:rsidR="0031384E" w:rsidRPr="000B35B8">
        <w:rPr>
          <w:rFonts w:ascii="Arial" w:hAnsi="Arial" w:cs="Arial"/>
          <w:szCs w:val="24"/>
          <w:lang w:val="ga-IE"/>
        </w:rPr>
        <w:tab/>
      </w:r>
      <w:r w:rsidR="00372644" w:rsidRPr="000B35B8">
        <w:rPr>
          <w:rFonts w:ascii="Arial" w:hAnsi="Arial" w:cs="Arial"/>
          <w:szCs w:val="24"/>
          <w:lang w:val="ga-IE"/>
        </w:rPr>
        <w:t>Rollú</w:t>
      </w:r>
      <w:r w:rsidR="00560F62" w:rsidRPr="000B35B8">
        <w:rPr>
          <w:rFonts w:ascii="Arial" w:hAnsi="Arial" w:cs="Arial"/>
          <w:szCs w:val="24"/>
          <w:lang w:val="ga-IE"/>
        </w:rPr>
        <w:t xml:space="preserve"> réamh-mheasta</w:t>
      </w:r>
    </w:p>
    <w:p w14:paraId="615B1B9C" w14:textId="62C4AF0D" w:rsidR="00513678" w:rsidRPr="000B35B8" w:rsidRDefault="00513678" w:rsidP="00842C59">
      <w:pPr>
        <w:pStyle w:val="BodyText"/>
        <w:tabs>
          <w:tab w:val="clear" w:pos="-720"/>
        </w:tabs>
        <w:ind w:left="709" w:hanging="709"/>
        <w:jc w:val="both"/>
        <w:rPr>
          <w:rFonts w:ascii="Arial" w:hAnsi="Arial" w:cs="Arial"/>
          <w:bCs/>
          <w:szCs w:val="24"/>
          <w:lang w:val="ga-IE"/>
        </w:rPr>
      </w:pPr>
      <w:r w:rsidRPr="000B35B8">
        <w:rPr>
          <w:rFonts w:ascii="Arial" w:hAnsi="Arial" w:cs="Arial"/>
          <w:bCs/>
          <w:szCs w:val="24"/>
          <w:lang w:val="ga-IE"/>
        </w:rPr>
        <w:t xml:space="preserve"> </w:t>
      </w:r>
    </w:p>
    <w:p w14:paraId="37BFB7DA" w14:textId="3AACE8F4" w:rsidR="00BA07BE" w:rsidRPr="000B35B8" w:rsidRDefault="00560F62" w:rsidP="00ED0386">
      <w:pPr>
        <w:pStyle w:val="B"/>
        <w:contextualSpacing/>
        <w:jc w:val="both"/>
        <w:rPr>
          <w:rFonts w:cs="Arial"/>
          <w:bCs/>
          <w:color w:val="auto"/>
          <w:sz w:val="24"/>
          <w:lang w:val="ga-IE"/>
        </w:rPr>
      </w:pPr>
      <w:r w:rsidRPr="000B35B8">
        <w:rPr>
          <w:rFonts w:cs="Arial"/>
          <w:bCs/>
          <w:color w:val="auto"/>
          <w:sz w:val="24"/>
          <w:lang w:val="ga-IE"/>
        </w:rPr>
        <w:t>Féadfaidh scoileanna a thuar méadú ar rollú príomhshrutha iarratas a dhéanamh ar leithdháileadh breise.</w:t>
      </w:r>
      <w:r w:rsidR="00A1412E" w:rsidRPr="000B35B8">
        <w:rPr>
          <w:rFonts w:cs="Arial"/>
          <w:bCs/>
          <w:color w:val="auto"/>
          <w:sz w:val="24"/>
          <w:lang w:val="ga-IE"/>
        </w:rPr>
        <w:t xml:space="preserve">  </w:t>
      </w:r>
    </w:p>
    <w:p w14:paraId="16719B41" w14:textId="1F5DD273" w:rsidR="00E604C9" w:rsidRPr="000B35B8" w:rsidRDefault="00E604C9" w:rsidP="00D2613D">
      <w:pPr>
        <w:pStyle w:val="B"/>
        <w:ind w:left="709"/>
        <w:contextualSpacing/>
        <w:jc w:val="both"/>
        <w:rPr>
          <w:rFonts w:cs="Arial"/>
          <w:bCs/>
          <w:color w:val="auto"/>
          <w:sz w:val="24"/>
          <w:lang w:val="ga-IE"/>
        </w:rPr>
      </w:pPr>
    </w:p>
    <w:p w14:paraId="0A833B23" w14:textId="4527781C" w:rsidR="00E604C9" w:rsidRPr="000B35B8" w:rsidRDefault="00E604C9" w:rsidP="00ED0386">
      <w:pPr>
        <w:pStyle w:val="B"/>
        <w:contextualSpacing/>
        <w:jc w:val="both"/>
        <w:rPr>
          <w:rFonts w:cs="Arial"/>
          <w:bCs/>
          <w:color w:val="auto"/>
          <w:sz w:val="24"/>
          <w:lang w:val="ga-IE"/>
        </w:rPr>
      </w:pPr>
      <w:r w:rsidRPr="000B35B8">
        <w:rPr>
          <w:rFonts w:cs="Arial"/>
          <w:bCs/>
          <w:color w:val="auto"/>
          <w:sz w:val="24"/>
          <w:lang w:val="ga-IE"/>
        </w:rPr>
        <w:t xml:space="preserve">Breithneofar iarratais (ar </w:t>
      </w:r>
      <w:r w:rsidRPr="000B35B8">
        <w:rPr>
          <w:rFonts w:cs="Arial"/>
          <w:b/>
          <w:color w:val="auto"/>
          <w:sz w:val="24"/>
          <w:lang w:val="ga-IE"/>
        </w:rPr>
        <w:t xml:space="preserve">Roinn 1 d’Fhoirm </w:t>
      </w:r>
      <w:r w:rsidR="00D15DC9" w:rsidRPr="000B35B8">
        <w:rPr>
          <w:rFonts w:cs="Arial"/>
          <w:b/>
          <w:color w:val="auto"/>
          <w:sz w:val="24"/>
          <w:lang w:val="ga-IE"/>
        </w:rPr>
        <w:t xml:space="preserve">CC </w:t>
      </w:r>
      <w:r w:rsidR="00890EB7">
        <w:rPr>
          <w:rFonts w:cs="Arial"/>
          <w:b/>
          <w:color w:val="auto"/>
          <w:sz w:val="24"/>
          <w:lang w:val="ga-IE"/>
        </w:rPr>
        <w:t>23-24</w:t>
      </w:r>
      <w:r w:rsidRPr="000B35B8">
        <w:rPr>
          <w:rFonts w:cs="Arial"/>
          <w:bCs/>
          <w:color w:val="auto"/>
          <w:sz w:val="24"/>
          <w:lang w:val="ga-IE"/>
        </w:rPr>
        <w:t>) ar bhonn an rollaithe réamh-mheasta iomlán. Gheobhaidh scoileanna cead sealadach i mí Aibreáin maidir leis an leithdháileadh rollaithe réamh-mheasta méadaithe.</w:t>
      </w:r>
    </w:p>
    <w:p w14:paraId="67805D4B" w14:textId="77777777" w:rsidR="00E604C9" w:rsidRPr="000B35B8" w:rsidRDefault="00E604C9" w:rsidP="00E604C9">
      <w:pPr>
        <w:pStyle w:val="B"/>
        <w:ind w:left="709"/>
        <w:contextualSpacing/>
        <w:jc w:val="both"/>
        <w:rPr>
          <w:rFonts w:cs="Arial"/>
          <w:bCs/>
          <w:color w:val="auto"/>
          <w:sz w:val="24"/>
          <w:lang w:val="ga-IE"/>
        </w:rPr>
      </w:pPr>
    </w:p>
    <w:p w14:paraId="4287ED33" w14:textId="7553A3CC" w:rsidR="00E604C9" w:rsidRPr="000B35B8" w:rsidRDefault="00E604C9" w:rsidP="00ED0386">
      <w:pPr>
        <w:pStyle w:val="B"/>
        <w:contextualSpacing/>
        <w:jc w:val="both"/>
        <w:rPr>
          <w:rFonts w:cs="Arial"/>
          <w:bCs/>
          <w:color w:val="auto"/>
          <w:sz w:val="24"/>
          <w:lang w:val="ga-IE"/>
        </w:rPr>
      </w:pPr>
      <w:r w:rsidRPr="000B35B8">
        <w:rPr>
          <w:rFonts w:cs="Arial"/>
          <w:bCs/>
          <w:color w:val="auto"/>
          <w:sz w:val="24"/>
          <w:lang w:val="ga-IE"/>
        </w:rPr>
        <w:t xml:space="preserve">Sular féidir an leithdháileadh le haghaidh rollaithe réamh-mheasta a sholáthar ar an sceideal foirne caithfidh an t-údarás scoile an </w:t>
      </w:r>
      <w:r w:rsidRPr="000B35B8">
        <w:rPr>
          <w:rFonts w:cs="Arial"/>
          <w:b/>
          <w:color w:val="auto"/>
          <w:sz w:val="24"/>
          <w:lang w:val="ga-IE"/>
        </w:rPr>
        <w:t xml:space="preserve">Fhoirm PE </w:t>
      </w:r>
      <w:r w:rsidR="00890EB7">
        <w:rPr>
          <w:rFonts w:cs="Arial"/>
          <w:b/>
          <w:color w:val="auto"/>
          <w:sz w:val="24"/>
          <w:lang w:val="en-IE"/>
        </w:rPr>
        <w:t>23-24</w:t>
      </w:r>
      <w:r w:rsidRPr="000B35B8">
        <w:rPr>
          <w:rFonts w:cs="Arial"/>
          <w:bCs/>
          <w:color w:val="auto"/>
          <w:sz w:val="24"/>
          <w:lang w:val="ga-IE"/>
        </w:rPr>
        <w:t xml:space="preserve"> a chur isteach tar éis don scoil oscailt don scoilbhliain </w:t>
      </w:r>
      <w:r w:rsidR="00890EB7">
        <w:rPr>
          <w:rFonts w:cs="Arial"/>
          <w:bCs/>
          <w:color w:val="auto"/>
          <w:sz w:val="24"/>
          <w:lang w:val="ga-IE"/>
        </w:rPr>
        <w:t>2023/24</w:t>
      </w:r>
      <w:r w:rsidRPr="000B35B8">
        <w:rPr>
          <w:rFonts w:cs="Arial"/>
          <w:bCs/>
          <w:color w:val="auto"/>
          <w:sz w:val="24"/>
          <w:lang w:val="ga-IE"/>
        </w:rPr>
        <w:t xml:space="preserve"> chun an rollú a dhearbhú i Meán Fómhair 202</w:t>
      </w:r>
      <w:r w:rsidR="00552320">
        <w:rPr>
          <w:rFonts w:cs="Arial"/>
          <w:bCs/>
          <w:color w:val="auto"/>
          <w:sz w:val="24"/>
          <w:lang w:val="en-IE"/>
        </w:rPr>
        <w:t>3</w:t>
      </w:r>
      <w:r w:rsidRPr="000B35B8">
        <w:rPr>
          <w:rFonts w:cs="Arial"/>
          <w:bCs/>
          <w:color w:val="auto"/>
          <w:sz w:val="24"/>
          <w:lang w:val="ga-IE"/>
        </w:rPr>
        <w:t>.</w:t>
      </w:r>
    </w:p>
    <w:p w14:paraId="73A38707" w14:textId="77777777" w:rsidR="00E604C9" w:rsidRPr="000B35B8" w:rsidRDefault="00E604C9" w:rsidP="00E604C9">
      <w:pPr>
        <w:pStyle w:val="B"/>
        <w:ind w:left="709"/>
        <w:contextualSpacing/>
        <w:jc w:val="both"/>
        <w:rPr>
          <w:rFonts w:cs="Arial"/>
          <w:bCs/>
          <w:color w:val="auto"/>
          <w:sz w:val="24"/>
          <w:lang w:val="ga-IE"/>
        </w:rPr>
      </w:pPr>
    </w:p>
    <w:p w14:paraId="6D5F4457" w14:textId="68780A6D" w:rsidR="00E604C9" w:rsidRPr="000B35B8" w:rsidRDefault="00E604C9" w:rsidP="00ED0386">
      <w:pPr>
        <w:pStyle w:val="B"/>
        <w:contextualSpacing/>
        <w:jc w:val="both"/>
        <w:rPr>
          <w:rFonts w:cs="Arial"/>
          <w:b/>
          <w:color w:val="auto"/>
          <w:sz w:val="24"/>
          <w:lang w:val="ga-IE"/>
        </w:rPr>
      </w:pPr>
      <w:r w:rsidRPr="000B35B8">
        <w:rPr>
          <w:rFonts w:cs="Arial"/>
          <w:b/>
          <w:color w:val="auto"/>
          <w:sz w:val="24"/>
          <w:lang w:val="ga-IE"/>
        </w:rPr>
        <w:t>Níor cheart aon chonarthaí a dhéanamh le múinteoirí maidir le rollú réamh-mheasta méadaithe go dtí go mbeidh an leithdháileadh curtha ar fáil ar an sceideal foirne.</w:t>
      </w:r>
    </w:p>
    <w:p w14:paraId="6034E9F0" w14:textId="68FF7D11" w:rsidR="00C659CA" w:rsidRPr="000B35B8" w:rsidRDefault="00C659CA" w:rsidP="00D2613D">
      <w:pPr>
        <w:pStyle w:val="B"/>
        <w:ind w:left="709"/>
        <w:contextualSpacing/>
        <w:jc w:val="both"/>
        <w:rPr>
          <w:rFonts w:cs="Arial"/>
          <w:b/>
          <w:color w:val="auto"/>
          <w:sz w:val="24"/>
          <w:lang w:val="ga-IE"/>
        </w:rPr>
      </w:pPr>
    </w:p>
    <w:p w14:paraId="6BF956A5" w14:textId="0AADC566" w:rsidR="00C659CA" w:rsidRPr="000B35B8" w:rsidRDefault="00C659CA" w:rsidP="00ED0386">
      <w:pPr>
        <w:pStyle w:val="B"/>
        <w:contextualSpacing/>
        <w:jc w:val="both"/>
        <w:rPr>
          <w:rFonts w:cs="Arial"/>
          <w:bCs/>
          <w:color w:val="auto"/>
          <w:sz w:val="24"/>
          <w:lang w:val="ga-IE"/>
        </w:rPr>
      </w:pPr>
      <w:r w:rsidRPr="000B35B8">
        <w:rPr>
          <w:rFonts w:cs="Arial"/>
          <w:bCs/>
          <w:color w:val="auto"/>
          <w:sz w:val="24"/>
          <w:lang w:val="ga-IE"/>
        </w:rPr>
        <w:t xml:space="preserve">Ba chóir do scoileanna tagairt a dhéanamh </w:t>
      </w:r>
      <w:r w:rsidR="002A3884" w:rsidRPr="000B35B8">
        <w:rPr>
          <w:rFonts w:cs="Arial"/>
          <w:bCs/>
          <w:color w:val="auto"/>
          <w:sz w:val="24"/>
          <w:lang w:val="ga-IE"/>
        </w:rPr>
        <w:t xml:space="preserve">do </w:t>
      </w:r>
      <w:r w:rsidR="00D71BEB" w:rsidRPr="000B35B8">
        <w:rPr>
          <w:rFonts w:cs="Arial"/>
          <w:b/>
          <w:color w:val="auto"/>
          <w:sz w:val="24"/>
          <w:lang w:val="ga-IE"/>
        </w:rPr>
        <w:t>Ciorclán</w:t>
      </w:r>
      <w:r w:rsidRPr="000B35B8">
        <w:rPr>
          <w:rFonts w:cs="Arial"/>
          <w:b/>
          <w:color w:val="auto"/>
          <w:sz w:val="24"/>
          <w:lang w:val="ga-IE"/>
        </w:rPr>
        <w:t xml:space="preserve"> 38/2014</w:t>
      </w:r>
      <w:r w:rsidRPr="000B35B8">
        <w:rPr>
          <w:rFonts w:cs="Arial"/>
          <w:bCs/>
          <w:color w:val="auto"/>
          <w:sz w:val="24"/>
          <w:lang w:val="ga-IE"/>
        </w:rPr>
        <w:t xml:space="preserve"> chun faisnéis a fháil maidir leis na socruithe chun tuairisceáin rollaithe a chur faoi bhráid na Roinne.</w:t>
      </w:r>
    </w:p>
    <w:p w14:paraId="577DF36C" w14:textId="77777777" w:rsidR="00C659CA" w:rsidRPr="000B35B8" w:rsidRDefault="00C659CA" w:rsidP="00C659CA">
      <w:pPr>
        <w:pStyle w:val="B"/>
        <w:ind w:left="709"/>
        <w:contextualSpacing/>
        <w:jc w:val="both"/>
        <w:rPr>
          <w:rFonts w:cs="Arial"/>
          <w:bCs/>
          <w:color w:val="auto"/>
          <w:sz w:val="24"/>
          <w:lang w:val="ga-IE"/>
        </w:rPr>
      </w:pPr>
    </w:p>
    <w:p w14:paraId="15F05D43" w14:textId="39D598DC" w:rsidR="00C659CA" w:rsidRPr="000B35B8" w:rsidRDefault="00C659CA" w:rsidP="00ED0386">
      <w:pPr>
        <w:pStyle w:val="B"/>
        <w:contextualSpacing/>
        <w:jc w:val="both"/>
        <w:rPr>
          <w:rFonts w:cs="Arial"/>
          <w:bCs/>
          <w:color w:val="auto"/>
          <w:sz w:val="24"/>
          <w:lang w:val="ga-IE"/>
        </w:rPr>
      </w:pPr>
      <w:r w:rsidRPr="000B35B8">
        <w:rPr>
          <w:rFonts w:cs="Arial"/>
          <w:bCs/>
          <w:color w:val="auto"/>
          <w:sz w:val="24"/>
          <w:lang w:val="ga-IE"/>
        </w:rPr>
        <w:t xml:space="preserve">Fíorófar na rollaithe a daingníodh do P-POD i mí Dheireadh Fómhair i gcoinne an rollaithe a cuireadh isteach i Meán Fómhair i </w:t>
      </w:r>
      <w:r w:rsidRPr="000B35B8">
        <w:rPr>
          <w:rFonts w:cs="Arial"/>
          <w:b/>
          <w:color w:val="auto"/>
          <w:sz w:val="24"/>
          <w:lang w:val="ga-IE"/>
        </w:rPr>
        <w:t xml:space="preserve">bhFoirm PE </w:t>
      </w:r>
      <w:r w:rsidR="00552320">
        <w:rPr>
          <w:rFonts w:cs="Arial"/>
          <w:b/>
          <w:color w:val="auto"/>
          <w:sz w:val="24"/>
          <w:lang w:val="en-IE"/>
        </w:rPr>
        <w:t>23/24</w:t>
      </w:r>
    </w:p>
    <w:p w14:paraId="4136A3D0" w14:textId="77777777" w:rsidR="00C659CA" w:rsidRPr="000B35B8" w:rsidRDefault="00C659CA" w:rsidP="00C659CA">
      <w:pPr>
        <w:pStyle w:val="B"/>
        <w:ind w:left="709"/>
        <w:contextualSpacing/>
        <w:jc w:val="both"/>
        <w:rPr>
          <w:rFonts w:cs="Arial"/>
          <w:bCs/>
          <w:color w:val="auto"/>
          <w:sz w:val="24"/>
          <w:lang w:val="ga-IE"/>
        </w:rPr>
      </w:pPr>
    </w:p>
    <w:p w14:paraId="68373F8C" w14:textId="05F2D80E" w:rsidR="00C659CA" w:rsidRPr="000B35B8" w:rsidRDefault="00C659CA" w:rsidP="00ED0386">
      <w:pPr>
        <w:pStyle w:val="B"/>
        <w:contextualSpacing/>
        <w:jc w:val="both"/>
        <w:rPr>
          <w:rFonts w:cs="Arial"/>
          <w:bCs/>
          <w:color w:val="auto"/>
          <w:sz w:val="24"/>
          <w:lang w:val="ga-IE"/>
        </w:rPr>
      </w:pPr>
      <w:r w:rsidRPr="000B35B8">
        <w:rPr>
          <w:rFonts w:cs="Arial"/>
          <w:bCs/>
          <w:color w:val="auto"/>
          <w:sz w:val="24"/>
          <w:lang w:val="ga-IE"/>
        </w:rPr>
        <w:t xml:space="preserve">Má dheimhnítear go bhfuil leithdháileadh iomarcach faighte ag scoil sa scoilbhliain </w:t>
      </w:r>
      <w:r w:rsidR="00890EB7">
        <w:rPr>
          <w:rFonts w:cs="Arial"/>
          <w:bCs/>
          <w:color w:val="auto"/>
          <w:sz w:val="24"/>
          <w:lang w:val="ga-IE"/>
        </w:rPr>
        <w:t>2023/24</w:t>
      </w:r>
      <w:r w:rsidRPr="000B35B8">
        <w:rPr>
          <w:rFonts w:cs="Arial"/>
          <w:bCs/>
          <w:color w:val="auto"/>
          <w:sz w:val="24"/>
          <w:lang w:val="ga-IE"/>
        </w:rPr>
        <w:t xml:space="preserve">, laghdófar an leithdháileadh foirne sa scoilbhliain </w:t>
      </w:r>
      <w:r w:rsidR="00552320">
        <w:rPr>
          <w:rFonts w:cs="Arial"/>
          <w:bCs/>
          <w:color w:val="auto"/>
          <w:sz w:val="24"/>
          <w:lang w:val="en-IE"/>
        </w:rPr>
        <w:t>2024/25</w:t>
      </w:r>
      <w:r w:rsidRPr="000B35B8">
        <w:rPr>
          <w:rFonts w:cs="Arial"/>
          <w:bCs/>
          <w:color w:val="auto"/>
          <w:sz w:val="24"/>
          <w:lang w:val="ga-IE"/>
        </w:rPr>
        <w:t xml:space="preserve"> dá réir.</w:t>
      </w:r>
    </w:p>
    <w:p w14:paraId="2A8DC7A9" w14:textId="77777777" w:rsidR="00C659CA" w:rsidRPr="000B35B8" w:rsidRDefault="00C659CA" w:rsidP="00C659CA">
      <w:pPr>
        <w:pStyle w:val="B"/>
        <w:ind w:left="709"/>
        <w:contextualSpacing/>
        <w:jc w:val="both"/>
        <w:rPr>
          <w:rFonts w:cs="Arial"/>
          <w:bCs/>
          <w:color w:val="auto"/>
          <w:sz w:val="24"/>
          <w:lang w:val="ga-IE"/>
        </w:rPr>
      </w:pPr>
    </w:p>
    <w:p w14:paraId="2C6DF00F" w14:textId="1C316428" w:rsidR="00C659CA" w:rsidRPr="000B35B8" w:rsidRDefault="00C659CA" w:rsidP="00ED0386">
      <w:pPr>
        <w:pStyle w:val="B"/>
        <w:contextualSpacing/>
        <w:jc w:val="both"/>
        <w:rPr>
          <w:rFonts w:cs="Arial"/>
          <w:b/>
          <w:color w:val="auto"/>
          <w:sz w:val="24"/>
          <w:lang w:val="ga-IE"/>
        </w:rPr>
      </w:pPr>
      <w:r w:rsidRPr="000B35B8">
        <w:rPr>
          <w:rFonts w:cs="Arial"/>
          <w:b/>
          <w:color w:val="auto"/>
          <w:sz w:val="24"/>
          <w:lang w:val="ga-IE"/>
        </w:rPr>
        <w:t>Tarchuirfear aon áibhéil d’aon ghnó ar líon na ndaltaí chun acmhainní breise a éileamh ón Roinn chuig an nGarda Síochána agus d’fhéadfadh ionchúiseamh coiriúil a bheith mar thoradh air.</w:t>
      </w:r>
    </w:p>
    <w:p w14:paraId="2125F774" w14:textId="77777777" w:rsidR="00842C59" w:rsidRPr="000B35B8" w:rsidRDefault="00842C59" w:rsidP="00842C59">
      <w:pPr>
        <w:pStyle w:val="BodyText"/>
        <w:tabs>
          <w:tab w:val="clear" w:pos="-720"/>
          <w:tab w:val="left" w:pos="0"/>
        </w:tabs>
        <w:contextualSpacing/>
        <w:jc w:val="both"/>
        <w:rPr>
          <w:rFonts w:ascii="Arial" w:hAnsi="Arial" w:cs="Arial"/>
          <w:bCs/>
          <w:color w:val="FF0000"/>
          <w:szCs w:val="24"/>
          <w:lang w:val="ga-IE"/>
        </w:rPr>
      </w:pPr>
    </w:p>
    <w:p w14:paraId="7D1E7965" w14:textId="6A4ABD47" w:rsidR="007D6BAE" w:rsidRPr="000B35B8" w:rsidRDefault="006D64A9" w:rsidP="00842C59">
      <w:pPr>
        <w:pStyle w:val="B"/>
        <w:ind w:left="709" w:hanging="709"/>
        <w:jc w:val="both"/>
        <w:rPr>
          <w:rFonts w:cs="Arial"/>
          <w:b/>
          <w:color w:val="auto"/>
          <w:sz w:val="24"/>
          <w:lang w:val="ga-IE"/>
        </w:rPr>
      </w:pPr>
      <w:r w:rsidRPr="000B35B8">
        <w:rPr>
          <w:rFonts w:cs="Arial"/>
          <w:b/>
          <w:bCs/>
          <w:color w:val="auto"/>
          <w:sz w:val="24"/>
          <w:lang w:val="en-IE"/>
        </w:rPr>
        <w:t>5</w:t>
      </w:r>
      <w:r w:rsidR="004B0987" w:rsidRPr="000B35B8">
        <w:rPr>
          <w:rFonts w:cs="Arial"/>
          <w:b/>
          <w:bCs/>
          <w:color w:val="auto"/>
          <w:sz w:val="24"/>
          <w:lang w:val="ga-IE"/>
        </w:rPr>
        <w:t>.2</w:t>
      </w:r>
      <w:r w:rsidR="004B0987" w:rsidRPr="000B35B8">
        <w:rPr>
          <w:rFonts w:cs="Arial"/>
          <w:b/>
          <w:bCs/>
          <w:color w:val="auto"/>
          <w:sz w:val="24"/>
          <w:lang w:val="ga-IE"/>
        </w:rPr>
        <w:tab/>
      </w:r>
      <w:r w:rsidR="00CC1B1D" w:rsidRPr="000B35B8">
        <w:rPr>
          <w:rFonts w:cs="Arial"/>
          <w:b/>
          <w:color w:val="auto"/>
          <w:sz w:val="24"/>
          <w:lang w:val="ga-IE"/>
        </w:rPr>
        <w:t>Lamháltais Churaclaim</w:t>
      </w:r>
    </w:p>
    <w:p w14:paraId="4892E73F" w14:textId="77777777" w:rsidR="00842C59" w:rsidRPr="000B35B8" w:rsidRDefault="00842C59" w:rsidP="00842C59">
      <w:pPr>
        <w:pStyle w:val="B"/>
        <w:jc w:val="both"/>
        <w:rPr>
          <w:rFonts w:cs="Arial"/>
          <w:b/>
          <w:color w:val="auto"/>
          <w:sz w:val="24"/>
          <w:lang w:val="ga-IE"/>
        </w:rPr>
      </w:pPr>
    </w:p>
    <w:p w14:paraId="616D7A57" w14:textId="77777777" w:rsidR="00EC5556" w:rsidRPr="000B35B8" w:rsidRDefault="00EC5556" w:rsidP="00EC5556">
      <w:pPr>
        <w:pStyle w:val="B"/>
        <w:contextualSpacing/>
        <w:jc w:val="both"/>
        <w:rPr>
          <w:rFonts w:cs="Arial"/>
          <w:bCs/>
          <w:color w:val="auto"/>
          <w:sz w:val="24"/>
          <w:lang w:val="ga-IE"/>
        </w:rPr>
      </w:pPr>
      <w:r w:rsidRPr="000B35B8">
        <w:rPr>
          <w:rFonts w:cs="Arial"/>
          <w:bCs/>
          <w:color w:val="auto"/>
          <w:sz w:val="24"/>
          <w:lang w:val="ga-IE"/>
        </w:rPr>
        <w:t>Féadfaidh scoil a bhfuil easnamh gan choinne uirthi i réimsí áirithe ábhar nach féidir a réiteach trí phróisis phleanála agus bhainistíochta scoile iarratas a dhéanamh ar lamháltais churaclaim mar thacaíocht ghearrthéarmach chun dul i ngleic leis an bhfadhb.</w:t>
      </w:r>
    </w:p>
    <w:p w14:paraId="3FFB4CAC" w14:textId="77777777" w:rsidR="00EC5556" w:rsidRPr="000B35B8" w:rsidRDefault="00EC5556" w:rsidP="00EC5556">
      <w:pPr>
        <w:pStyle w:val="B"/>
        <w:contextualSpacing/>
        <w:jc w:val="both"/>
        <w:rPr>
          <w:rFonts w:cs="Arial"/>
          <w:bCs/>
          <w:color w:val="auto"/>
          <w:sz w:val="24"/>
          <w:lang w:val="ga-IE"/>
        </w:rPr>
      </w:pPr>
    </w:p>
    <w:p w14:paraId="26B93FFF" w14:textId="77777777" w:rsidR="00EC5556" w:rsidRPr="000B35B8" w:rsidRDefault="00EC5556" w:rsidP="00EC5556">
      <w:pPr>
        <w:pStyle w:val="B"/>
        <w:contextualSpacing/>
        <w:jc w:val="both"/>
        <w:rPr>
          <w:rFonts w:cs="Arial"/>
          <w:bCs/>
          <w:color w:val="auto"/>
          <w:sz w:val="24"/>
          <w:lang w:val="ga-IE"/>
        </w:rPr>
      </w:pPr>
      <w:r w:rsidRPr="000B35B8">
        <w:rPr>
          <w:rFonts w:cs="Arial"/>
          <w:bCs/>
          <w:color w:val="auto"/>
          <w:sz w:val="24"/>
          <w:lang w:val="ga-IE"/>
        </w:rPr>
        <w:t>Is tacaíocht ghearrthéarmach iad lamháltais churaclaim, go ginearálta do scoilbhliain amháin ach nach mó ná trí scoilbhliain.</w:t>
      </w:r>
    </w:p>
    <w:p w14:paraId="2BD8E77D" w14:textId="77777777" w:rsidR="00EC5556" w:rsidRPr="000B35B8" w:rsidRDefault="00EC5556" w:rsidP="00EC5556">
      <w:pPr>
        <w:pStyle w:val="B"/>
        <w:contextualSpacing/>
        <w:jc w:val="both"/>
        <w:rPr>
          <w:rFonts w:cs="Arial"/>
          <w:bCs/>
          <w:color w:val="auto"/>
          <w:sz w:val="24"/>
          <w:lang w:val="ga-IE"/>
        </w:rPr>
      </w:pPr>
    </w:p>
    <w:p w14:paraId="3B3575AF" w14:textId="78364F34" w:rsidR="00EC5556" w:rsidRPr="000B35B8" w:rsidRDefault="00EC5556" w:rsidP="00EC5556">
      <w:pPr>
        <w:pStyle w:val="B"/>
        <w:contextualSpacing/>
        <w:jc w:val="both"/>
        <w:rPr>
          <w:rFonts w:cs="Arial"/>
          <w:b/>
          <w:color w:val="auto"/>
          <w:sz w:val="24"/>
          <w:lang w:val="ga-IE"/>
        </w:rPr>
      </w:pPr>
      <w:r w:rsidRPr="000B35B8">
        <w:rPr>
          <w:rFonts w:cs="Arial"/>
          <w:bCs/>
          <w:color w:val="auto"/>
          <w:sz w:val="24"/>
          <w:lang w:val="ga-IE"/>
        </w:rPr>
        <w:t xml:space="preserve">Ní mór iarratais a dhéanamh i </w:t>
      </w:r>
      <w:r w:rsidRPr="000B35B8">
        <w:rPr>
          <w:rFonts w:cs="Arial"/>
          <w:b/>
          <w:color w:val="auto"/>
          <w:sz w:val="24"/>
          <w:lang w:val="ga-IE"/>
        </w:rPr>
        <w:t xml:space="preserve">Roinn 5 d’Fhoirm CC </w:t>
      </w:r>
      <w:r w:rsidR="00552320">
        <w:rPr>
          <w:rFonts w:cs="Arial"/>
          <w:b/>
          <w:color w:val="auto"/>
          <w:sz w:val="24"/>
          <w:lang w:val="en-IE"/>
        </w:rPr>
        <w:t>23/24</w:t>
      </w:r>
      <w:r w:rsidRPr="000B35B8">
        <w:rPr>
          <w:rFonts w:cs="Arial"/>
          <w:b/>
          <w:color w:val="auto"/>
          <w:sz w:val="24"/>
          <w:lang w:val="ga-IE"/>
        </w:rPr>
        <w:t>.</w:t>
      </w:r>
    </w:p>
    <w:p w14:paraId="0CF09B29" w14:textId="77777777" w:rsidR="00EC5556" w:rsidRPr="000B35B8" w:rsidRDefault="00EC5556" w:rsidP="00EC5556">
      <w:pPr>
        <w:pStyle w:val="B"/>
        <w:contextualSpacing/>
        <w:jc w:val="both"/>
        <w:rPr>
          <w:rFonts w:cs="Arial"/>
          <w:bCs/>
          <w:color w:val="auto"/>
          <w:sz w:val="24"/>
          <w:lang w:val="ga-IE"/>
        </w:rPr>
      </w:pPr>
    </w:p>
    <w:p w14:paraId="24F1FB15" w14:textId="057D2C8B" w:rsidR="00EC5556" w:rsidRPr="000B35B8" w:rsidRDefault="00EC5556" w:rsidP="00EC5556">
      <w:pPr>
        <w:pStyle w:val="B"/>
        <w:contextualSpacing/>
        <w:jc w:val="both"/>
        <w:rPr>
          <w:rFonts w:cs="Arial"/>
          <w:bCs/>
          <w:color w:val="auto"/>
          <w:sz w:val="24"/>
          <w:lang w:val="ga-IE"/>
        </w:rPr>
      </w:pPr>
      <w:r w:rsidRPr="000B35B8">
        <w:rPr>
          <w:rFonts w:cs="Arial"/>
          <w:bCs/>
          <w:color w:val="auto"/>
          <w:sz w:val="24"/>
          <w:lang w:val="ga-IE"/>
        </w:rPr>
        <w:t xml:space="preserve">Mínítear treoirlínte maidir le haon iarratais den sórt sin in </w:t>
      </w:r>
      <w:r w:rsidRPr="000B35B8">
        <w:rPr>
          <w:rFonts w:cs="Arial"/>
          <w:b/>
          <w:color w:val="auto"/>
          <w:sz w:val="24"/>
          <w:lang w:val="ga-IE"/>
        </w:rPr>
        <w:t xml:space="preserve">Aguisín 2 </w:t>
      </w:r>
      <w:r w:rsidRPr="000B35B8">
        <w:rPr>
          <w:rFonts w:cs="Arial"/>
          <w:bCs/>
          <w:color w:val="auto"/>
          <w:sz w:val="24"/>
          <w:lang w:val="ga-IE"/>
        </w:rPr>
        <w:t>den chiorclán seo.</w:t>
      </w:r>
    </w:p>
    <w:p w14:paraId="0356FBEA" w14:textId="77777777" w:rsidR="00DB1433" w:rsidRPr="000B35B8" w:rsidRDefault="00DB1433" w:rsidP="00842C59">
      <w:pPr>
        <w:pStyle w:val="B"/>
        <w:ind w:left="720" w:hanging="720"/>
        <w:jc w:val="both"/>
        <w:rPr>
          <w:rFonts w:cs="Arial"/>
          <w:b/>
          <w:color w:val="auto"/>
          <w:sz w:val="24"/>
          <w:lang w:val="ga-IE"/>
        </w:rPr>
      </w:pPr>
    </w:p>
    <w:p w14:paraId="7EDA6F1D" w14:textId="174745F0" w:rsidR="006B3410" w:rsidRPr="000B35B8" w:rsidRDefault="00CA1BF5" w:rsidP="00842C59">
      <w:pPr>
        <w:pStyle w:val="B"/>
        <w:ind w:left="720" w:hanging="720"/>
        <w:jc w:val="both"/>
        <w:rPr>
          <w:rFonts w:cs="Arial"/>
          <w:b/>
          <w:color w:val="auto"/>
          <w:sz w:val="24"/>
          <w:lang w:val="ga-IE"/>
        </w:rPr>
      </w:pPr>
      <w:r w:rsidRPr="000B35B8">
        <w:rPr>
          <w:rFonts w:cs="Arial"/>
          <w:b/>
          <w:color w:val="auto"/>
          <w:sz w:val="24"/>
          <w:lang w:val="ga-IE"/>
        </w:rPr>
        <w:t>Cuid</w:t>
      </w:r>
      <w:r w:rsidR="007775AC" w:rsidRPr="000B35B8">
        <w:rPr>
          <w:rFonts w:cs="Arial"/>
          <w:b/>
          <w:color w:val="auto"/>
          <w:sz w:val="24"/>
          <w:lang w:val="ga-IE"/>
        </w:rPr>
        <w:t xml:space="preserve"> </w:t>
      </w:r>
      <w:r w:rsidR="006D64A9" w:rsidRPr="000B35B8">
        <w:rPr>
          <w:rFonts w:cs="Arial"/>
          <w:b/>
          <w:color w:val="auto"/>
          <w:sz w:val="24"/>
          <w:lang w:val="en-IE"/>
        </w:rPr>
        <w:t>6</w:t>
      </w:r>
      <w:r w:rsidR="007775AC" w:rsidRPr="000B35B8">
        <w:rPr>
          <w:rFonts w:cs="Arial"/>
          <w:b/>
          <w:color w:val="auto"/>
          <w:sz w:val="24"/>
          <w:lang w:val="ga-IE"/>
        </w:rPr>
        <w:t xml:space="preserve"> </w:t>
      </w:r>
      <w:r w:rsidR="00445E10" w:rsidRPr="000B35B8">
        <w:rPr>
          <w:rFonts w:cs="Arial"/>
          <w:b/>
          <w:color w:val="auto"/>
          <w:sz w:val="24"/>
          <w:lang w:val="ga-IE"/>
        </w:rPr>
        <w:t>–</w:t>
      </w:r>
      <w:r w:rsidR="007775AC" w:rsidRPr="000B35B8">
        <w:rPr>
          <w:rFonts w:cs="Arial"/>
          <w:b/>
          <w:color w:val="auto"/>
          <w:sz w:val="24"/>
          <w:lang w:val="ga-IE"/>
        </w:rPr>
        <w:t xml:space="preserve"> Achomhairc</w:t>
      </w:r>
    </w:p>
    <w:p w14:paraId="309880E1" w14:textId="77777777" w:rsidR="00ED0386" w:rsidRPr="000B35B8" w:rsidRDefault="00ED0386" w:rsidP="00842C59">
      <w:pPr>
        <w:pStyle w:val="B"/>
        <w:ind w:left="720" w:hanging="720"/>
        <w:jc w:val="both"/>
        <w:rPr>
          <w:rFonts w:cs="Arial"/>
          <w:b/>
          <w:color w:val="auto"/>
          <w:sz w:val="24"/>
          <w:lang w:val="ga-IE"/>
        </w:rPr>
      </w:pPr>
    </w:p>
    <w:p w14:paraId="0526E417" w14:textId="5005050B" w:rsidR="00B47634" w:rsidRPr="000B35B8" w:rsidRDefault="00B47634" w:rsidP="00ED0386">
      <w:pPr>
        <w:pStyle w:val="B"/>
        <w:jc w:val="both"/>
        <w:rPr>
          <w:rFonts w:cs="Arial"/>
          <w:bCs/>
          <w:color w:val="auto"/>
          <w:sz w:val="24"/>
          <w:lang w:val="ga-IE"/>
        </w:rPr>
      </w:pPr>
      <w:r w:rsidRPr="000B35B8">
        <w:rPr>
          <w:rFonts w:cs="Arial"/>
          <w:bCs/>
          <w:color w:val="auto"/>
          <w:sz w:val="24"/>
          <w:lang w:val="ga-IE"/>
        </w:rPr>
        <w:t>Feidhmíonn an Bord Achomhairc Iar-Bhunscoile go neamhspleách ar an Aire agus ar an Roinn. Breithneoidh an Bord achomhairc ó scoil/BOO maidir le:</w:t>
      </w:r>
    </w:p>
    <w:p w14:paraId="4008E9A6" w14:textId="77777777" w:rsidR="00B47634" w:rsidRPr="000B35B8" w:rsidRDefault="00B47634" w:rsidP="00B47634">
      <w:pPr>
        <w:pStyle w:val="B"/>
        <w:ind w:left="720" w:hanging="720"/>
        <w:jc w:val="both"/>
        <w:rPr>
          <w:rFonts w:cs="Arial"/>
          <w:bCs/>
          <w:color w:val="auto"/>
          <w:sz w:val="24"/>
          <w:lang w:val="ga-IE"/>
        </w:rPr>
      </w:pPr>
    </w:p>
    <w:p w14:paraId="30F84DFD" w14:textId="1E20B8CA" w:rsidR="00B47634" w:rsidRPr="000B35B8" w:rsidRDefault="00B47634" w:rsidP="00ED0386">
      <w:pPr>
        <w:pStyle w:val="B"/>
        <w:ind w:left="1440" w:hanging="731"/>
        <w:jc w:val="both"/>
        <w:rPr>
          <w:rFonts w:cs="Arial"/>
          <w:bCs/>
          <w:color w:val="auto"/>
          <w:sz w:val="24"/>
          <w:lang w:val="ga-IE"/>
        </w:rPr>
      </w:pPr>
      <w:r w:rsidRPr="000B35B8">
        <w:rPr>
          <w:rFonts w:cs="Arial"/>
          <w:bCs/>
          <w:color w:val="auto"/>
          <w:sz w:val="24"/>
          <w:lang w:val="ga-IE"/>
        </w:rPr>
        <w:t xml:space="preserve">• </w:t>
      </w:r>
      <w:r w:rsidR="00ED0386" w:rsidRPr="000B35B8">
        <w:rPr>
          <w:rFonts w:cs="Arial"/>
          <w:bCs/>
          <w:color w:val="auto"/>
          <w:sz w:val="24"/>
          <w:lang w:val="ga-IE"/>
        </w:rPr>
        <w:tab/>
      </w:r>
      <w:r w:rsidRPr="000B35B8">
        <w:rPr>
          <w:rFonts w:cs="Arial"/>
          <w:bCs/>
          <w:color w:val="auto"/>
          <w:sz w:val="24"/>
          <w:lang w:val="ga-IE"/>
        </w:rPr>
        <w:t>Cinneadh na Roinne ar iarratas na scoile/an BOO ar lamháltais churaclaim; agus</w:t>
      </w:r>
      <w:r w:rsidR="00690E95" w:rsidRPr="000B35B8">
        <w:rPr>
          <w:rFonts w:cs="Arial"/>
          <w:bCs/>
          <w:color w:val="auto"/>
          <w:sz w:val="24"/>
          <w:lang w:val="ga-IE"/>
        </w:rPr>
        <w:t>/</w:t>
      </w:r>
      <w:r w:rsidRPr="000B35B8">
        <w:rPr>
          <w:rFonts w:cs="Arial"/>
          <w:bCs/>
          <w:color w:val="auto"/>
          <w:sz w:val="24"/>
          <w:lang w:val="ga-IE"/>
        </w:rPr>
        <w:t>nó</w:t>
      </w:r>
    </w:p>
    <w:p w14:paraId="40D49DBB" w14:textId="685DF233" w:rsidR="00B47634" w:rsidRPr="000B35B8" w:rsidRDefault="00B47634" w:rsidP="00ED0386">
      <w:pPr>
        <w:pStyle w:val="B"/>
        <w:ind w:left="1440" w:hanging="720"/>
        <w:jc w:val="both"/>
        <w:rPr>
          <w:rFonts w:cs="Arial"/>
          <w:bCs/>
          <w:color w:val="auto"/>
          <w:sz w:val="24"/>
          <w:lang w:val="ga-IE"/>
        </w:rPr>
      </w:pPr>
      <w:r w:rsidRPr="000B35B8">
        <w:rPr>
          <w:rFonts w:cs="Arial"/>
          <w:bCs/>
          <w:color w:val="auto"/>
          <w:sz w:val="24"/>
          <w:lang w:val="ga-IE"/>
        </w:rPr>
        <w:t xml:space="preserve">• </w:t>
      </w:r>
      <w:r w:rsidR="00ED0386" w:rsidRPr="000B35B8">
        <w:rPr>
          <w:rFonts w:cs="Arial"/>
          <w:bCs/>
          <w:color w:val="auto"/>
          <w:sz w:val="24"/>
          <w:lang w:val="ga-IE"/>
        </w:rPr>
        <w:tab/>
      </w:r>
      <w:r w:rsidRPr="000B35B8">
        <w:rPr>
          <w:rFonts w:cs="Arial"/>
          <w:bCs/>
          <w:color w:val="auto"/>
          <w:sz w:val="24"/>
          <w:lang w:val="ga-IE"/>
        </w:rPr>
        <w:t>An leithdháileadh do dhaltaí tacaíochta teanga (</w:t>
      </w:r>
      <w:r w:rsidR="00F61A0D" w:rsidRPr="000B35B8">
        <w:rPr>
          <w:rFonts w:cs="Arial"/>
          <w:bCs/>
          <w:color w:val="auto"/>
          <w:sz w:val="24"/>
          <w:lang w:val="ga-IE"/>
        </w:rPr>
        <w:t>BTB</w:t>
      </w:r>
      <w:r w:rsidRPr="000B35B8">
        <w:rPr>
          <w:rFonts w:cs="Arial"/>
          <w:bCs/>
          <w:color w:val="auto"/>
          <w:sz w:val="24"/>
          <w:lang w:val="ga-IE"/>
        </w:rPr>
        <w:t>) a bhfuil inniúlacht níos lú ná B1 (Leibhéal 3) acu sa Bhéarla.</w:t>
      </w:r>
      <w:r w:rsidR="00F61A0D" w:rsidRPr="000B35B8">
        <w:rPr>
          <w:rFonts w:cs="Arial"/>
          <w:bCs/>
          <w:color w:val="auto"/>
          <w:sz w:val="24"/>
          <w:lang w:val="ga-IE"/>
        </w:rPr>
        <w:t xml:space="preserve"> </w:t>
      </w:r>
      <w:r w:rsidRPr="000B35B8">
        <w:rPr>
          <w:rFonts w:cs="Arial"/>
          <w:bCs/>
          <w:color w:val="auto"/>
          <w:sz w:val="24"/>
          <w:lang w:val="ga-IE"/>
        </w:rPr>
        <w:t>(féach mír 1.12)</w:t>
      </w:r>
    </w:p>
    <w:p w14:paraId="37B3D8F7" w14:textId="77777777" w:rsidR="00B47634" w:rsidRPr="000B35B8" w:rsidRDefault="00B47634" w:rsidP="00B47634">
      <w:pPr>
        <w:pStyle w:val="B"/>
        <w:ind w:left="720" w:hanging="720"/>
        <w:jc w:val="both"/>
        <w:rPr>
          <w:rFonts w:cs="Arial"/>
          <w:bCs/>
          <w:color w:val="auto"/>
          <w:sz w:val="24"/>
          <w:lang w:val="ga-IE"/>
        </w:rPr>
      </w:pPr>
    </w:p>
    <w:p w14:paraId="182DDEB9" w14:textId="77777777" w:rsidR="00552320" w:rsidRPr="00552320" w:rsidRDefault="00B47634" w:rsidP="00552320">
      <w:pPr>
        <w:pStyle w:val="NoSpacing"/>
        <w:ind w:left="0"/>
        <w:rPr>
          <w:color w:val="202124"/>
        </w:rPr>
      </w:pPr>
      <w:r w:rsidRPr="00552320">
        <w:t xml:space="preserve">Ní mór achomhairc a chur isteach ar </w:t>
      </w:r>
      <w:r w:rsidRPr="00552320">
        <w:rPr>
          <w:b/>
        </w:rPr>
        <w:t xml:space="preserve">Fhoirm AP </w:t>
      </w:r>
      <w:r w:rsidR="00552320" w:rsidRPr="00552320">
        <w:rPr>
          <w:b/>
        </w:rPr>
        <w:t>23-24</w:t>
      </w:r>
      <w:r w:rsidRPr="00552320">
        <w:t xml:space="preserve"> chuig </w:t>
      </w:r>
      <w:proofErr w:type="gramStart"/>
      <w:r w:rsidRPr="00552320">
        <w:t>an</w:t>
      </w:r>
      <w:proofErr w:type="gramEnd"/>
      <w:r w:rsidRPr="00552320">
        <w:t xml:space="preserve"> Rannán Leithdháiltí Múinteoirí Iar-Bhunscoile faoin </w:t>
      </w:r>
      <w:r w:rsidR="00552320" w:rsidRPr="00552320">
        <w:rPr>
          <w:rStyle w:val="y2iqfc"/>
          <w:rFonts w:ascii="Arial" w:hAnsi="Arial" w:cs="Arial"/>
          <w:color w:val="202124"/>
          <w:szCs w:val="24"/>
          <w:lang w:val="ga-IE"/>
        </w:rPr>
        <w:t>05 Bealtaine 2023</w:t>
      </w:r>
    </w:p>
    <w:p w14:paraId="0AA13769" w14:textId="7CA230D8" w:rsidR="00B47634" w:rsidRPr="000B35B8" w:rsidRDefault="00B47634" w:rsidP="00552320">
      <w:pPr>
        <w:pStyle w:val="B"/>
        <w:jc w:val="both"/>
        <w:rPr>
          <w:rFonts w:cs="Arial"/>
          <w:bCs/>
          <w:color w:val="auto"/>
          <w:sz w:val="24"/>
          <w:lang w:val="ga-IE"/>
        </w:rPr>
      </w:pPr>
    </w:p>
    <w:p w14:paraId="10D6846E" w14:textId="120B7F7E" w:rsidR="00445E10" w:rsidRPr="000B35B8" w:rsidRDefault="00B47634" w:rsidP="00842C59">
      <w:pPr>
        <w:pStyle w:val="B"/>
        <w:ind w:left="720" w:hanging="720"/>
        <w:jc w:val="both"/>
        <w:rPr>
          <w:rFonts w:cs="Arial"/>
          <w:bCs/>
          <w:color w:val="auto"/>
          <w:sz w:val="24"/>
          <w:lang w:val="ga-IE"/>
        </w:rPr>
      </w:pPr>
      <w:r w:rsidRPr="000B35B8">
        <w:rPr>
          <w:rFonts w:cs="Arial"/>
          <w:bCs/>
          <w:color w:val="auto"/>
          <w:sz w:val="24"/>
          <w:lang w:val="ga-IE"/>
        </w:rPr>
        <w:t>Is cinneadh críochnaitheach cinneadh an Bhoird Achomhairc.</w:t>
      </w:r>
    </w:p>
    <w:p w14:paraId="474FF097" w14:textId="77777777" w:rsidR="00E4282C" w:rsidRPr="000B35B8" w:rsidRDefault="00E4282C" w:rsidP="00842C59">
      <w:pPr>
        <w:pStyle w:val="B"/>
        <w:ind w:left="720" w:hanging="720"/>
        <w:jc w:val="both"/>
        <w:rPr>
          <w:rFonts w:cs="Arial"/>
          <w:b/>
          <w:bCs/>
          <w:color w:val="auto"/>
          <w:sz w:val="24"/>
          <w:lang w:val="ga-IE"/>
        </w:rPr>
      </w:pPr>
    </w:p>
    <w:p w14:paraId="2F5FE631" w14:textId="147D7FDD" w:rsidR="00916D69" w:rsidRPr="000B35B8" w:rsidRDefault="00CA1BF5" w:rsidP="00842C59">
      <w:pPr>
        <w:pStyle w:val="B"/>
        <w:ind w:left="720" w:hanging="720"/>
        <w:jc w:val="both"/>
        <w:rPr>
          <w:rFonts w:cs="Arial"/>
          <w:bCs/>
          <w:color w:val="auto"/>
          <w:sz w:val="24"/>
          <w:lang w:val="ga-IE"/>
        </w:rPr>
      </w:pPr>
      <w:r w:rsidRPr="000B35B8">
        <w:rPr>
          <w:rFonts w:cs="Arial"/>
          <w:b/>
          <w:bCs/>
          <w:color w:val="auto"/>
          <w:sz w:val="24"/>
          <w:lang w:val="ga-IE"/>
        </w:rPr>
        <w:t>Cuid</w:t>
      </w:r>
      <w:r w:rsidR="007B2291" w:rsidRPr="000B35B8">
        <w:rPr>
          <w:rFonts w:cs="Arial"/>
          <w:b/>
          <w:bCs/>
          <w:color w:val="auto"/>
          <w:sz w:val="24"/>
          <w:lang w:val="ga-IE"/>
        </w:rPr>
        <w:t xml:space="preserve"> </w:t>
      </w:r>
      <w:r w:rsidR="006D64A9" w:rsidRPr="000B35B8">
        <w:rPr>
          <w:rFonts w:cs="Arial"/>
          <w:b/>
          <w:bCs/>
          <w:color w:val="auto"/>
          <w:sz w:val="24"/>
          <w:lang w:val="en-IE"/>
        </w:rPr>
        <w:t>7</w:t>
      </w:r>
      <w:r w:rsidR="007B2291" w:rsidRPr="000B35B8">
        <w:rPr>
          <w:rFonts w:cs="Arial"/>
          <w:b/>
          <w:bCs/>
          <w:color w:val="auto"/>
          <w:sz w:val="24"/>
          <w:lang w:val="ga-IE"/>
        </w:rPr>
        <w:t xml:space="preserve"> - Foirmeacha</w:t>
      </w:r>
      <w:r w:rsidR="00916D69" w:rsidRPr="000B35B8">
        <w:rPr>
          <w:rFonts w:cs="Arial"/>
          <w:bCs/>
          <w:color w:val="auto"/>
          <w:sz w:val="24"/>
          <w:lang w:val="ga-IE"/>
        </w:rPr>
        <w:tab/>
      </w:r>
      <w:r w:rsidR="003C76D0" w:rsidRPr="000B35B8">
        <w:rPr>
          <w:rFonts w:cs="Arial"/>
          <w:bCs/>
          <w:color w:val="auto"/>
          <w:sz w:val="24"/>
          <w:lang w:val="ga-IE"/>
        </w:rPr>
        <w:t xml:space="preserve">   </w:t>
      </w:r>
    </w:p>
    <w:p w14:paraId="4441C90C" w14:textId="34E27EE6" w:rsidR="0031384E" w:rsidRPr="000B35B8" w:rsidRDefault="0031384E" w:rsidP="00842C59">
      <w:pPr>
        <w:pStyle w:val="B"/>
        <w:jc w:val="both"/>
        <w:rPr>
          <w:rFonts w:cs="Arial"/>
          <w:bCs/>
          <w:color w:val="auto"/>
          <w:sz w:val="24"/>
          <w:lang w:val="ga-IE"/>
        </w:rPr>
      </w:pPr>
    </w:p>
    <w:p w14:paraId="702B02A3" w14:textId="7721800A" w:rsidR="00332AAB" w:rsidRPr="000B35B8" w:rsidRDefault="004D1106" w:rsidP="00842C59">
      <w:pPr>
        <w:pStyle w:val="B"/>
        <w:jc w:val="both"/>
        <w:rPr>
          <w:rFonts w:cs="Arial"/>
          <w:b/>
          <w:color w:val="auto"/>
          <w:sz w:val="24"/>
          <w:lang w:val="ga-IE"/>
        </w:rPr>
      </w:pPr>
      <w:r w:rsidRPr="000B35B8">
        <w:rPr>
          <w:rFonts w:cs="Arial"/>
          <w:bCs/>
          <w:color w:val="auto"/>
          <w:sz w:val="24"/>
          <w:lang w:val="ga-IE"/>
        </w:rPr>
        <w:t xml:space="preserve">Tá liosta de na foirmeacha gaolmhara agus na dátaí deiridh ábhartha chun an t-iarratas a fháil leagtha amach in </w:t>
      </w:r>
      <w:r w:rsidRPr="000B35B8">
        <w:rPr>
          <w:rFonts w:cs="Arial"/>
          <w:b/>
          <w:color w:val="auto"/>
          <w:sz w:val="24"/>
          <w:lang w:val="ga-IE"/>
        </w:rPr>
        <w:t>Aguisín 1.</w:t>
      </w:r>
    </w:p>
    <w:p w14:paraId="5B3A06F4" w14:textId="5C299A47" w:rsidR="00ED0386" w:rsidRPr="000B35B8" w:rsidRDefault="00ED0386" w:rsidP="00842C59">
      <w:pPr>
        <w:pStyle w:val="B"/>
        <w:jc w:val="both"/>
        <w:rPr>
          <w:rFonts w:cs="Arial"/>
          <w:b/>
          <w:color w:val="auto"/>
          <w:sz w:val="24"/>
          <w:lang w:val="ga-IE"/>
        </w:rPr>
      </w:pPr>
    </w:p>
    <w:p w14:paraId="43107540" w14:textId="77777777" w:rsidR="00ED0386" w:rsidRPr="000B35B8" w:rsidRDefault="00ED0386" w:rsidP="00842C59">
      <w:pPr>
        <w:pStyle w:val="B"/>
        <w:jc w:val="both"/>
        <w:rPr>
          <w:rFonts w:cs="Arial"/>
          <w:bCs/>
          <w:color w:val="auto"/>
          <w:sz w:val="24"/>
          <w:lang w:val="ga-IE"/>
        </w:rPr>
      </w:pPr>
    </w:p>
    <w:p w14:paraId="0231B023" w14:textId="77777777" w:rsidR="00332AAB" w:rsidRPr="000B35B8" w:rsidRDefault="00332AAB" w:rsidP="00842C59">
      <w:pPr>
        <w:pStyle w:val="B"/>
        <w:jc w:val="both"/>
        <w:rPr>
          <w:rFonts w:cs="Arial"/>
          <w:bCs/>
          <w:color w:val="auto"/>
          <w:sz w:val="24"/>
          <w:lang w:val="ga-IE"/>
        </w:rPr>
      </w:pPr>
    </w:p>
    <w:p w14:paraId="2ACAB40B" w14:textId="77777777" w:rsidR="0031384E" w:rsidRPr="000B35B8" w:rsidRDefault="0031384E" w:rsidP="00842C59">
      <w:pPr>
        <w:pStyle w:val="B"/>
        <w:jc w:val="both"/>
        <w:rPr>
          <w:rFonts w:cs="Arial"/>
          <w:bCs/>
          <w:color w:val="auto"/>
          <w:sz w:val="24"/>
          <w:lang w:val="ga-IE"/>
        </w:rPr>
      </w:pPr>
    </w:p>
    <w:p w14:paraId="23378DB0" w14:textId="77777777" w:rsidR="00D71A97" w:rsidRDefault="004D1106" w:rsidP="00FE19BD">
      <w:pPr>
        <w:pStyle w:val="B"/>
        <w:ind w:right="-428"/>
        <w:rPr>
          <w:rFonts w:cs="Arial"/>
          <w:b/>
          <w:bCs/>
          <w:color w:val="auto"/>
          <w:sz w:val="24"/>
          <w:lang w:val="ga-IE"/>
        </w:rPr>
      </w:pPr>
      <w:r w:rsidRPr="000B35B8">
        <w:rPr>
          <w:rFonts w:cs="Arial"/>
          <w:b/>
          <w:bCs/>
          <w:color w:val="auto"/>
          <w:sz w:val="24"/>
          <w:lang w:val="ga-IE"/>
        </w:rPr>
        <w:t xml:space="preserve">Padraic </w:t>
      </w:r>
      <w:r w:rsidR="00916D69" w:rsidRPr="000B35B8">
        <w:rPr>
          <w:rFonts w:cs="Arial"/>
          <w:b/>
          <w:bCs/>
          <w:color w:val="auto"/>
          <w:sz w:val="24"/>
          <w:lang w:val="ga-IE"/>
        </w:rPr>
        <w:t>Joyce</w:t>
      </w:r>
      <w:r w:rsidR="003C12EB" w:rsidRPr="000B35B8">
        <w:rPr>
          <w:rFonts w:cs="Arial"/>
          <w:b/>
          <w:bCs/>
          <w:color w:val="auto"/>
          <w:sz w:val="24"/>
          <w:lang w:val="ga-IE"/>
        </w:rPr>
        <w:t>,</w:t>
      </w:r>
      <w:r w:rsidR="007F1F9B" w:rsidRPr="000B35B8">
        <w:rPr>
          <w:rFonts w:cs="Arial"/>
          <w:b/>
          <w:bCs/>
          <w:color w:val="auto"/>
          <w:sz w:val="24"/>
          <w:lang w:val="ga-IE"/>
        </w:rPr>
        <w:t xml:space="preserve"> </w:t>
      </w:r>
    </w:p>
    <w:p w14:paraId="3BAB52A2" w14:textId="77777777" w:rsidR="000F1BC4" w:rsidRDefault="002A3884" w:rsidP="00FE19BD">
      <w:pPr>
        <w:pStyle w:val="B"/>
        <w:ind w:right="-428"/>
        <w:rPr>
          <w:rFonts w:cs="Arial"/>
          <w:b/>
          <w:bCs/>
          <w:color w:val="auto"/>
          <w:sz w:val="24"/>
          <w:lang w:val="ga-IE"/>
        </w:rPr>
      </w:pPr>
      <w:r w:rsidRPr="000B35B8">
        <w:rPr>
          <w:rFonts w:cs="Arial"/>
          <w:b/>
          <w:bCs/>
          <w:color w:val="auto"/>
          <w:sz w:val="24"/>
          <w:lang w:val="ga-IE"/>
        </w:rPr>
        <w:t>Príomhoifigeach</w:t>
      </w:r>
      <w:r w:rsidRPr="000B35B8" w:rsidDel="002A3884">
        <w:rPr>
          <w:rFonts w:cs="Arial"/>
          <w:b/>
          <w:bCs/>
          <w:color w:val="auto"/>
          <w:sz w:val="24"/>
          <w:lang w:val="ga-IE"/>
        </w:rPr>
        <w:t xml:space="preserve"> </w:t>
      </w:r>
      <w:r w:rsidR="003C12EB" w:rsidRPr="000B35B8">
        <w:rPr>
          <w:rFonts w:cs="Arial"/>
          <w:b/>
          <w:bCs/>
          <w:color w:val="auto"/>
          <w:sz w:val="24"/>
          <w:lang w:val="ga-IE"/>
        </w:rPr>
        <w:t xml:space="preserve">, </w:t>
      </w:r>
    </w:p>
    <w:p w14:paraId="59A72A8B" w14:textId="2FD28E56" w:rsidR="00916D69" w:rsidRPr="000B35B8" w:rsidRDefault="002A3884" w:rsidP="00FE19BD">
      <w:pPr>
        <w:pStyle w:val="B"/>
        <w:ind w:right="-428"/>
        <w:rPr>
          <w:rFonts w:cs="Arial"/>
          <w:b/>
          <w:bCs/>
          <w:color w:val="auto"/>
          <w:sz w:val="24"/>
          <w:lang w:val="ga-IE"/>
        </w:rPr>
      </w:pPr>
      <w:r w:rsidRPr="000B35B8">
        <w:rPr>
          <w:rFonts w:cs="Arial"/>
          <w:b/>
          <w:bCs/>
          <w:color w:val="auto"/>
          <w:sz w:val="24"/>
          <w:lang w:val="ga-IE"/>
        </w:rPr>
        <w:t>Rannóg Leithdháilte na Múinteoirí Iar-bhunscoile</w:t>
      </w:r>
    </w:p>
    <w:p w14:paraId="0C069559" w14:textId="77777777" w:rsidR="00D71A97" w:rsidRPr="00D71A97" w:rsidRDefault="00D71A97" w:rsidP="00D71A97">
      <w:pPr>
        <w:pStyle w:val="HTMLPreformatted"/>
        <w:shd w:val="clear" w:color="auto" w:fill="F8F9FA"/>
        <w:spacing w:line="540" w:lineRule="atLeast"/>
        <w:rPr>
          <w:rFonts w:ascii="Arial" w:hAnsi="Arial" w:cs="Arial"/>
          <w:b/>
          <w:color w:val="202124"/>
          <w:sz w:val="24"/>
          <w:szCs w:val="24"/>
        </w:rPr>
      </w:pPr>
      <w:r w:rsidRPr="00D71A97">
        <w:rPr>
          <w:rStyle w:val="y2iqfc"/>
          <w:rFonts w:ascii="Arial" w:hAnsi="Arial" w:cs="Arial"/>
          <w:b/>
          <w:color w:val="202124"/>
          <w:sz w:val="24"/>
          <w:szCs w:val="24"/>
          <w:lang w:val="ga-IE"/>
        </w:rPr>
        <w:t>Eanáir 2023</w:t>
      </w:r>
    </w:p>
    <w:p w14:paraId="41154F03" w14:textId="77777777" w:rsidR="00786829" w:rsidRPr="000B35B8" w:rsidRDefault="00786829" w:rsidP="00842C59">
      <w:pPr>
        <w:pStyle w:val="B"/>
        <w:jc w:val="both"/>
        <w:rPr>
          <w:rFonts w:cs="Arial"/>
          <w:bCs/>
          <w:color w:val="auto"/>
          <w:sz w:val="24"/>
          <w:lang w:val="ga-IE"/>
        </w:rPr>
        <w:sectPr w:rsidR="00786829" w:rsidRPr="000B35B8" w:rsidSect="00412D12">
          <w:headerReference w:type="default" r:id="rId15"/>
          <w:footerReference w:type="even" r:id="rId16"/>
          <w:footerReference w:type="default" r:id="rId17"/>
          <w:headerReference w:type="first" r:id="rId18"/>
          <w:pgSz w:w="11906" w:h="16838" w:code="9"/>
          <w:pgMar w:top="964" w:right="1418" w:bottom="964" w:left="1418" w:header="113" w:footer="284" w:gutter="0"/>
          <w:cols w:space="708"/>
          <w:titlePg/>
          <w:docGrid w:linePitch="360"/>
        </w:sectPr>
      </w:pPr>
    </w:p>
    <w:p w14:paraId="3DE51ABB" w14:textId="25E2D4B6" w:rsidR="006865B7" w:rsidRPr="000B35B8" w:rsidRDefault="00246573" w:rsidP="00842C59">
      <w:pPr>
        <w:pStyle w:val="B"/>
        <w:jc w:val="both"/>
        <w:rPr>
          <w:rFonts w:cs="Arial"/>
          <w:b/>
          <w:color w:val="auto"/>
          <w:sz w:val="24"/>
          <w:lang w:val="ga-IE"/>
        </w:rPr>
      </w:pPr>
      <w:r w:rsidRPr="000B35B8">
        <w:rPr>
          <w:rFonts w:cs="Arial"/>
          <w:b/>
          <w:bCs/>
          <w:color w:val="auto"/>
          <w:sz w:val="24"/>
          <w:lang w:val="ga-IE"/>
        </w:rPr>
        <w:lastRenderedPageBreak/>
        <w:t>Aguisín</w:t>
      </w:r>
      <w:r w:rsidR="006865B7" w:rsidRPr="000B35B8">
        <w:rPr>
          <w:rFonts w:cs="Arial"/>
          <w:b/>
          <w:bCs/>
          <w:color w:val="auto"/>
          <w:sz w:val="24"/>
          <w:lang w:val="ga-IE"/>
        </w:rPr>
        <w:t xml:space="preserve"> 1</w:t>
      </w:r>
      <w:r w:rsidR="00332AAB" w:rsidRPr="000B35B8">
        <w:rPr>
          <w:rFonts w:cs="Arial"/>
          <w:b/>
          <w:bCs/>
          <w:color w:val="auto"/>
          <w:sz w:val="24"/>
          <w:lang w:val="ga-IE"/>
        </w:rPr>
        <w:t xml:space="preserve"> - </w:t>
      </w:r>
      <w:r w:rsidR="003D0E7F" w:rsidRPr="000B35B8">
        <w:rPr>
          <w:rFonts w:cs="Arial"/>
          <w:b/>
          <w:color w:val="auto"/>
          <w:sz w:val="24"/>
          <w:lang w:val="ga-IE"/>
        </w:rPr>
        <w:t>Foirmeacha agus Dátaí Deiridh</w:t>
      </w:r>
      <w:r w:rsidR="006865B7" w:rsidRPr="000B35B8">
        <w:rPr>
          <w:rFonts w:cs="Arial"/>
          <w:b/>
          <w:color w:val="auto"/>
          <w:sz w:val="24"/>
          <w:lang w:val="ga-IE"/>
        </w:rPr>
        <w:t xml:space="preserve"> – </w:t>
      </w:r>
      <w:r w:rsidR="00890EB7">
        <w:rPr>
          <w:rFonts w:cs="Arial"/>
          <w:b/>
          <w:color w:val="auto"/>
          <w:sz w:val="24"/>
          <w:lang w:val="ga-IE"/>
        </w:rPr>
        <w:t>2023/24</w:t>
      </w:r>
    </w:p>
    <w:p w14:paraId="52FD670A" w14:textId="77777777" w:rsidR="00E81862" w:rsidRPr="000B35B8" w:rsidRDefault="00E81862" w:rsidP="0031384E">
      <w:pPr>
        <w:pStyle w:val="B"/>
        <w:rPr>
          <w:rFonts w:cs="Arial"/>
          <w:sz w:val="24"/>
          <w:lang w:val="ga-IE"/>
        </w:rPr>
      </w:pPr>
    </w:p>
    <w:tbl>
      <w:tblPr>
        <w:tblW w:w="109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1E0" w:firstRow="1" w:lastRow="1" w:firstColumn="1" w:lastColumn="1" w:noHBand="0" w:noVBand="0"/>
      </w:tblPr>
      <w:tblGrid>
        <w:gridCol w:w="1276"/>
        <w:gridCol w:w="7371"/>
        <w:gridCol w:w="2303"/>
      </w:tblGrid>
      <w:tr w:rsidR="006865B7" w:rsidRPr="000B35B8" w14:paraId="34C6F0F7" w14:textId="77777777" w:rsidTr="00D71A97">
        <w:trPr>
          <w:trHeight w:val="929"/>
        </w:trPr>
        <w:tc>
          <w:tcPr>
            <w:tcW w:w="1276" w:type="dxa"/>
            <w:shd w:val="clear" w:color="auto" w:fill="E7E6E6" w:themeFill="background2"/>
            <w:vAlign w:val="center"/>
          </w:tcPr>
          <w:p w14:paraId="193F3EBE" w14:textId="7F216DEE" w:rsidR="006865B7" w:rsidRPr="000B35B8" w:rsidRDefault="00F02C59" w:rsidP="0031384E">
            <w:pPr>
              <w:pStyle w:val="B"/>
              <w:rPr>
                <w:rFonts w:cs="Arial"/>
                <w:b/>
                <w:bCs/>
                <w:color w:val="auto"/>
                <w:sz w:val="24"/>
                <w:lang w:val="ga-IE"/>
              </w:rPr>
            </w:pPr>
            <w:r w:rsidRPr="000B35B8">
              <w:rPr>
                <w:rFonts w:cs="Arial"/>
                <w:b/>
                <w:bCs/>
                <w:color w:val="auto"/>
                <w:sz w:val="24"/>
                <w:lang w:val="ga-IE"/>
              </w:rPr>
              <w:t>Foirm</w:t>
            </w:r>
          </w:p>
        </w:tc>
        <w:tc>
          <w:tcPr>
            <w:tcW w:w="7371" w:type="dxa"/>
            <w:shd w:val="clear" w:color="auto" w:fill="E7E6E6" w:themeFill="background2"/>
            <w:vAlign w:val="center"/>
          </w:tcPr>
          <w:p w14:paraId="2A56CB74" w14:textId="4F6246EC" w:rsidR="006865B7" w:rsidRPr="000B35B8" w:rsidRDefault="00F02C59" w:rsidP="00E46928">
            <w:pPr>
              <w:pStyle w:val="B"/>
              <w:rPr>
                <w:rFonts w:cs="Arial"/>
                <w:bCs/>
                <w:color w:val="auto"/>
                <w:sz w:val="24"/>
                <w:lang w:val="ga-IE"/>
              </w:rPr>
            </w:pPr>
            <w:r w:rsidRPr="000B35B8">
              <w:rPr>
                <w:rFonts w:cs="Arial"/>
                <w:b/>
                <w:color w:val="auto"/>
                <w:sz w:val="24"/>
                <w:lang w:val="ga-IE"/>
              </w:rPr>
              <w:t>Cuspóir na foirme</w:t>
            </w:r>
          </w:p>
        </w:tc>
        <w:tc>
          <w:tcPr>
            <w:tcW w:w="2303" w:type="dxa"/>
            <w:shd w:val="clear" w:color="auto" w:fill="E7E6E6" w:themeFill="background2"/>
            <w:vAlign w:val="center"/>
          </w:tcPr>
          <w:p w14:paraId="5EC7DF1B" w14:textId="218F153C" w:rsidR="006865B7" w:rsidRPr="000B35B8" w:rsidRDefault="002B3670" w:rsidP="00E46928">
            <w:pPr>
              <w:pStyle w:val="B"/>
              <w:rPr>
                <w:rFonts w:cs="Arial"/>
                <w:b/>
                <w:bCs/>
                <w:color w:val="auto"/>
                <w:sz w:val="24"/>
                <w:lang w:val="ga-IE"/>
              </w:rPr>
            </w:pPr>
            <w:r w:rsidRPr="000B35B8">
              <w:rPr>
                <w:rFonts w:cs="Arial"/>
                <w:b/>
                <w:color w:val="auto"/>
                <w:sz w:val="24"/>
                <w:lang w:val="ga-IE"/>
              </w:rPr>
              <w:t>Dáta Deiridh chun an fhoirm chomhlánaithe a fháil sa Roinn</w:t>
            </w:r>
          </w:p>
        </w:tc>
      </w:tr>
      <w:tr w:rsidR="006865B7" w:rsidRPr="000B35B8" w14:paraId="65393F8D" w14:textId="77777777" w:rsidTr="00D71A97">
        <w:trPr>
          <w:trHeight w:val="729"/>
        </w:trPr>
        <w:tc>
          <w:tcPr>
            <w:tcW w:w="1276" w:type="dxa"/>
          </w:tcPr>
          <w:p w14:paraId="0B284AA6" w14:textId="77777777" w:rsidR="006865B7" w:rsidRPr="000B35B8" w:rsidRDefault="006865B7" w:rsidP="0031384E">
            <w:pPr>
              <w:pStyle w:val="B"/>
              <w:rPr>
                <w:rFonts w:cs="Arial"/>
                <w:bCs/>
                <w:color w:val="auto"/>
                <w:sz w:val="24"/>
                <w:lang w:val="ga-IE"/>
              </w:rPr>
            </w:pPr>
          </w:p>
          <w:p w14:paraId="23C47781" w14:textId="36FF4D67" w:rsidR="006865B7" w:rsidRPr="000B35B8" w:rsidRDefault="00D15DC9" w:rsidP="0031384E">
            <w:pPr>
              <w:pStyle w:val="B"/>
              <w:rPr>
                <w:rFonts w:cs="Arial"/>
                <w:bCs/>
                <w:color w:val="auto"/>
                <w:sz w:val="24"/>
                <w:lang w:val="ga-IE"/>
              </w:rPr>
            </w:pPr>
            <w:r w:rsidRPr="000B35B8">
              <w:rPr>
                <w:rFonts w:cs="Arial"/>
                <w:b/>
                <w:bCs/>
                <w:color w:val="auto"/>
                <w:sz w:val="24"/>
                <w:lang w:val="ga-IE"/>
              </w:rPr>
              <w:t xml:space="preserve">CC </w:t>
            </w:r>
            <w:r w:rsidR="00890EB7">
              <w:rPr>
                <w:rFonts w:cs="Arial"/>
                <w:b/>
                <w:bCs/>
                <w:color w:val="auto"/>
                <w:sz w:val="24"/>
                <w:lang w:val="ga-IE"/>
              </w:rPr>
              <w:t>23-24</w:t>
            </w:r>
            <w:r w:rsidR="006865B7" w:rsidRPr="000B35B8">
              <w:rPr>
                <w:rFonts w:cs="Arial"/>
                <w:bCs/>
                <w:color w:val="auto"/>
                <w:sz w:val="24"/>
                <w:lang w:val="ga-IE"/>
              </w:rPr>
              <w:t xml:space="preserve"> </w:t>
            </w:r>
          </w:p>
          <w:p w14:paraId="4329685B" w14:textId="54CFA126" w:rsidR="006865B7" w:rsidRPr="000B35B8" w:rsidRDefault="006865B7" w:rsidP="0031384E">
            <w:pPr>
              <w:pStyle w:val="B"/>
              <w:rPr>
                <w:rFonts w:cs="Arial"/>
                <w:b/>
                <w:bCs/>
                <w:color w:val="auto"/>
                <w:sz w:val="24"/>
                <w:lang w:val="ga-IE"/>
              </w:rPr>
            </w:pPr>
          </w:p>
        </w:tc>
        <w:tc>
          <w:tcPr>
            <w:tcW w:w="7371" w:type="dxa"/>
            <w:shd w:val="clear" w:color="auto" w:fill="auto"/>
          </w:tcPr>
          <w:p w14:paraId="44BAFD2C" w14:textId="6CB2B406" w:rsidR="006865B7" w:rsidRPr="000B35B8" w:rsidRDefault="0082135D" w:rsidP="0031384E">
            <w:pPr>
              <w:pStyle w:val="B"/>
              <w:ind w:left="1167" w:hanging="1167"/>
              <w:rPr>
                <w:rFonts w:cs="Arial"/>
                <w:bCs/>
                <w:color w:val="auto"/>
                <w:sz w:val="24"/>
                <w:lang w:val="ga-IE"/>
              </w:rPr>
            </w:pPr>
            <w:r w:rsidRPr="000B35B8">
              <w:rPr>
                <w:rFonts w:cs="Arial"/>
                <w:bCs/>
                <w:color w:val="auto"/>
                <w:sz w:val="24"/>
                <w:lang w:val="ga-IE"/>
              </w:rPr>
              <w:t>Roinn</w:t>
            </w:r>
            <w:r w:rsidR="006865B7" w:rsidRPr="000B35B8">
              <w:rPr>
                <w:rFonts w:cs="Arial"/>
                <w:bCs/>
                <w:color w:val="auto"/>
                <w:sz w:val="24"/>
                <w:lang w:val="ga-IE"/>
              </w:rPr>
              <w:t xml:space="preserve"> 1 </w:t>
            </w:r>
            <w:r w:rsidR="00C26AEB" w:rsidRPr="000B35B8">
              <w:rPr>
                <w:rFonts w:cs="Arial"/>
                <w:bCs/>
                <w:color w:val="auto"/>
                <w:sz w:val="24"/>
                <w:lang w:val="ga-IE"/>
              </w:rPr>
              <w:t>–</w:t>
            </w:r>
            <w:r w:rsidR="006865B7" w:rsidRPr="000B35B8">
              <w:rPr>
                <w:rFonts w:cs="Arial"/>
                <w:bCs/>
                <w:color w:val="auto"/>
                <w:sz w:val="24"/>
                <w:lang w:val="ga-IE"/>
              </w:rPr>
              <w:t xml:space="preserve"> </w:t>
            </w:r>
            <w:r w:rsidR="00FC5D69" w:rsidRPr="000B35B8">
              <w:rPr>
                <w:rFonts w:cs="Arial"/>
                <w:bCs/>
                <w:color w:val="auto"/>
                <w:sz w:val="24"/>
                <w:lang w:val="ga-IE"/>
              </w:rPr>
              <w:t>Rollú</w:t>
            </w:r>
            <w:r w:rsidR="000533E4" w:rsidRPr="000B35B8">
              <w:rPr>
                <w:rFonts w:cs="Arial"/>
                <w:bCs/>
                <w:color w:val="auto"/>
                <w:sz w:val="24"/>
                <w:lang w:val="ga-IE"/>
              </w:rPr>
              <w:t xml:space="preserve"> réamh-mheasta</w:t>
            </w:r>
          </w:p>
          <w:p w14:paraId="697A4C54" w14:textId="785E4DF8" w:rsidR="006865B7" w:rsidRPr="000B35B8" w:rsidRDefault="0082135D" w:rsidP="0031384E">
            <w:pPr>
              <w:rPr>
                <w:rFonts w:cs="Arial"/>
                <w:color w:val="auto"/>
                <w:sz w:val="24"/>
                <w:lang w:val="ga-IE" w:eastAsia="en-IE"/>
              </w:rPr>
            </w:pPr>
            <w:r w:rsidRPr="000B35B8">
              <w:rPr>
                <w:rFonts w:cs="Arial"/>
                <w:bCs/>
                <w:color w:val="auto"/>
                <w:sz w:val="24"/>
                <w:lang w:val="ga-IE"/>
              </w:rPr>
              <w:t>Roinn</w:t>
            </w:r>
            <w:r w:rsidR="00C26AEB" w:rsidRPr="000B35B8">
              <w:rPr>
                <w:rFonts w:cs="Arial"/>
                <w:bCs/>
                <w:color w:val="auto"/>
                <w:sz w:val="24"/>
                <w:lang w:val="ga-IE"/>
              </w:rPr>
              <w:t xml:space="preserve"> 2</w:t>
            </w:r>
            <w:r w:rsidR="006865B7" w:rsidRPr="000B35B8">
              <w:rPr>
                <w:rFonts w:cs="Arial"/>
                <w:bCs/>
                <w:color w:val="auto"/>
                <w:sz w:val="24"/>
                <w:lang w:val="ga-IE"/>
              </w:rPr>
              <w:t xml:space="preserve"> -</w:t>
            </w:r>
            <w:r w:rsidR="006865B7" w:rsidRPr="000B35B8">
              <w:rPr>
                <w:rFonts w:cs="Arial"/>
                <w:color w:val="auto"/>
                <w:sz w:val="24"/>
                <w:lang w:val="ga-IE" w:eastAsia="en-IE"/>
              </w:rPr>
              <w:t xml:space="preserve"> </w:t>
            </w:r>
            <w:r w:rsidR="00071023" w:rsidRPr="000B35B8">
              <w:rPr>
                <w:rFonts w:cs="Arial"/>
                <w:color w:val="auto"/>
                <w:sz w:val="24"/>
                <w:lang w:val="ga-IE" w:eastAsia="en-IE"/>
              </w:rPr>
              <w:t>Faisnéis chun cabhrú le folúntais a chur in iúl</w:t>
            </w:r>
          </w:p>
          <w:p w14:paraId="73515B21" w14:textId="4EF85FCE" w:rsidR="00BB2906" w:rsidRPr="000B35B8" w:rsidRDefault="0082135D" w:rsidP="005630EA">
            <w:pPr>
              <w:pStyle w:val="B"/>
              <w:rPr>
                <w:rFonts w:cs="Arial"/>
                <w:bCs/>
                <w:color w:val="auto"/>
                <w:sz w:val="24"/>
                <w:lang w:val="ga-IE"/>
              </w:rPr>
            </w:pPr>
            <w:r w:rsidRPr="000B35B8">
              <w:rPr>
                <w:rFonts w:cs="Arial"/>
                <w:bCs/>
                <w:color w:val="auto"/>
                <w:sz w:val="24"/>
                <w:lang w:val="ga-IE"/>
              </w:rPr>
              <w:t>Roinn</w:t>
            </w:r>
            <w:r w:rsidR="00C26AEB" w:rsidRPr="000B35B8">
              <w:rPr>
                <w:rFonts w:cs="Arial"/>
                <w:bCs/>
                <w:color w:val="auto"/>
                <w:sz w:val="24"/>
                <w:lang w:val="ga-IE"/>
              </w:rPr>
              <w:t xml:space="preserve"> 3 - </w:t>
            </w:r>
            <w:r w:rsidR="00071023" w:rsidRPr="000B35B8">
              <w:rPr>
                <w:rFonts w:cs="Arial"/>
                <w:bCs/>
                <w:color w:val="auto"/>
                <w:sz w:val="24"/>
                <w:lang w:val="ga-IE"/>
              </w:rPr>
              <w:t xml:space="preserve">Gach folúntas buan agus téarma seasta a d’eascair sa scoilbhliain </w:t>
            </w:r>
            <w:r w:rsidR="00890EB7">
              <w:rPr>
                <w:rFonts w:cs="Arial"/>
                <w:bCs/>
                <w:color w:val="auto"/>
                <w:sz w:val="24"/>
                <w:lang w:val="ga-IE"/>
              </w:rPr>
              <w:t>2023/24</w:t>
            </w:r>
          </w:p>
          <w:p w14:paraId="33C34E3A" w14:textId="6241E328" w:rsidR="00C26AEB" w:rsidRPr="000B35B8" w:rsidRDefault="0082135D" w:rsidP="00C26AEB">
            <w:pPr>
              <w:pStyle w:val="B"/>
              <w:ind w:left="1167" w:hanging="1167"/>
              <w:rPr>
                <w:rFonts w:cs="Arial"/>
                <w:bCs/>
                <w:color w:val="auto"/>
                <w:sz w:val="24"/>
                <w:lang w:val="ga-IE"/>
              </w:rPr>
            </w:pPr>
            <w:r w:rsidRPr="000B35B8">
              <w:rPr>
                <w:rFonts w:cs="Arial"/>
                <w:bCs/>
                <w:color w:val="auto"/>
                <w:sz w:val="24"/>
                <w:lang w:val="ga-IE"/>
              </w:rPr>
              <w:t>Roinn</w:t>
            </w:r>
            <w:r w:rsidR="00E46928" w:rsidRPr="000B35B8">
              <w:rPr>
                <w:rFonts w:cs="Arial"/>
                <w:bCs/>
                <w:color w:val="auto"/>
                <w:sz w:val="24"/>
                <w:lang w:val="ga-IE"/>
              </w:rPr>
              <w:t xml:space="preserve"> 4 - </w:t>
            </w:r>
            <w:r w:rsidR="003C12EB" w:rsidRPr="000B35B8">
              <w:rPr>
                <w:rFonts w:cs="Arial"/>
                <w:bCs/>
                <w:color w:val="auto"/>
                <w:sz w:val="24"/>
                <w:lang w:val="ga-IE"/>
              </w:rPr>
              <w:t xml:space="preserve"> </w:t>
            </w:r>
            <w:r w:rsidR="00BB2906" w:rsidRPr="000B35B8">
              <w:rPr>
                <w:rFonts w:cs="Arial"/>
                <w:bCs/>
                <w:color w:val="auto"/>
                <w:sz w:val="24"/>
                <w:lang w:val="ga-IE"/>
              </w:rPr>
              <w:t>Iarratas ar lamháltais churaclaim</w:t>
            </w:r>
          </w:p>
          <w:p w14:paraId="0ADA3C8F" w14:textId="485DCFFC" w:rsidR="006865B7" w:rsidRPr="000B35B8" w:rsidRDefault="0082135D" w:rsidP="0031384E">
            <w:pPr>
              <w:pStyle w:val="B"/>
              <w:ind w:left="1167" w:hanging="1167"/>
              <w:rPr>
                <w:rFonts w:cs="Arial"/>
                <w:bCs/>
                <w:color w:val="FF0000"/>
                <w:sz w:val="24"/>
                <w:lang w:val="ga-IE"/>
              </w:rPr>
            </w:pPr>
            <w:r w:rsidRPr="000B35B8">
              <w:rPr>
                <w:rFonts w:cs="Arial"/>
                <w:bCs/>
                <w:color w:val="auto"/>
                <w:sz w:val="24"/>
                <w:lang w:val="ga-IE"/>
              </w:rPr>
              <w:t>Roinn</w:t>
            </w:r>
            <w:r w:rsidR="00C26AEB" w:rsidRPr="000B35B8">
              <w:rPr>
                <w:rFonts w:cs="Arial"/>
                <w:bCs/>
                <w:color w:val="auto"/>
                <w:sz w:val="24"/>
                <w:lang w:val="ga-IE"/>
              </w:rPr>
              <w:t xml:space="preserve"> 5 -  </w:t>
            </w:r>
            <w:r w:rsidR="00B62B9B" w:rsidRPr="000B35B8">
              <w:rPr>
                <w:rFonts w:cs="Arial"/>
                <w:bCs/>
                <w:color w:val="auto"/>
                <w:sz w:val="24"/>
                <w:lang w:val="ga-IE"/>
              </w:rPr>
              <w:t>Deimhniú múinteoirí atá ainmnithe le haghaidh ath-imlonnaithe</w:t>
            </w:r>
          </w:p>
          <w:p w14:paraId="7151F644" w14:textId="3001DE31" w:rsidR="006865B7" w:rsidRPr="000B35B8" w:rsidRDefault="0082135D" w:rsidP="003D2A75">
            <w:pPr>
              <w:pStyle w:val="B"/>
              <w:rPr>
                <w:rFonts w:cs="Arial"/>
                <w:bCs/>
                <w:iCs/>
                <w:color w:val="auto"/>
                <w:sz w:val="24"/>
                <w:lang w:val="ga-IE"/>
              </w:rPr>
            </w:pPr>
            <w:r w:rsidRPr="000B35B8">
              <w:rPr>
                <w:rFonts w:cs="Arial"/>
                <w:bCs/>
                <w:color w:val="auto"/>
                <w:sz w:val="24"/>
                <w:lang w:val="ga-IE"/>
              </w:rPr>
              <w:t>Roinn</w:t>
            </w:r>
            <w:r w:rsidR="005E116C" w:rsidRPr="000B35B8">
              <w:rPr>
                <w:rFonts w:cs="Arial"/>
                <w:bCs/>
                <w:color w:val="auto"/>
                <w:sz w:val="24"/>
                <w:lang w:val="ga-IE"/>
              </w:rPr>
              <w:t xml:space="preserve"> 6 - </w:t>
            </w:r>
            <w:r w:rsidRPr="000B35B8">
              <w:rPr>
                <w:rFonts w:cs="Arial"/>
                <w:bCs/>
                <w:color w:val="auto"/>
                <w:sz w:val="24"/>
                <w:lang w:val="ga-IE"/>
              </w:rPr>
              <w:t>Deimhniú ó údarás scoile</w:t>
            </w:r>
          </w:p>
        </w:tc>
        <w:tc>
          <w:tcPr>
            <w:tcW w:w="2303" w:type="dxa"/>
            <w:shd w:val="clear" w:color="auto" w:fill="auto"/>
            <w:vAlign w:val="center"/>
          </w:tcPr>
          <w:p w14:paraId="1D03E270" w14:textId="46FFC00E" w:rsidR="00D71A97" w:rsidRPr="00D71A97" w:rsidRDefault="00D71A97" w:rsidP="00D71A97">
            <w:pPr>
              <w:pStyle w:val="NoSpacing"/>
              <w:ind w:left="0"/>
              <w:jc w:val="left"/>
            </w:pPr>
            <w:r w:rsidRPr="00D71A97">
              <w:rPr>
                <w:rStyle w:val="y2iqfc"/>
                <w:rFonts w:ascii="Arial" w:hAnsi="Arial" w:cs="Arial"/>
                <w:color w:val="202124"/>
                <w:szCs w:val="24"/>
                <w:lang w:val="ga-IE"/>
              </w:rPr>
              <w:t>10ú</w:t>
            </w:r>
            <w:r>
              <w:rPr>
                <w:rStyle w:val="y2iqfc"/>
                <w:rFonts w:ascii="Arial" w:hAnsi="Arial" w:cs="Arial"/>
                <w:color w:val="202124"/>
                <w:szCs w:val="24"/>
              </w:rPr>
              <w:t xml:space="preserve"> </w:t>
            </w:r>
            <w:r w:rsidRPr="00D71A97">
              <w:rPr>
                <w:rStyle w:val="y2iqfc"/>
                <w:rFonts w:ascii="Arial" w:hAnsi="Arial" w:cs="Arial"/>
                <w:color w:val="202124"/>
                <w:szCs w:val="24"/>
                <w:lang w:val="ga-IE"/>
              </w:rPr>
              <w:t>Márta, 2023</w:t>
            </w:r>
          </w:p>
          <w:p w14:paraId="70617102" w14:textId="3970E203" w:rsidR="006865B7" w:rsidRPr="000B35B8" w:rsidRDefault="006865B7" w:rsidP="006D64A9">
            <w:pPr>
              <w:pStyle w:val="B"/>
              <w:rPr>
                <w:rFonts w:cs="Arial"/>
                <w:bCs/>
                <w:color w:val="auto"/>
                <w:sz w:val="24"/>
                <w:highlight w:val="yellow"/>
                <w:lang w:val="en-IE"/>
              </w:rPr>
            </w:pPr>
          </w:p>
        </w:tc>
      </w:tr>
      <w:tr w:rsidR="006865B7" w:rsidRPr="000B35B8" w14:paraId="14023D07" w14:textId="77777777" w:rsidTr="00D71A97">
        <w:trPr>
          <w:trHeight w:val="1131"/>
        </w:trPr>
        <w:tc>
          <w:tcPr>
            <w:tcW w:w="1276" w:type="dxa"/>
          </w:tcPr>
          <w:p w14:paraId="6047FEBB" w14:textId="79C8ABED" w:rsidR="006865B7" w:rsidRPr="000B35B8" w:rsidRDefault="006865B7" w:rsidP="00D71A97">
            <w:pPr>
              <w:pStyle w:val="B"/>
              <w:rPr>
                <w:rFonts w:cs="Arial"/>
                <w:b/>
                <w:bCs/>
                <w:color w:val="auto"/>
                <w:sz w:val="24"/>
                <w:lang w:val="ga-IE"/>
              </w:rPr>
            </w:pPr>
            <w:r w:rsidRPr="000B35B8">
              <w:rPr>
                <w:rFonts w:cs="Arial"/>
                <w:b/>
                <w:bCs/>
                <w:color w:val="auto"/>
                <w:sz w:val="24"/>
                <w:lang w:val="ga-IE"/>
              </w:rPr>
              <w:t xml:space="preserve">AP </w:t>
            </w:r>
            <w:r w:rsidR="00890EB7">
              <w:rPr>
                <w:rFonts w:cs="Arial"/>
                <w:b/>
                <w:bCs/>
                <w:color w:val="auto"/>
                <w:sz w:val="24"/>
                <w:lang w:val="en-IE"/>
              </w:rPr>
              <w:t>23-24</w:t>
            </w:r>
            <w:r w:rsidRPr="000B35B8">
              <w:rPr>
                <w:rFonts w:cs="Arial"/>
                <w:b/>
                <w:bCs/>
                <w:color w:val="auto"/>
                <w:sz w:val="24"/>
                <w:lang w:val="ga-IE"/>
              </w:rPr>
              <w:t xml:space="preserve"> </w:t>
            </w:r>
            <w:r w:rsidRPr="000B35B8">
              <w:rPr>
                <w:rFonts w:cs="Arial"/>
                <w:bCs/>
                <w:color w:val="auto"/>
                <w:sz w:val="24"/>
                <w:lang w:val="ga-IE"/>
              </w:rPr>
              <w:t xml:space="preserve"> </w:t>
            </w:r>
          </w:p>
        </w:tc>
        <w:tc>
          <w:tcPr>
            <w:tcW w:w="7371" w:type="dxa"/>
            <w:shd w:val="clear" w:color="auto" w:fill="auto"/>
          </w:tcPr>
          <w:p w14:paraId="3465F550" w14:textId="77777777" w:rsidR="00CC71D2" w:rsidRPr="000B35B8" w:rsidRDefault="00CC71D2" w:rsidP="00CC71D2">
            <w:pPr>
              <w:pStyle w:val="B"/>
              <w:rPr>
                <w:rFonts w:cs="Arial"/>
                <w:color w:val="auto"/>
                <w:sz w:val="24"/>
                <w:lang w:val="ga-IE"/>
              </w:rPr>
            </w:pPr>
            <w:r w:rsidRPr="000B35B8">
              <w:rPr>
                <w:rFonts w:cs="Arial"/>
                <w:color w:val="auto"/>
                <w:sz w:val="24"/>
                <w:lang w:val="ga-IE"/>
              </w:rPr>
              <w:t>Iarratas chuig an mBord Achomhairc Neamhspleách ar achomharc:</w:t>
            </w:r>
          </w:p>
          <w:p w14:paraId="4680D19C" w14:textId="77777777" w:rsidR="00CC71D2" w:rsidRPr="000B35B8" w:rsidRDefault="00CC71D2" w:rsidP="002C6053">
            <w:pPr>
              <w:pStyle w:val="B"/>
              <w:ind w:firstLine="720"/>
              <w:rPr>
                <w:rFonts w:cs="Arial"/>
                <w:color w:val="auto"/>
                <w:sz w:val="24"/>
                <w:lang w:val="ga-IE"/>
              </w:rPr>
            </w:pPr>
            <w:r w:rsidRPr="000B35B8">
              <w:rPr>
                <w:rFonts w:cs="Arial"/>
                <w:color w:val="auto"/>
                <w:sz w:val="24"/>
                <w:lang w:val="ga-IE"/>
              </w:rPr>
              <w:t>• cinneadh na Roinne maidir le lamháltais churaclaim</w:t>
            </w:r>
          </w:p>
          <w:p w14:paraId="4239AA52" w14:textId="3ACA7C11" w:rsidR="006865B7" w:rsidRPr="000B35B8" w:rsidRDefault="00CC71D2" w:rsidP="00ED0386">
            <w:pPr>
              <w:pStyle w:val="B"/>
              <w:ind w:left="886" w:hanging="166"/>
              <w:rPr>
                <w:rFonts w:cs="Arial"/>
                <w:bCs/>
                <w:iCs/>
                <w:color w:val="auto"/>
                <w:sz w:val="24"/>
                <w:lang w:val="ga-IE"/>
              </w:rPr>
            </w:pPr>
            <w:r w:rsidRPr="000B35B8">
              <w:rPr>
                <w:rFonts w:cs="Arial"/>
                <w:color w:val="auto"/>
                <w:sz w:val="24"/>
                <w:lang w:val="ga-IE"/>
              </w:rPr>
              <w:t>• an leithdháileadh do dhaltaí tacaíochta teanga (</w:t>
            </w:r>
            <w:r w:rsidR="00987EDE" w:rsidRPr="000B35B8">
              <w:rPr>
                <w:rFonts w:cs="Arial"/>
                <w:color w:val="auto"/>
                <w:sz w:val="24"/>
                <w:lang w:val="ga-IE"/>
              </w:rPr>
              <w:t>BTB</w:t>
            </w:r>
            <w:r w:rsidRPr="000B35B8">
              <w:rPr>
                <w:rFonts w:cs="Arial"/>
                <w:color w:val="auto"/>
                <w:sz w:val="24"/>
                <w:lang w:val="ga-IE"/>
              </w:rPr>
              <w:t>) a bhfuil inniúlacht níos lú ná B1 (Leibhéal 3) acu sa Bhéarla</w:t>
            </w:r>
          </w:p>
        </w:tc>
        <w:tc>
          <w:tcPr>
            <w:tcW w:w="2303" w:type="dxa"/>
            <w:shd w:val="clear" w:color="auto" w:fill="auto"/>
            <w:vAlign w:val="center"/>
          </w:tcPr>
          <w:p w14:paraId="6FBBA2DF" w14:textId="77777777" w:rsidR="00D71A97" w:rsidRPr="00D71A97" w:rsidRDefault="00D71A97" w:rsidP="00D71A97">
            <w:pPr>
              <w:pStyle w:val="HTMLPreformatted"/>
              <w:shd w:val="clear" w:color="auto" w:fill="F8F9FA"/>
              <w:spacing w:line="540" w:lineRule="atLeast"/>
              <w:rPr>
                <w:rFonts w:ascii="Arial" w:hAnsi="Arial" w:cs="Arial"/>
                <w:color w:val="202124"/>
                <w:sz w:val="24"/>
                <w:szCs w:val="24"/>
              </w:rPr>
            </w:pPr>
            <w:r w:rsidRPr="00D71A97">
              <w:rPr>
                <w:rStyle w:val="y2iqfc"/>
                <w:rFonts w:ascii="Arial" w:hAnsi="Arial" w:cs="Arial"/>
                <w:color w:val="202124"/>
                <w:sz w:val="24"/>
                <w:szCs w:val="24"/>
                <w:lang w:val="ga-IE"/>
              </w:rPr>
              <w:t>05 Bealtaine 2023</w:t>
            </w:r>
          </w:p>
          <w:p w14:paraId="3947D6A5" w14:textId="2E14D1A6" w:rsidR="006865B7" w:rsidRPr="000B35B8" w:rsidRDefault="006865B7" w:rsidP="006D64A9">
            <w:pPr>
              <w:pStyle w:val="B"/>
              <w:rPr>
                <w:rFonts w:cs="Arial"/>
                <w:b/>
                <w:bCs/>
                <w:color w:val="auto"/>
                <w:sz w:val="24"/>
                <w:lang w:val="ga-IE"/>
              </w:rPr>
            </w:pPr>
          </w:p>
        </w:tc>
      </w:tr>
      <w:tr w:rsidR="006865B7" w:rsidRPr="000B35B8" w14:paraId="61685F2A" w14:textId="77777777" w:rsidTr="00D71A97">
        <w:trPr>
          <w:trHeight w:val="466"/>
        </w:trPr>
        <w:tc>
          <w:tcPr>
            <w:tcW w:w="1276" w:type="dxa"/>
          </w:tcPr>
          <w:p w14:paraId="69677F1C" w14:textId="4CDB858D" w:rsidR="006865B7" w:rsidRPr="000B35B8" w:rsidRDefault="0031384E" w:rsidP="00D71A97">
            <w:pPr>
              <w:pStyle w:val="B"/>
              <w:rPr>
                <w:rFonts w:cs="Arial"/>
                <w:b/>
                <w:bCs/>
                <w:color w:val="auto"/>
                <w:sz w:val="24"/>
                <w:lang w:val="ga-IE"/>
              </w:rPr>
            </w:pPr>
            <w:r w:rsidRPr="000B35B8">
              <w:rPr>
                <w:rFonts w:cs="Arial"/>
                <w:b/>
                <w:bCs/>
                <w:color w:val="auto"/>
                <w:sz w:val="24"/>
                <w:lang w:val="ga-IE"/>
              </w:rPr>
              <w:t xml:space="preserve">PE </w:t>
            </w:r>
            <w:r w:rsidR="00890EB7">
              <w:rPr>
                <w:rFonts w:cs="Arial"/>
                <w:b/>
                <w:bCs/>
                <w:color w:val="auto"/>
                <w:sz w:val="24"/>
                <w:lang w:val="en-IE"/>
              </w:rPr>
              <w:t>23-24</w:t>
            </w:r>
            <w:r w:rsidR="00E260E3" w:rsidRPr="000B35B8">
              <w:rPr>
                <w:rFonts w:cs="Arial"/>
                <w:b/>
                <w:bCs/>
                <w:color w:val="auto"/>
                <w:sz w:val="24"/>
                <w:lang w:val="ga-IE"/>
              </w:rPr>
              <w:t xml:space="preserve"> </w:t>
            </w:r>
          </w:p>
        </w:tc>
        <w:tc>
          <w:tcPr>
            <w:tcW w:w="7371" w:type="dxa"/>
            <w:shd w:val="clear" w:color="auto" w:fill="auto"/>
          </w:tcPr>
          <w:p w14:paraId="42844D35" w14:textId="79A3DDA6" w:rsidR="006865B7" w:rsidRPr="000B35B8" w:rsidRDefault="006F6717" w:rsidP="0031384E">
            <w:pPr>
              <w:pStyle w:val="B"/>
              <w:ind w:left="33"/>
              <w:rPr>
                <w:rFonts w:cs="Arial"/>
                <w:color w:val="auto"/>
                <w:sz w:val="24"/>
                <w:lang w:val="ga-IE"/>
              </w:rPr>
            </w:pPr>
            <w:r w:rsidRPr="000B35B8">
              <w:rPr>
                <w:rFonts w:cs="Arial"/>
                <w:color w:val="auto"/>
                <w:sz w:val="24"/>
              </w:rPr>
              <w:t>Iarratas ar leithdháileadh i leith líon méadaithe ar rolla (seoladh chun</w:t>
            </w:r>
            <w:r w:rsidRPr="000B35B8">
              <w:rPr>
                <w:rFonts w:cs="Arial"/>
                <w:sz w:val="24"/>
              </w:rPr>
              <w:t xml:space="preserve">      </w:t>
            </w:r>
            <w:r w:rsidRPr="000B35B8">
              <w:rPr>
                <w:rFonts w:cs="Arial"/>
                <w:sz w:val="24"/>
                <w:lang w:val="en-IE"/>
              </w:rPr>
              <w:t xml:space="preserve">  </w:t>
            </w:r>
            <w:r w:rsidRPr="000B35B8">
              <w:rPr>
                <w:rFonts w:cs="Arial"/>
                <w:sz w:val="24"/>
              </w:rPr>
              <w:t>Príomhfheidhmeannach</w:t>
            </w:r>
            <w:r w:rsidRPr="000B35B8">
              <w:rPr>
                <w:rFonts w:cs="Arial"/>
                <w:color w:val="auto"/>
                <w:sz w:val="24"/>
              </w:rPr>
              <w:t xml:space="preserve"> an BOO)</w:t>
            </w:r>
          </w:p>
        </w:tc>
        <w:tc>
          <w:tcPr>
            <w:tcW w:w="2303" w:type="dxa"/>
            <w:shd w:val="clear" w:color="auto" w:fill="auto"/>
            <w:vAlign w:val="center"/>
          </w:tcPr>
          <w:p w14:paraId="34D98E2A" w14:textId="77777777" w:rsidR="000C32E7" w:rsidRPr="000C32E7" w:rsidRDefault="000C32E7" w:rsidP="000C32E7">
            <w:pPr>
              <w:pStyle w:val="NoSpacing"/>
              <w:ind w:left="0"/>
              <w:jc w:val="left"/>
            </w:pPr>
            <w:r w:rsidRPr="000C32E7">
              <w:rPr>
                <w:rStyle w:val="y2iqfc"/>
                <w:rFonts w:ascii="Arial" w:hAnsi="Arial" w:cs="Arial"/>
                <w:color w:val="202124"/>
                <w:szCs w:val="24"/>
                <w:lang w:val="ga-IE"/>
              </w:rPr>
              <w:t>09 Deireadh Fómhair 2023</w:t>
            </w:r>
          </w:p>
          <w:p w14:paraId="6892C3A4" w14:textId="1C8E308F" w:rsidR="006865B7" w:rsidRPr="000B35B8" w:rsidRDefault="006865B7" w:rsidP="006D64A9">
            <w:pPr>
              <w:pStyle w:val="B"/>
              <w:rPr>
                <w:rFonts w:cs="Arial"/>
                <w:b/>
                <w:bCs/>
                <w:color w:val="auto"/>
                <w:sz w:val="24"/>
                <w:lang w:val="en-IE"/>
              </w:rPr>
            </w:pPr>
          </w:p>
        </w:tc>
      </w:tr>
      <w:tr w:rsidR="006865B7" w:rsidRPr="000B35B8" w14:paraId="232D4D87" w14:textId="77777777" w:rsidTr="00D71A97">
        <w:trPr>
          <w:trHeight w:val="676"/>
        </w:trPr>
        <w:tc>
          <w:tcPr>
            <w:tcW w:w="1276" w:type="dxa"/>
            <w:shd w:val="clear" w:color="auto" w:fill="auto"/>
          </w:tcPr>
          <w:p w14:paraId="7C17C05F" w14:textId="5B9E572D" w:rsidR="006865B7" w:rsidRPr="00D71A97" w:rsidRDefault="00D71A97" w:rsidP="0031384E">
            <w:pPr>
              <w:pStyle w:val="B"/>
              <w:rPr>
                <w:rFonts w:cs="Arial"/>
                <w:b/>
                <w:bCs/>
                <w:color w:val="auto"/>
                <w:sz w:val="24"/>
                <w:lang w:val="en-IE"/>
              </w:rPr>
            </w:pPr>
            <w:r>
              <w:rPr>
                <w:rFonts w:cs="Arial"/>
                <w:b/>
                <w:bCs/>
                <w:color w:val="auto"/>
                <w:sz w:val="24"/>
                <w:lang w:val="en-IE"/>
              </w:rPr>
              <w:t>NE EAL</w:t>
            </w:r>
          </w:p>
        </w:tc>
        <w:tc>
          <w:tcPr>
            <w:tcW w:w="7371" w:type="dxa"/>
            <w:shd w:val="clear" w:color="auto" w:fill="auto"/>
          </w:tcPr>
          <w:p w14:paraId="0B21DEBC" w14:textId="77777777" w:rsidR="00D71A97" w:rsidRPr="00D71A97" w:rsidRDefault="00D71A97" w:rsidP="00D71A97">
            <w:pPr>
              <w:pStyle w:val="HTMLPreformatted"/>
              <w:shd w:val="clear" w:color="auto" w:fill="F8F9FA"/>
              <w:spacing w:line="540" w:lineRule="atLeast"/>
              <w:rPr>
                <w:rFonts w:ascii="Arial" w:hAnsi="Arial" w:cs="Arial"/>
                <w:color w:val="202124"/>
                <w:sz w:val="24"/>
                <w:szCs w:val="24"/>
              </w:rPr>
            </w:pPr>
            <w:r w:rsidRPr="00D71A97">
              <w:rPr>
                <w:rStyle w:val="y2iqfc"/>
                <w:rFonts w:ascii="Arial" w:hAnsi="Arial" w:cs="Arial"/>
                <w:color w:val="202124"/>
                <w:sz w:val="24"/>
                <w:szCs w:val="24"/>
                <w:lang w:val="ga-IE"/>
              </w:rPr>
              <w:t>Iarratais ar Thacaíocht Teanga (EAL) do dhaltaí Iontrálaithe Nua</w:t>
            </w:r>
          </w:p>
          <w:p w14:paraId="363BEEDA" w14:textId="77777777" w:rsidR="006865B7" w:rsidRPr="00D71A97" w:rsidRDefault="006865B7" w:rsidP="0031384E">
            <w:pPr>
              <w:pStyle w:val="B"/>
              <w:rPr>
                <w:rFonts w:cs="Arial"/>
                <w:bCs/>
                <w:color w:val="auto"/>
                <w:sz w:val="24"/>
                <w:lang w:val="ga-IE"/>
              </w:rPr>
            </w:pPr>
          </w:p>
        </w:tc>
        <w:tc>
          <w:tcPr>
            <w:tcW w:w="2303" w:type="dxa"/>
            <w:shd w:val="clear" w:color="auto" w:fill="E7E6E6" w:themeFill="background2"/>
            <w:vAlign w:val="center"/>
          </w:tcPr>
          <w:p w14:paraId="3447023A" w14:textId="77777777" w:rsidR="006865B7" w:rsidRPr="000B35B8" w:rsidRDefault="006865B7" w:rsidP="0031384E">
            <w:pPr>
              <w:pStyle w:val="B"/>
              <w:rPr>
                <w:rFonts w:cs="Arial"/>
                <w:b/>
                <w:bCs/>
                <w:color w:val="auto"/>
                <w:sz w:val="24"/>
                <w:lang w:val="ga-IE"/>
              </w:rPr>
            </w:pPr>
          </w:p>
        </w:tc>
      </w:tr>
      <w:tr w:rsidR="006865B7" w:rsidRPr="000B35B8" w14:paraId="269B64D7" w14:textId="77777777" w:rsidTr="00D71A97">
        <w:trPr>
          <w:trHeight w:val="1267"/>
        </w:trPr>
        <w:tc>
          <w:tcPr>
            <w:tcW w:w="1276" w:type="dxa"/>
          </w:tcPr>
          <w:p w14:paraId="1C040172" w14:textId="2726624A" w:rsidR="006865B7" w:rsidRPr="000B35B8" w:rsidRDefault="006865B7" w:rsidP="00D71A97">
            <w:pPr>
              <w:pStyle w:val="B"/>
              <w:rPr>
                <w:rFonts w:cs="Arial"/>
                <w:bCs/>
                <w:color w:val="auto"/>
                <w:sz w:val="24"/>
                <w:lang w:val="ga-IE"/>
              </w:rPr>
            </w:pPr>
            <w:r w:rsidRPr="000B35B8">
              <w:rPr>
                <w:rFonts w:cs="Arial"/>
                <w:b/>
                <w:bCs/>
                <w:color w:val="auto"/>
                <w:sz w:val="24"/>
                <w:lang w:val="ga-IE"/>
              </w:rPr>
              <w:t xml:space="preserve">RD1 </w:t>
            </w:r>
            <w:r w:rsidR="00890EB7">
              <w:rPr>
                <w:rFonts w:cs="Arial"/>
                <w:b/>
                <w:bCs/>
                <w:color w:val="auto"/>
                <w:sz w:val="24"/>
                <w:lang w:val="en-IE"/>
              </w:rPr>
              <w:t>23-24</w:t>
            </w:r>
            <w:r w:rsidRPr="000B35B8">
              <w:rPr>
                <w:rFonts w:cs="Arial"/>
                <w:b/>
                <w:bCs/>
                <w:color w:val="auto"/>
                <w:sz w:val="24"/>
                <w:lang w:val="ga-IE"/>
              </w:rPr>
              <w:t xml:space="preserve"> </w:t>
            </w:r>
          </w:p>
        </w:tc>
        <w:tc>
          <w:tcPr>
            <w:tcW w:w="7371" w:type="dxa"/>
            <w:shd w:val="clear" w:color="auto" w:fill="auto"/>
          </w:tcPr>
          <w:p w14:paraId="60B83E3D" w14:textId="10FC9DB1" w:rsidR="006865B7" w:rsidRPr="000B35B8" w:rsidRDefault="002C3822" w:rsidP="0031384E">
            <w:pPr>
              <w:pStyle w:val="B"/>
              <w:rPr>
                <w:rFonts w:cs="Arial"/>
                <w:bCs/>
                <w:color w:val="auto"/>
                <w:sz w:val="24"/>
                <w:lang w:val="ga-IE"/>
              </w:rPr>
            </w:pPr>
            <w:r w:rsidRPr="000B35B8">
              <w:rPr>
                <w:rFonts w:cs="Arial"/>
                <w:bCs/>
                <w:color w:val="auto"/>
                <w:sz w:val="24"/>
                <w:lang w:val="ga-IE"/>
              </w:rPr>
              <w:t>Iarratas ar ath-imlonnú de réir na scéimeanna ath-imlonnaithe iar-bhunscoile ó Bhuan-mhúinteoir/CID</w:t>
            </w:r>
            <w:r w:rsidR="003024C7" w:rsidRPr="000B35B8">
              <w:rPr>
                <w:rFonts w:cs="Arial"/>
                <w:bCs/>
                <w:color w:val="auto"/>
                <w:sz w:val="24"/>
                <w:lang w:val="ga-IE"/>
              </w:rPr>
              <w:t>:</w:t>
            </w:r>
          </w:p>
          <w:p w14:paraId="1738A379" w14:textId="237535C7" w:rsidR="006865B7" w:rsidRPr="000B35B8" w:rsidRDefault="00CA35C3" w:rsidP="0031384E">
            <w:pPr>
              <w:pStyle w:val="B"/>
              <w:numPr>
                <w:ilvl w:val="0"/>
                <w:numId w:val="1"/>
              </w:numPr>
              <w:rPr>
                <w:rFonts w:cs="Arial"/>
                <w:bCs/>
                <w:iCs/>
                <w:color w:val="auto"/>
                <w:sz w:val="24"/>
                <w:lang w:val="ga-IE"/>
              </w:rPr>
            </w:pPr>
            <w:r w:rsidRPr="000B35B8">
              <w:rPr>
                <w:rFonts w:cs="Arial"/>
                <w:bCs/>
                <w:iCs/>
                <w:color w:val="auto"/>
                <w:sz w:val="24"/>
                <w:lang w:val="ga-IE"/>
              </w:rPr>
              <w:t>ainmnithe le haghaidh ath-imlonnú éigeantach, nó</w:t>
            </w:r>
          </w:p>
          <w:p w14:paraId="72E40F5A" w14:textId="2D111A43" w:rsidR="006865B7" w:rsidRPr="000B35B8" w:rsidRDefault="00CA35C3" w:rsidP="0031384E">
            <w:pPr>
              <w:pStyle w:val="B"/>
              <w:numPr>
                <w:ilvl w:val="0"/>
                <w:numId w:val="1"/>
              </w:numPr>
              <w:rPr>
                <w:rFonts w:cs="Arial"/>
                <w:bCs/>
                <w:color w:val="auto"/>
                <w:sz w:val="24"/>
                <w:lang w:val="ga-IE"/>
              </w:rPr>
            </w:pPr>
            <w:r w:rsidRPr="000B35B8">
              <w:rPr>
                <w:rFonts w:cs="Arial"/>
                <w:bCs/>
                <w:iCs/>
                <w:color w:val="auto"/>
                <w:sz w:val="24"/>
                <w:lang w:val="ga-IE"/>
              </w:rPr>
              <w:t>iarratas a dhéanamh ar ath-imlonnú deonach</w:t>
            </w:r>
          </w:p>
        </w:tc>
        <w:tc>
          <w:tcPr>
            <w:tcW w:w="2303" w:type="dxa"/>
            <w:shd w:val="clear" w:color="auto" w:fill="auto"/>
            <w:vAlign w:val="center"/>
          </w:tcPr>
          <w:p w14:paraId="277443C2" w14:textId="77777777" w:rsidR="00D71A97" w:rsidRPr="00D71A97" w:rsidRDefault="00D71A97" w:rsidP="00D71A97">
            <w:pPr>
              <w:pStyle w:val="NoSpacing"/>
              <w:ind w:left="0"/>
              <w:jc w:val="left"/>
            </w:pPr>
            <w:r w:rsidRPr="00D71A97">
              <w:rPr>
                <w:rStyle w:val="y2iqfc"/>
                <w:rFonts w:ascii="Arial" w:hAnsi="Arial" w:cs="Arial"/>
                <w:color w:val="202124"/>
                <w:szCs w:val="24"/>
                <w:lang w:val="ga-IE"/>
              </w:rPr>
              <w:t>10ú</w:t>
            </w:r>
            <w:r>
              <w:rPr>
                <w:rStyle w:val="y2iqfc"/>
                <w:rFonts w:ascii="Arial" w:hAnsi="Arial" w:cs="Arial"/>
                <w:color w:val="202124"/>
                <w:szCs w:val="24"/>
              </w:rPr>
              <w:t xml:space="preserve"> </w:t>
            </w:r>
            <w:r w:rsidRPr="00D71A97">
              <w:rPr>
                <w:rStyle w:val="y2iqfc"/>
                <w:rFonts w:ascii="Arial" w:hAnsi="Arial" w:cs="Arial"/>
                <w:color w:val="202124"/>
                <w:szCs w:val="24"/>
                <w:lang w:val="ga-IE"/>
              </w:rPr>
              <w:t>Márta, 2023</w:t>
            </w:r>
          </w:p>
          <w:p w14:paraId="322DEAF4" w14:textId="61DEA235" w:rsidR="006865B7" w:rsidRPr="000B35B8" w:rsidRDefault="006865B7" w:rsidP="0031384E">
            <w:pPr>
              <w:pStyle w:val="B"/>
              <w:rPr>
                <w:rFonts w:cs="Arial"/>
                <w:b/>
                <w:bCs/>
                <w:color w:val="auto"/>
                <w:sz w:val="24"/>
                <w:lang w:val="ga-IE"/>
              </w:rPr>
            </w:pPr>
          </w:p>
        </w:tc>
      </w:tr>
      <w:tr w:rsidR="006865B7" w:rsidRPr="000B35B8" w14:paraId="036B2258" w14:textId="77777777" w:rsidTr="00D71A97">
        <w:trPr>
          <w:trHeight w:val="1594"/>
        </w:trPr>
        <w:tc>
          <w:tcPr>
            <w:tcW w:w="1276" w:type="dxa"/>
          </w:tcPr>
          <w:p w14:paraId="3278498C" w14:textId="398DB101" w:rsidR="006865B7" w:rsidRPr="000B35B8" w:rsidRDefault="006865B7" w:rsidP="0031384E">
            <w:pPr>
              <w:pStyle w:val="B"/>
              <w:rPr>
                <w:rFonts w:cs="Arial"/>
                <w:b/>
                <w:bCs/>
                <w:color w:val="auto"/>
                <w:sz w:val="24"/>
                <w:lang w:val="en-IE"/>
              </w:rPr>
            </w:pPr>
            <w:r w:rsidRPr="000B35B8">
              <w:rPr>
                <w:rFonts w:cs="Arial"/>
                <w:b/>
                <w:bCs/>
                <w:color w:val="auto"/>
                <w:sz w:val="24"/>
                <w:lang w:val="ga-IE"/>
              </w:rPr>
              <w:t>RD</w:t>
            </w:r>
            <w:r w:rsidR="009D7D2C" w:rsidRPr="000B35B8">
              <w:rPr>
                <w:rFonts w:cs="Arial"/>
                <w:b/>
                <w:bCs/>
                <w:color w:val="auto"/>
                <w:sz w:val="24"/>
                <w:lang w:val="ga-IE"/>
              </w:rPr>
              <w:t>3</w:t>
            </w:r>
            <w:r w:rsidRPr="000B35B8">
              <w:rPr>
                <w:rFonts w:cs="Arial"/>
                <w:b/>
                <w:bCs/>
                <w:color w:val="auto"/>
                <w:sz w:val="24"/>
                <w:lang w:val="ga-IE"/>
              </w:rPr>
              <w:t xml:space="preserve"> </w:t>
            </w:r>
            <w:r w:rsidR="00890EB7">
              <w:rPr>
                <w:rFonts w:cs="Arial"/>
                <w:b/>
                <w:bCs/>
                <w:color w:val="auto"/>
                <w:sz w:val="24"/>
                <w:lang w:val="en-IE"/>
              </w:rPr>
              <w:t>23-24</w:t>
            </w:r>
          </w:p>
          <w:p w14:paraId="4BAA579A" w14:textId="05A3655E" w:rsidR="006865B7" w:rsidRPr="000B35B8" w:rsidRDefault="006865B7" w:rsidP="0031384E">
            <w:pPr>
              <w:pStyle w:val="B"/>
              <w:rPr>
                <w:rFonts w:cs="Arial"/>
                <w:bCs/>
                <w:color w:val="auto"/>
                <w:sz w:val="24"/>
                <w:lang w:val="ga-IE"/>
              </w:rPr>
            </w:pPr>
          </w:p>
        </w:tc>
        <w:tc>
          <w:tcPr>
            <w:tcW w:w="7371" w:type="dxa"/>
            <w:shd w:val="clear" w:color="auto" w:fill="auto"/>
          </w:tcPr>
          <w:p w14:paraId="60EF7D52" w14:textId="0CD67194" w:rsidR="006865B7" w:rsidRPr="000B35B8" w:rsidRDefault="00CB679C" w:rsidP="0031384E">
            <w:pPr>
              <w:ind w:left="11" w:right="28"/>
              <w:contextualSpacing/>
              <w:rPr>
                <w:rFonts w:eastAsiaTheme="minorHAnsi" w:cs="Arial"/>
                <w:b/>
                <w:color w:val="auto"/>
                <w:sz w:val="24"/>
                <w:lang w:val="ga-IE"/>
              </w:rPr>
            </w:pPr>
            <w:r w:rsidRPr="000B35B8">
              <w:rPr>
                <w:rFonts w:cs="Arial"/>
                <w:bCs/>
                <w:iCs/>
                <w:color w:val="auto"/>
                <w:sz w:val="24"/>
                <w:lang w:val="ga-IE"/>
              </w:rPr>
              <w:t xml:space="preserve">Dearbhú ó scoil inar bronnadh CID ar mhúinteoir faoi </w:t>
            </w:r>
            <w:r w:rsidR="00940490" w:rsidRPr="000B35B8">
              <w:rPr>
                <w:rFonts w:cs="Arial"/>
                <w:b/>
                <w:iCs/>
                <w:color w:val="auto"/>
                <w:sz w:val="24"/>
                <w:lang w:val="ga-IE"/>
              </w:rPr>
              <w:t>Ciorclán</w:t>
            </w:r>
            <w:r w:rsidRPr="000B35B8">
              <w:rPr>
                <w:rFonts w:cs="Arial"/>
                <w:b/>
                <w:iCs/>
                <w:color w:val="auto"/>
                <w:sz w:val="24"/>
                <w:lang w:val="ga-IE"/>
              </w:rPr>
              <w:t xml:space="preserve"> 0024/2015</w:t>
            </w:r>
            <w:r w:rsidRPr="000B35B8">
              <w:rPr>
                <w:rFonts w:cs="Arial"/>
                <w:bCs/>
                <w:iCs/>
                <w:color w:val="auto"/>
                <w:sz w:val="24"/>
                <w:lang w:val="ga-IE"/>
              </w:rPr>
              <w:t xml:space="preserve"> agus go n-ainmnítear é le haghaidh ath-imlonnaithe mar gheall ar</w:t>
            </w:r>
            <w:r w:rsidR="006865B7" w:rsidRPr="000B35B8">
              <w:rPr>
                <w:rFonts w:cs="Arial"/>
                <w:bCs/>
                <w:iCs/>
                <w:color w:val="auto"/>
                <w:sz w:val="24"/>
                <w:lang w:val="ga-IE"/>
              </w:rPr>
              <w:t>:</w:t>
            </w:r>
          </w:p>
          <w:p w14:paraId="3B69082A" w14:textId="55DDC98A" w:rsidR="009E35EC" w:rsidRPr="000B35B8" w:rsidRDefault="00E54223" w:rsidP="007C0A3F">
            <w:pPr>
              <w:numPr>
                <w:ilvl w:val="0"/>
                <w:numId w:val="3"/>
              </w:numPr>
              <w:spacing w:after="160" w:line="259" w:lineRule="auto"/>
              <w:ind w:right="26"/>
              <w:contextualSpacing/>
              <w:rPr>
                <w:rFonts w:cs="Arial"/>
                <w:bCs/>
                <w:color w:val="auto"/>
                <w:sz w:val="24"/>
                <w:lang w:val="ga-IE"/>
              </w:rPr>
            </w:pPr>
            <w:r w:rsidRPr="000B35B8">
              <w:rPr>
                <w:rFonts w:eastAsiaTheme="minorHAnsi" w:cs="Arial"/>
                <w:color w:val="auto"/>
                <w:sz w:val="24"/>
                <w:lang w:val="ga-IE"/>
              </w:rPr>
              <w:t xml:space="preserve">go bhfuil </w:t>
            </w:r>
            <w:r w:rsidR="009E35EC" w:rsidRPr="000B35B8">
              <w:rPr>
                <w:rFonts w:eastAsiaTheme="minorHAnsi" w:cs="Arial"/>
                <w:color w:val="auto"/>
                <w:sz w:val="24"/>
                <w:lang w:val="ga-IE"/>
              </w:rPr>
              <w:t xml:space="preserve">an múinteoir a raibh sé/sí ag teacht ina áit ag filleadh ó shos gairme nó ar iasacht, </w:t>
            </w:r>
            <w:r w:rsidR="009E35EC" w:rsidRPr="000B35B8">
              <w:rPr>
                <w:rFonts w:eastAsiaTheme="minorHAnsi" w:cs="Arial"/>
                <w:color w:val="auto"/>
                <w:sz w:val="24"/>
                <w:u w:val="single"/>
                <w:lang w:val="ga-IE"/>
              </w:rPr>
              <w:t>nó</w:t>
            </w:r>
          </w:p>
          <w:p w14:paraId="5CC50E6B" w14:textId="388995D0" w:rsidR="006865B7" w:rsidRPr="000B35B8" w:rsidRDefault="00E54223" w:rsidP="007C0A3F">
            <w:pPr>
              <w:numPr>
                <w:ilvl w:val="0"/>
                <w:numId w:val="3"/>
              </w:numPr>
              <w:spacing w:after="160" w:line="259" w:lineRule="auto"/>
              <w:ind w:right="26"/>
              <w:contextualSpacing/>
              <w:rPr>
                <w:rFonts w:cs="Arial"/>
                <w:bCs/>
                <w:color w:val="auto"/>
                <w:sz w:val="24"/>
                <w:lang w:val="ga-IE"/>
              </w:rPr>
            </w:pPr>
            <w:r w:rsidRPr="000B35B8">
              <w:rPr>
                <w:rFonts w:eastAsiaTheme="minorHAnsi" w:cs="Arial"/>
                <w:color w:val="auto"/>
                <w:sz w:val="24"/>
                <w:lang w:val="ga-IE"/>
              </w:rPr>
              <w:t xml:space="preserve">go bhfuil </w:t>
            </w:r>
            <w:r w:rsidR="00A3369D" w:rsidRPr="000B35B8">
              <w:rPr>
                <w:rFonts w:eastAsiaTheme="minorHAnsi" w:cs="Arial"/>
                <w:color w:val="auto"/>
                <w:sz w:val="24"/>
                <w:lang w:val="ga-IE"/>
              </w:rPr>
              <w:t>neamhréir curaclaim ann ina ábhar</w:t>
            </w:r>
          </w:p>
        </w:tc>
        <w:tc>
          <w:tcPr>
            <w:tcW w:w="2303" w:type="dxa"/>
            <w:shd w:val="clear" w:color="auto" w:fill="auto"/>
            <w:vAlign w:val="center"/>
          </w:tcPr>
          <w:p w14:paraId="78A2DD0B" w14:textId="77777777" w:rsidR="00D71A97" w:rsidRPr="00D71A97" w:rsidRDefault="00D71A97" w:rsidP="00D71A97">
            <w:pPr>
              <w:pStyle w:val="NoSpacing"/>
              <w:ind w:left="0"/>
              <w:jc w:val="left"/>
            </w:pPr>
            <w:r w:rsidRPr="00D71A97">
              <w:rPr>
                <w:rStyle w:val="y2iqfc"/>
                <w:rFonts w:ascii="Arial" w:hAnsi="Arial" w:cs="Arial"/>
                <w:color w:val="202124"/>
                <w:szCs w:val="24"/>
                <w:lang w:val="ga-IE"/>
              </w:rPr>
              <w:t>10ú</w:t>
            </w:r>
            <w:r>
              <w:rPr>
                <w:rStyle w:val="y2iqfc"/>
                <w:rFonts w:ascii="Arial" w:hAnsi="Arial" w:cs="Arial"/>
                <w:color w:val="202124"/>
                <w:szCs w:val="24"/>
              </w:rPr>
              <w:t xml:space="preserve"> </w:t>
            </w:r>
            <w:r w:rsidRPr="00D71A97">
              <w:rPr>
                <w:rStyle w:val="y2iqfc"/>
                <w:rFonts w:ascii="Arial" w:hAnsi="Arial" w:cs="Arial"/>
                <w:color w:val="202124"/>
                <w:szCs w:val="24"/>
                <w:lang w:val="ga-IE"/>
              </w:rPr>
              <w:t>Márta, 2023</w:t>
            </w:r>
          </w:p>
          <w:p w14:paraId="0EC70082" w14:textId="39547896" w:rsidR="006865B7" w:rsidRPr="000B35B8" w:rsidRDefault="006865B7" w:rsidP="0031384E">
            <w:pPr>
              <w:pStyle w:val="B"/>
              <w:rPr>
                <w:rFonts w:cs="Arial"/>
                <w:b/>
                <w:bCs/>
                <w:color w:val="auto"/>
                <w:sz w:val="24"/>
                <w:lang w:val="ga-IE"/>
              </w:rPr>
            </w:pPr>
          </w:p>
        </w:tc>
      </w:tr>
      <w:tr w:rsidR="006865B7" w:rsidRPr="000B35B8" w14:paraId="06542208" w14:textId="77777777" w:rsidTr="00D71A97">
        <w:trPr>
          <w:trHeight w:val="883"/>
        </w:trPr>
        <w:tc>
          <w:tcPr>
            <w:tcW w:w="1276" w:type="dxa"/>
          </w:tcPr>
          <w:p w14:paraId="40113667" w14:textId="37C6150C" w:rsidR="006865B7" w:rsidRPr="000B35B8" w:rsidRDefault="006865B7" w:rsidP="0031384E">
            <w:pPr>
              <w:pStyle w:val="B"/>
              <w:rPr>
                <w:rFonts w:cs="Arial"/>
                <w:b/>
                <w:bCs/>
                <w:color w:val="auto"/>
                <w:sz w:val="24"/>
                <w:lang w:val="en-IE"/>
              </w:rPr>
            </w:pPr>
            <w:r w:rsidRPr="000B35B8">
              <w:rPr>
                <w:rFonts w:cs="Arial"/>
                <w:b/>
                <w:bCs/>
                <w:color w:val="auto"/>
                <w:sz w:val="24"/>
                <w:lang w:val="ga-IE"/>
              </w:rPr>
              <w:t xml:space="preserve">RD10 </w:t>
            </w:r>
            <w:r w:rsidR="00890EB7">
              <w:rPr>
                <w:rFonts w:cs="Arial"/>
                <w:b/>
                <w:bCs/>
                <w:color w:val="auto"/>
                <w:sz w:val="24"/>
                <w:lang w:val="en-IE"/>
              </w:rPr>
              <w:t>23-24</w:t>
            </w:r>
          </w:p>
          <w:p w14:paraId="6F60DC3D" w14:textId="39F59799" w:rsidR="006865B7" w:rsidRPr="000B35B8" w:rsidRDefault="006865B7" w:rsidP="0031384E">
            <w:pPr>
              <w:pStyle w:val="B"/>
              <w:rPr>
                <w:rFonts w:cs="Arial"/>
                <w:bCs/>
                <w:color w:val="auto"/>
                <w:sz w:val="24"/>
                <w:lang w:val="ga-IE"/>
              </w:rPr>
            </w:pPr>
          </w:p>
        </w:tc>
        <w:tc>
          <w:tcPr>
            <w:tcW w:w="7371" w:type="dxa"/>
            <w:shd w:val="clear" w:color="auto" w:fill="auto"/>
          </w:tcPr>
          <w:p w14:paraId="71EE13A8" w14:textId="0E6A8CEE" w:rsidR="006865B7" w:rsidRPr="000B35B8" w:rsidRDefault="00264B57" w:rsidP="0031384E">
            <w:pPr>
              <w:pStyle w:val="B"/>
              <w:rPr>
                <w:rFonts w:cs="Arial"/>
                <w:bCs/>
                <w:color w:val="auto"/>
                <w:sz w:val="24"/>
                <w:lang w:val="ga-IE"/>
              </w:rPr>
            </w:pPr>
            <w:r w:rsidRPr="000B35B8">
              <w:rPr>
                <w:rFonts w:cs="Arial"/>
                <w:bCs/>
                <w:iCs/>
                <w:color w:val="auto"/>
                <w:sz w:val="24"/>
                <w:lang w:val="ga-IE"/>
              </w:rPr>
              <w:t>Foirm achomhairc le comhlánú ag múinteoir atá ainmnithe le haghaidh ath-imlonnaithe i gcás ina measann s</w:t>
            </w:r>
            <w:r w:rsidR="008945DA" w:rsidRPr="000B35B8">
              <w:rPr>
                <w:rFonts w:cs="Arial"/>
                <w:bCs/>
                <w:iCs/>
                <w:color w:val="auto"/>
                <w:sz w:val="24"/>
                <w:lang w:val="ga-IE"/>
              </w:rPr>
              <w:t>é/</w:t>
            </w:r>
            <w:r w:rsidRPr="000B35B8">
              <w:rPr>
                <w:rFonts w:cs="Arial"/>
                <w:bCs/>
                <w:iCs/>
                <w:color w:val="auto"/>
                <w:sz w:val="24"/>
                <w:lang w:val="ga-IE"/>
              </w:rPr>
              <w:t>sí nár comhlíonadh an próiseas agus na nósanna imeachta atá leagtha amach sa chomhaontú ath-imlonnaithe</w:t>
            </w:r>
          </w:p>
        </w:tc>
        <w:tc>
          <w:tcPr>
            <w:tcW w:w="2303" w:type="dxa"/>
            <w:shd w:val="clear" w:color="auto" w:fill="auto"/>
            <w:vAlign w:val="center"/>
          </w:tcPr>
          <w:p w14:paraId="084EF7EB" w14:textId="77777777" w:rsidR="00D71A97" w:rsidRPr="00D71A97" w:rsidRDefault="00D71A97" w:rsidP="00D71A97">
            <w:pPr>
              <w:pStyle w:val="NoSpacing"/>
              <w:ind w:left="0"/>
              <w:jc w:val="left"/>
            </w:pPr>
            <w:r w:rsidRPr="00D71A97">
              <w:rPr>
                <w:rStyle w:val="y2iqfc"/>
                <w:rFonts w:ascii="Arial" w:hAnsi="Arial" w:cs="Arial"/>
                <w:color w:val="202124"/>
                <w:szCs w:val="24"/>
                <w:lang w:val="ga-IE"/>
              </w:rPr>
              <w:t>10ú</w:t>
            </w:r>
            <w:r>
              <w:rPr>
                <w:rStyle w:val="y2iqfc"/>
                <w:rFonts w:ascii="Arial" w:hAnsi="Arial" w:cs="Arial"/>
                <w:color w:val="202124"/>
                <w:szCs w:val="24"/>
              </w:rPr>
              <w:t xml:space="preserve"> </w:t>
            </w:r>
            <w:r w:rsidRPr="00D71A97">
              <w:rPr>
                <w:rStyle w:val="y2iqfc"/>
                <w:rFonts w:ascii="Arial" w:hAnsi="Arial" w:cs="Arial"/>
                <w:color w:val="202124"/>
                <w:szCs w:val="24"/>
                <w:lang w:val="ga-IE"/>
              </w:rPr>
              <w:t>Márta, 2023</w:t>
            </w:r>
          </w:p>
          <w:p w14:paraId="55750BD7" w14:textId="7693BDBE" w:rsidR="006865B7" w:rsidRPr="000B35B8" w:rsidRDefault="006865B7" w:rsidP="0031384E">
            <w:pPr>
              <w:pStyle w:val="B"/>
              <w:rPr>
                <w:rFonts w:cs="Arial"/>
                <w:b/>
                <w:bCs/>
                <w:color w:val="auto"/>
                <w:sz w:val="24"/>
                <w:lang w:val="en-IE"/>
              </w:rPr>
            </w:pPr>
          </w:p>
        </w:tc>
      </w:tr>
      <w:tr w:rsidR="006865B7" w:rsidRPr="000B35B8" w14:paraId="4C475266" w14:textId="77777777" w:rsidTr="00D71A97">
        <w:trPr>
          <w:trHeight w:val="862"/>
        </w:trPr>
        <w:tc>
          <w:tcPr>
            <w:tcW w:w="1276" w:type="dxa"/>
          </w:tcPr>
          <w:p w14:paraId="64AA4819" w14:textId="37EB3DA4" w:rsidR="006865B7" w:rsidRPr="000B35B8" w:rsidRDefault="006865B7" w:rsidP="00D71A97">
            <w:pPr>
              <w:pStyle w:val="B"/>
              <w:rPr>
                <w:rFonts w:cs="Arial"/>
                <w:bCs/>
                <w:color w:val="auto"/>
                <w:sz w:val="24"/>
                <w:lang w:val="ga-IE"/>
              </w:rPr>
            </w:pPr>
            <w:r w:rsidRPr="000B35B8">
              <w:rPr>
                <w:rFonts w:cs="Arial"/>
                <w:b/>
                <w:bCs/>
                <w:color w:val="auto"/>
                <w:sz w:val="24"/>
                <w:lang w:val="ga-IE"/>
              </w:rPr>
              <w:t xml:space="preserve">Pilot RD1 </w:t>
            </w:r>
            <w:r w:rsidR="00890EB7">
              <w:rPr>
                <w:rFonts w:cs="Arial"/>
                <w:b/>
                <w:bCs/>
                <w:color w:val="auto"/>
                <w:sz w:val="24"/>
                <w:lang w:val="en-IE"/>
              </w:rPr>
              <w:t>23-24</w:t>
            </w:r>
            <w:r w:rsidRPr="000B35B8">
              <w:rPr>
                <w:rFonts w:cs="Arial"/>
                <w:b/>
                <w:bCs/>
                <w:color w:val="auto"/>
                <w:sz w:val="24"/>
                <w:lang w:val="ga-IE"/>
              </w:rPr>
              <w:t xml:space="preserve"> </w:t>
            </w:r>
          </w:p>
        </w:tc>
        <w:tc>
          <w:tcPr>
            <w:tcW w:w="7371" w:type="dxa"/>
            <w:shd w:val="clear" w:color="auto" w:fill="auto"/>
          </w:tcPr>
          <w:p w14:paraId="739CD3F3" w14:textId="380B072F" w:rsidR="006865B7" w:rsidRPr="000B35B8" w:rsidRDefault="00A90B01" w:rsidP="0031384E">
            <w:pPr>
              <w:pStyle w:val="B"/>
              <w:rPr>
                <w:rFonts w:cs="Arial"/>
                <w:bCs/>
                <w:color w:val="auto"/>
                <w:sz w:val="24"/>
                <w:lang w:val="ga-IE"/>
              </w:rPr>
            </w:pPr>
            <w:r w:rsidRPr="000B35B8">
              <w:rPr>
                <w:rFonts w:cs="Arial"/>
                <w:bCs/>
                <w:color w:val="auto"/>
                <w:sz w:val="24"/>
                <w:lang w:val="ga-IE"/>
              </w:rPr>
              <w:t>Iarratas ar ath-imlonnú faoi théarmaí na Scéime P</w:t>
            </w:r>
            <w:r w:rsidR="00CE1909" w:rsidRPr="000B35B8">
              <w:rPr>
                <w:rFonts w:cs="Arial"/>
                <w:bCs/>
                <w:color w:val="auto"/>
                <w:sz w:val="24"/>
                <w:lang w:val="ga-IE"/>
              </w:rPr>
              <w:t>h</w:t>
            </w:r>
            <w:r w:rsidRPr="000B35B8">
              <w:rPr>
                <w:rFonts w:cs="Arial"/>
                <w:bCs/>
                <w:color w:val="auto"/>
                <w:sz w:val="24"/>
                <w:lang w:val="ga-IE"/>
              </w:rPr>
              <w:t xml:space="preserve">íolótach um Ath-imlonnú Deonach </w:t>
            </w:r>
            <w:r w:rsidR="00890EB7">
              <w:rPr>
                <w:rFonts w:cs="Arial"/>
                <w:bCs/>
                <w:color w:val="auto"/>
                <w:sz w:val="24"/>
                <w:lang w:val="ga-IE"/>
              </w:rPr>
              <w:t>2023/24</w:t>
            </w:r>
          </w:p>
        </w:tc>
        <w:tc>
          <w:tcPr>
            <w:tcW w:w="2303" w:type="dxa"/>
            <w:shd w:val="clear" w:color="auto" w:fill="auto"/>
            <w:vAlign w:val="center"/>
          </w:tcPr>
          <w:p w14:paraId="1ABB14E3" w14:textId="77777777" w:rsidR="00D71A97" w:rsidRPr="00D71A97" w:rsidRDefault="00D71A97" w:rsidP="00D71A97">
            <w:pPr>
              <w:pStyle w:val="NoSpacing"/>
              <w:ind w:left="0"/>
              <w:jc w:val="left"/>
            </w:pPr>
            <w:r w:rsidRPr="00D71A97">
              <w:rPr>
                <w:rStyle w:val="y2iqfc"/>
                <w:rFonts w:ascii="Arial" w:hAnsi="Arial" w:cs="Arial"/>
                <w:color w:val="202124"/>
                <w:szCs w:val="24"/>
                <w:lang w:val="ga-IE"/>
              </w:rPr>
              <w:t>10ú</w:t>
            </w:r>
            <w:r>
              <w:rPr>
                <w:rStyle w:val="y2iqfc"/>
                <w:rFonts w:ascii="Arial" w:hAnsi="Arial" w:cs="Arial"/>
                <w:color w:val="202124"/>
                <w:szCs w:val="24"/>
              </w:rPr>
              <w:t xml:space="preserve"> </w:t>
            </w:r>
            <w:r w:rsidRPr="00D71A97">
              <w:rPr>
                <w:rStyle w:val="y2iqfc"/>
                <w:rFonts w:ascii="Arial" w:hAnsi="Arial" w:cs="Arial"/>
                <w:color w:val="202124"/>
                <w:szCs w:val="24"/>
                <w:lang w:val="ga-IE"/>
              </w:rPr>
              <w:t>Márta, 2023</w:t>
            </w:r>
          </w:p>
          <w:p w14:paraId="627C0E8E" w14:textId="2AF52C8E" w:rsidR="006865B7" w:rsidRPr="000B35B8" w:rsidRDefault="006865B7" w:rsidP="0031384E">
            <w:pPr>
              <w:pStyle w:val="B"/>
              <w:rPr>
                <w:rFonts w:cs="Arial"/>
                <w:b/>
                <w:bCs/>
                <w:color w:val="auto"/>
                <w:sz w:val="24"/>
                <w:lang w:val="ga-IE"/>
              </w:rPr>
            </w:pPr>
          </w:p>
        </w:tc>
      </w:tr>
    </w:tbl>
    <w:p w14:paraId="5C027318" w14:textId="77777777" w:rsidR="006865B7" w:rsidRPr="000B35B8" w:rsidRDefault="006865B7" w:rsidP="0031384E">
      <w:pPr>
        <w:rPr>
          <w:rFonts w:cs="Arial"/>
          <w:b/>
          <w:color w:val="auto"/>
          <w:sz w:val="24"/>
          <w:lang w:val="ga-IE"/>
        </w:rPr>
        <w:sectPr w:rsidR="006865B7" w:rsidRPr="000B35B8" w:rsidSect="00674796">
          <w:headerReference w:type="even" r:id="rId19"/>
          <w:headerReference w:type="default" r:id="rId20"/>
          <w:footerReference w:type="even" r:id="rId21"/>
          <w:footerReference w:type="default" r:id="rId22"/>
          <w:headerReference w:type="first" r:id="rId23"/>
          <w:pgSz w:w="11906" w:h="16838" w:code="9"/>
          <w:pgMar w:top="964" w:right="1701" w:bottom="1134" w:left="1134" w:header="709" w:footer="709" w:gutter="0"/>
          <w:pgNumType w:start="15"/>
          <w:cols w:space="708"/>
          <w:docGrid w:linePitch="360"/>
        </w:sectPr>
      </w:pPr>
      <w:bookmarkStart w:id="0" w:name="_GoBack"/>
      <w:bookmarkEnd w:id="0"/>
    </w:p>
    <w:p w14:paraId="21F5722A" w14:textId="5E412466" w:rsidR="002870CC" w:rsidRPr="000B35B8" w:rsidRDefault="00E52801" w:rsidP="00842C59">
      <w:pPr>
        <w:widowControl w:val="0"/>
        <w:tabs>
          <w:tab w:val="left" w:pos="-720"/>
        </w:tabs>
        <w:suppressAutoHyphens/>
        <w:jc w:val="both"/>
        <w:rPr>
          <w:rFonts w:cs="Arial"/>
          <w:b/>
          <w:bCs/>
          <w:color w:val="auto"/>
          <w:sz w:val="24"/>
          <w:lang w:val="ga-IE"/>
        </w:rPr>
      </w:pPr>
      <w:r w:rsidRPr="000B35B8">
        <w:rPr>
          <w:rFonts w:cs="Arial"/>
          <w:b/>
          <w:bCs/>
          <w:color w:val="auto"/>
          <w:sz w:val="24"/>
          <w:lang w:val="ga-IE"/>
        </w:rPr>
        <w:lastRenderedPageBreak/>
        <w:t>Aguisín 2 - Treoirlínte maidir le hiarratais ar Lamháltais Churaclaim</w:t>
      </w:r>
    </w:p>
    <w:p w14:paraId="041E49EE" w14:textId="77777777" w:rsidR="00E52801" w:rsidRPr="000B35B8" w:rsidRDefault="00E52801" w:rsidP="00842C59">
      <w:pPr>
        <w:widowControl w:val="0"/>
        <w:tabs>
          <w:tab w:val="left" w:pos="-720"/>
        </w:tabs>
        <w:suppressAutoHyphens/>
        <w:jc w:val="both"/>
        <w:rPr>
          <w:rFonts w:cs="Arial"/>
          <w:bCs/>
          <w:color w:val="auto"/>
          <w:sz w:val="24"/>
          <w:lang w:val="ga-IE"/>
        </w:rPr>
      </w:pPr>
    </w:p>
    <w:p w14:paraId="0A917D7F" w14:textId="0B5D9452" w:rsidR="007853B7" w:rsidRPr="000B35B8" w:rsidRDefault="005B0905" w:rsidP="00842C59">
      <w:pPr>
        <w:jc w:val="both"/>
        <w:rPr>
          <w:rFonts w:cs="Arial"/>
          <w:b/>
          <w:bCs/>
          <w:color w:val="auto"/>
          <w:sz w:val="24"/>
          <w:lang w:val="ga-IE"/>
        </w:rPr>
      </w:pPr>
      <w:r w:rsidRPr="000B35B8">
        <w:rPr>
          <w:rFonts w:cs="Arial"/>
          <w:b/>
          <w:bCs/>
          <w:color w:val="auto"/>
          <w:sz w:val="24"/>
          <w:lang w:val="ga-IE"/>
        </w:rPr>
        <w:t>Athbhreithniú ar Bhainistíocht Scoile</w:t>
      </w:r>
    </w:p>
    <w:p w14:paraId="200FD5F3" w14:textId="77777777" w:rsidR="005B0905" w:rsidRPr="000B35B8" w:rsidRDefault="005B0905" w:rsidP="00842C59">
      <w:pPr>
        <w:jc w:val="both"/>
        <w:rPr>
          <w:rFonts w:cs="Arial"/>
          <w:color w:val="auto"/>
          <w:sz w:val="24"/>
          <w:lang w:val="ga-IE"/>
        </w:rPr>
      </w:pPr>
    </w:p>
    <w:p w14:paraId="280A0A27" w14:textId="63EA51F6" w:rsidR="00745D74" w:rsidRPr="000B35B8" w:rsidRDefault="003930BC" w:rsidP="00E80B44">
      <w:pPr>
        <w:jc w:val="both"/>
        <w:rPr>
          <w:rFonts w:cs="Arial"/>
          <w:color w:val="auto"/>
          <w:sz w:val="24"/>
          <w:lang w:val="ga-IE"/>
        </w:rPr>
      </w:pPr>
      <w:r w:rsidRPr="000B35B8">
        <w:rPr>
          <w:rFonts w:cs="Arial"/>
          <w:color w:val="auto"/>
          <w:sz w:val="24"/>
          <w:lang w:val="ga-IE"/>
        </w:rPr>
        <w:t xml:space="preserve">Sula gcinnfidh sí iarratas a dhéanamh ar lamháltais churaclaim, caithfidh </w:t>
      </w:r>
      <w:r w:rsidR="00823D6E" w:rsidRPr="000B35B8">
        <w:rPr>
          <w:rFonts w:cs="Arial"/>
          <w:color w:val="auto"/>
          <w:sz w:val="24"/>
          <w:lang w:val="ga-IE"/>
        </w:rPr>
        <w:t xml:space="preserve">an </w:t>
      </w:r>
      <w:r w:rsidRPr="000B35B8">
        <w:rPr>
          <w:rFonts w:cs="Arial"/>
          <w:color w:val="auto"/>
          <w:sz w:val="24"/>
          <w:lang w:val="ga-IE"/>
        </w:rPr>
        <w:t>scoil:</w:t>
      </w:r>
    </w:p>
    <w:p w14:paraId="2B6354E1" w14:textId="77777777" w:rsidR="003930BC" w:rsidRPr="000B35B8" w:rsidRDefault="003930BC" w:rsidP="00E80B44">
      <w:pPr>
        <w:jc w:val="both"/>
        <w:rPr>
          <w:rFonts w:cs="Arial"/>
          <w:color w:val="auto"/>
          <w:sz w:val="24"/>
          <w:lang w:val="ga-IE"/>
        </w:rPr>
      </w:pPr>
    </w:p>
    <w:p w14:paraId="7A86B552" w14:textId="11452EDF" w:rsidR="00D33419" w:rsidRPr="000B35B8" w:rsidRDefault="00A52729" w:rsidP="007C0A3F">
      <w:pPr>
        <w:pStyle w:val="ListParagraph"/>
        <w:numPr>
          <w:ilvl w:val="0"/>
          <w:numId w:val="34"/>
        </w:numPr>
        <w:spacing w:after="160"/>
        <w:ind w:hanging="294"/>
        <w:jc w:val="both"/>
        <w:rPr>
          <w:rFonts w:cs="Arial"/>
          <w:bCs/>
          <w:color w:val="auto"/>
          <w:sz w:val="24"/>
          <w:lang w:val="ga-IE"/>
        </w:rPr>
      </w:pPr>
      <w:r w:rsidRPr="000B35B8">
        <w:rPr>
          <w:rFonts w:cs="Arial"/>
          <w:color w:val="auto"/>
          <w:sz w:val="24"/>
          <w:lang w:val="ga-IE"/>
        </w:rPr>
        <w:t>I</w:t>
      </w:r>
      <w:r w:rsidR="001F4281" w:rsidRPr="000B35B8">
        <w:rPr>
          <w:rFonts w:cs="Arial"/>
          <w:color w:val="auto"/>
          <w:sz w:val="24"/>
          <w:lang w:val="ga-IE"/>
        </w:rPr>
        <w:t>niúchadh curaclaim a dhéanamh.</w:t>
      </w:r>
      <w:r w:rsidR="002B2728" w:rsidRPr="000B35B8">
        <w:rPr>
          <w:rFonts w:cs="Arial"/>
          <w:color w:val="auto"/>
          <w:sz w:val="24"/>
          <w:lang w:val="ga-IE"/>
        </w:rPr>
        <w:t xml:space="preserve"> </w:t>
      </w:r>
      <w:r w:rsidR="001F4281" w:rsidRPr="000B35B8">
        <w:rPr>
          <w:rFonts w:cs="Arial"/>
          <w:color w:val="auto"/>
          <w:sz w:val="24"/>
          <w:lang w:val="ga-IE"/>
        </w:rPr>
        <w:t>Is uirlis b</w:t>
      </w:r>
      <w:r w:rsidRPr="000B35B8">
        <w:rPr>
          <w:rFonts w:cs="Arial"/>
          <w:color w:val="auto"/>
          <w:sz w:val="24"/>
          <w:lang w:val="ga-IE"/>
        </w:rPr>
        <w:t>h</w:t>
      </w:r>
      <w:r w:rsidR="001F4281" w:rsidRPr="000B35B8">
        <w:rPr>
          <w:rFonts w:cs="Arial"/>
          <w:color w:val="auto"/>
          <w:sz w:val="24"/>
          <w:lang w:val="ga-IE"/>
        </w:rPr>
        <w:t>ainistíochta scoile é iniúchadh curaclaim a úsáidtear chun tráthchlár na scoile a réamhphleanáil agus a eagrú. Ullmhaítear é trí thagairt don leithdháileadh foirne ceadaithe ón Roinn don scoilbhliain atá le teacht. Cuimsíonn sé sannadh ábhar/curaclaim do gach rang agus do na múinteoirí bainteacha, agus na tréimhsí ranga tugtha do gach ábhar Is é príomhchuspóir a shainiú conas a chuirfear an teagasc agus an fhoghlaim ar fáil ar an mbealach is éifeachtaí sa scoil. Is féidir le comhlacht bainistíochta na scoile cuidiú le húdarás na scoile an t-iniúchadh curaclaim a ullmhú</w:t>
      </w:r>
      <w:r w:rsidR="003024C7" w:rsidRPr="000B35B8">
        <w:rPr>
          <w:rFonts w:eastAsiaTheme="minorHAnsi" w:cs="Arial"/>
          <w:color w:val="auto"/>
          <w:sz w:val="24"/>
          <w:lang w:val="ga-IE"/>
        </w:rPr>
        <w:t xml:space="preserve">.  </w:t>
      </w:r>
    </w:p>
    <w:p w14:paraId="7058CE44" w14:textId="3D5F8ED4" w:rsidR="00BC326E" w:rsidRPr="000B35B8" w:rsidRDefault="00532723" w:rsidP="007C0A3F">
      <w:pPr>
        <w:pStyle w:val="ListParagraph"/>
        <w:numPr>
          <w:ilvl w:val="0"/>
          <w:numId w:val="34"/>
        </w:numPr>
        <w:jc w:val="both"/>
        <w:rPr>
          <w:rFonts w:cs="Arial"/>
          <w:b/>
          <w:color w:val="auto"/>
          <w:sz w:val="24"/>
          <w:lang w:val="ga-IE"/>
        </w:rPr>
      </w:pPr>
      <w:r w:rsidRPr="000B35B8">
        <w:rPr>
          <w:rFonts w:cs="Arial"/>
          <w:bCs/>
          <w:color w:val="auto"/>
          <w:sz w:val="24"/>
          <w:lang w:val="ga-IE"/>
        </w:rPr>
        <w:t xml:space="preserve">Caithfidh an scoil a mheas an mbeidh tú incháilithe do leithdháileadh breise maidir leis an méadú réamh-mheasta ar rollú sa scoilbhliain </w:t>
      </w:r>
      <w:r w:rsidR="00890EB7">
        <w:rPr>
          <w:rFonts w:cs="Arial"/>
          <w:bCs/>
          <w:color w:val="auto"/>
          <w:sz w:val="24"/>
          <w:lang w:val="ga-IE"/>
        </w:rPr>
        <w:t>2023/24</w:t>
      </w:r>
      <w:r w:rsidRPr="000B35B8">
        <w:rPr>
          <w:rFonts w:cs="Arial"/>
          <w:bCs/>
          <w:color w:val="auto"/>
          <w:sz w:val="24"/>
          <w:lang w:val="ga-IE"/>
        </w:rPr>
        <w:t xml:space="preserve">. </w:t>
      </w:r>
      <w:r w:rsidRPr="000B35B8">
        <w:rPr>
          <w:rFonts w:cs="Arial"/>
          <w:b/>
          <w:color w:val="auto"/>
          <w:sz w:val="24"/>
          <w:lang w:val="ga-IE"/>
        </w:rPr>
        <w:t>Cuirtear an leithdháileadh seo san áireamh agus iarratas ar lamháltais churaclaim á chinneadh.</w:t>
      </w:r>
    </w:p>
    <w:p w14:paraId="694E88C7" w14:textId="0504E6FC" w:rsidR="00A07BF8" w:rsidRPr="000B35B8" w:rsidRDefault="001C441C" w:rsidP="007C0A3F">
      <w:pPr>
        <w:pStyle w:val="ListParagraph"/>
        <w:widowControl w:val="0"/>
        <w:numPr>
          <w:ilvl w:val="0"/>
          <w:numId w:val="34"/>
        </w:numPr>
        <w:suppressAutoHyphens/>
        <w:jc w:val="both"/>
        <w:rPr>
          <w:rFonts w:cs="Arial"/>
          <w:color w:val="auto"/>
          <w:sz w:val="24"/>
          <w:lang w:val="ga-IE"/>
        </w:rPr>
      </w:pPr>
      <w:r w:rsidRPr="000B35B8">
        <w:rPr>
          <w:rFonts w:cs="Arial"/>
          <w:color w:val="auto"/>
          <w:sz w:val="24"/>
          <w:lang w:val="ga-IE"/>
        </w:rPr>
        <w:t xml:space="preserve">Caithfidh an scoil smaoineamh ar na roghanna chun múinteoirí a roinnt idir iar-bhunscoileanna aitheanta mar atá mínithe </w:t>
      </w:r>
      <w:r w:rsidRPr="000B35B8">
        <w:rPr>
          <w:rFonts w:cs="Arial"/>
          <w:b/>
          <w:bCs/>
          <w:color w:val="auto"/>
          <w:sz w:val="24"/>
          <w:lang w:val="ga-IE"/>
        </w:rPr>
        <w:t>i</w:t>
      </w:r>
      <w:r w:rsidRPr="000B35B8">
        <w:rPr>
          <w:rFonts w:cs="Arial"/>
          <w:color w:val="auto"/>
          <w:sz w:val="24"/>
          <w:lang w:val="ga-IE"/>
        </w:rPr>
        <w:t xml:space="preserve"> </w:t>
      </w:r>
      <w:r w:rsidRPr="000B35B8">
        <w:rPr>
          <w:rFonts w:cs="Arial"/>
          <w:b/>
          <w:bCs/>
          <w:color w:val="auto"/>
          <w:sz w:val="24"/>
          <w:lang w:val="ga-IE"/>
        </w:rPr>
        <w:t>gCiorclán 0015/2019</w:t>
      </w:r>
      <w:r w:rsidRPr="000B35B8">
        <w:rPr>
          <w:rFonts w:cs="Arial"/>
          <w:color w:val="auto"/>
          <w:sz w:val="24"/>
          <w:lang w:val="ga-IE"/>
        </w:rPr>
        <w:t>.</w:t>
      </w:r>
      <w:r w:rsidR="00A812C8" w:rsidRPr="000B35B8">
        <w:rPr>
          <w:rFonts w:cs="Arial"/>
          <w:color w:val="auto"/>
          <w:sz w:val="24"/>
          <w:lang w:val="ga-IE"/>
        </w:rPr>
        <w:t xml:space="preserve"> </w:t>
      </w:r>
    </w:p>
    <w:p w14:paraId="376E794A" w14:textId="77777777" w:rsidR="006D0AFA" w:rsidRPr="000B35B8" w:rsidRDefault="006D0AFA" w:rsidP="003A03BE">
      <w:pPr>
        <w:pStyle w:val="ListParagraph"/>
        <w:widowControl w:val="0"/>
        <w:suppressAutoHyphens/>
        <w:ind w:left="786"/>
        <w:jc w:val="both"/>
        <w:rPr>
          <w:rFonts w:cs="Arial"/>
          <w:color w:val="auto"/>
          <w:sz w:val="24"/>
          <w:lang w:val="ga-IE"/>
        </w:rPr>
      </w:pPr>
    </w:p>
    <w:p w14:paraId="4836D80A" w14:textId="0DCE3B12" w:rsidR="00A07BF8" w:rsidRPr="000B35B8" w:rsidRDefault="00CF20EF" w:rsidP="00A07BF8">
      <w:pPr>
        <w:widowControl w:val="0"/>
        <w:tabs>
          <w:tab w:val="left" w:pos="-720"/>
        </w:tabs>
        <w:suppressAutoHyphens/>
        <w:contextualSpacing/>
        <w:jc w:val="both"/>
        <w:rPr>
          <w:rFonts w:cs="Arial"/>
          <w:b/>
          <w:color w:val="auto"/>
          <w:sz w:val="24"/>
          <w:lang w:val="ga-IE"/>
        </w:rPr>
      </w:pPr>
      <w:r w:rsidRPr="000B35B8">
        <w:rPr>
          <w:rFonts w:cs="Arial"/>
          <w:b/>
          <w:color w:val="auto"/>
          <w:sz w:val="24"/>
          <w:lang w:val="ga-IE"/>
        </w:rPr>
        <w:t>Iarratas ar Lamháltais Churaclaim</w:t>
      </w:r>
    </w:p>
    <w:p w14:paraId="3BBCE81F" w14:textId="77777777" w:rsidR="00CF20EF" w:rsidRPr="000B35B8" w:rsidRDefault="00CF20EF" w:rsidP="00A07BF8">
      <w:pPr>
        <w:widowControl w:val="0"/>
        <w:tabs>
          <w:tab w:val="left" w:pos="-720"/>
        </w:tabs>
        <w:suppressAutoHyphens/>
        <w:contextualSpacing/>
        <w:jc w:val="both"/>
        <w:rPr>
          <w:rFonts w:cs="Arial"/>
          <w:b/>
          <w:color w:val="auto"/>
          <w:sz w:val="24"/>
          <w:lang w:val="ga-IE"/>
        </w:rPr>
      </w:pPr>
    </w:p>
    <w:p w14:paraId="6D60B48F" w14:textId="1A62190C" w:rsidR="00A07BF8" w:rsidRPr="000B35B8" w:rsidRDefault="003A03BE" w:rsidP="003A03BE">
      <w:pPr>
        <w:pStyle w:val="ListParagraph"/>
        <w:widowControl w:val="0"/>
        <w:tabs>
          <w:tab w:val="left" w:pos="-720"/>
        </w:tabs>
        <w:suppressAutoHyphens/>
        <w:ind w:left="0" w:hanging="578"/>
        <w:jc w:val="both"/>
        <w:rPr>
          <w:rFonts w:cs="Arial"/>
          <w:b/>
          <w:color w:val="auto"/>
          <w:sz w:val="24"/>
          <w:lang w:val="ga-IE"/>
        </w:rPr>
      </w:pPr>
      <w:r w:rsidRPr="000B35B8">
        <w:rPr>
          <w:rFonts w:cs="Arial"/>
          <w:color w:val="auto"/>
          <w:sz w:val="24"/>
          <w:lang w:val="ga-IE"/>
        </w:rPr>
        <w:t xml:space="preserve">         </w:t>
      </w:r>
      <w:r w:rsidR="0040079A" w:rsidRPr="000B35B8">
        <w:rPr>
          <w:rFonts w:cs="Arial"/>
          <w:color w:val="auto"/>
          <w:sz w:val="24"/>
          <w:lang w:val="ga-IE"/>
        </w:rPr>
        <w:t>Mura féidir le scoil, ar chríochnú an athbhreithnithe bainistíochta</w:t>
      </w:r>
      <w:r w:rsidR="004E6A50" w:rsidRPr="000B35B8">
        <w:rPr>
          <w:rFonts w:cs="Arial"/>
          <w:color w:val="auto"/>
          <w:sz w:val="24"/>
          <w:lang w:val="ga-IE"/>
        </w:rPr>
        <w:t xml:space="preserve"> di</w:t>
      </w:r>
      <w:r w:rsidR="0040079A" w:rsidRPr="000B35B8">
        <w:rPr>
          <w:rFonts w:cs="Arial"/>
          <w:color w:val="auto"/>
          <w:sz w:val="24"/>
          <w:lang w:val="ga-IE"/>
        </w:rPr>
        <w:t xml:space="preserve">, gealltanais churaclaim riachtanacha a chomhlíonadh do dhaltaí agus má mheasann sí gur gá iarratas a dhéanamh ar lamháltais churaclaim, féadfar iarratas a dhéanamh trí </w:t>
      </w:r>
      <w:r w:rsidR="0040079A" w:rsidRPr="000B35B8">
        <w:rPr>
          <w:rFonts w:cs="Arial"/>
          <w:b/>
          <w:bCs/>
          <w:color w:val="auto"/>
          <w:sz w:val="24"/>
          <w:lang w:val="ga-IE"/>
        </w:rPr>
        <w:t xml:space="preserve">Roinn 4 d’Fhoirm </w:t>
      </w:r>
      <w:r w:rsidR="00D15DC9" w:rsidRPr="000B35B8">
        <w:rPr>
          <w:rFonts w:cs="Arial"/>
          <w:b/>
          <w:bCs/>
          <w:color w:val="auto"/>
          <w:sz w:val="24"/>
          <w:lang w:val="ga-IE"/>
        </w:rPr>
        <w:t xml:space="preserve">CC </w:t>
      </w:r>
      <w:r w:rsidR="00890EB7">
        <w:rPr>
          <w:rFonts w:cs="Arial"/>
          <w:b/>
          <w:bCs/>
          <w:color w:val="auto"/>
          <w:sz w:val="24"/>
          <w:lang w:val="ga-IE"/>
        </w:rPr>
        <w:t>23-24</w:t>
      </w:r>
      <w:r w:rsidR="0040079A" w:rsidRPr="000B35B8">
        <w:rPr>
          <w:rFonts w:cs="Arial"/>
          <w:b/>
          <w:bCs/>
          <w:color w:val="auto"/>
          <w:sz w:val="24"/>
          <w:lang w:val="ga-IE"/>
        </w:rPr>
        <w:t xml:space="preserve"> </w:t>
      </w:r>
      <w:r w:rsidR="0040079A" w:rsidRPr="000B35B8">
        <w:rPr>
          <w:rFonts w:cs="Arial"/>
          <w:color w:val="auto"/>
          <w:sz w:val="24"/>
          <w:lang w:val="ga-IE"/>
        </w:rPr>
        <w:t>a chomhlánú.</w:t>
      </w:r>
      <w:r w:rsidR="00047E60" w:rsidRPr="000B35B8">
        <w:rPr>
          <w:rFonts w:cs="Arial"/>
          <w:b/>
          <w:color w:val="auto"/>
          <w:sz w:val="24"/>
          <w:lang w:val="ga-IE"/>
        </w:rPr>
        <w:t xml:space="preserve"> </w:t>
      </w:r>
    </w:p>
    <w:p w14:paraId="404DD6B0" w14:textId="77777777" w:rsidR="00FC13B8" w:rsidRPr="000B35B8" w:rsidRDefault="00FC13B8" w:rsidP="003A03BE">
      <w:pPr>
        <w:pStyle w:val="ListParagraph"/>
        <w:widowControl w:val="0"/>
        <w:tabs>
          <w:tab w:val="left" w:pos="-720"/>
        </w:tabs>
        <w:suppressAutoHyphens/>
        <w:ind w:hanging="578"/>
        <w:jc w:val="both"/>
        <w:rPr>
          <w:rFonts w:cs="Arial"/>
          <w:b/>
          <w:color w:val="auto"/>
          <w:sz w:val="24"/>
          <w:lang w:val="ga-IE"/>
        </w:rPr>
      </w:pPr>
    </w:p>
    <w:p w14:paraId="1EF555B6" w14:textId="7013C4F7" w:rsidR="00415A9A" w:rsidRPr="000B35B8" w:rsidRDefault="00415A9A" w:rsidP="00415A9A">
      <w:pPr>
        <w:widowControl w:val="0"/>
        <w:tabs>
          <w:tab w:val="left" w:pos="-720"/>
        </w:tabs>
        <w:suppressAutoHyphens/>
        <w:contextualSpacing/>
        <w:jc w:val="both"/>
        <w:rPr>
          <w:rFonts w:cs="Arial"/>
          <w:bCs/>
          <w:color w:val="auto"/>
          <w:sz w:val="24"/>
          <w:lang w:val="ga-IE"/>
        </w:rPr>
      </w:pPr>
      <w:r w:rsidRPr="000B35B8">
        <w:rPr>
          <w:rFonts w:cs="Arial"/>
          <w:bCs/>
          <w:color w:val="auto"/>
          <w:sz w:val="24"/>
          <w:lang w:val="ga-IE"/>
        </w:rPr>
        <w:t>Ba chóir go luafaí go soiléir sna hiarratais:</w:t>
      </w:r>
    </w:p>
    <w:p w14:paraId="4178323D" w14:textId="77777777" w:rsidR="00ED0386" w:rsidRPr="000B35B8" w:rsidRDefault="00ED0386" w:rsidP="00415A9A">
      <w:pPr>
        <w:widowControl w:val="0"/>
        <w:tabs>
          <w:tab w:val="left" w:pos="-720"/>
        </w:tabs>
        <w:suppressAutoHyphens/>
        <w:contextualSpacing/>
        <w:jc w:val="both"/>
        <w:rPr>
          <w:rFonts w:cs="Arial"/>
          <w:bCs/>
          <w:color w:val="auto"/>
          <w:sz w:val="24"/>
          <w:lang w:val="ga-IE"/>
        </w:rPr>
      </w:pPr>
    </w:p>
    <w:p w14:paraId="1973B18C" w14:textId="2623E07A" w:rsidR="00D2530E" w:rsidRPr="000B35B8" w:rsidRDefault="00D2530E" w:rsidP="00D2530E">
      <w:pPr>
        <w:widowControl w:val="0"/>
        <w:numPr>
          <w:ilvl w:val="0"/>
          <w:numId w:val="33"/>
        </w:numPr>
        <w:tabs>
          <w:tab w:val="left" w:pos="-720"/>
        </w:tabs>
        <w:suppressAutoHyphens/>
        <w:contextualSpacing/>
        <w:jc w:val="both"/>
        <w:rPr>
          <w:rFonts w:cs="Arial"/>
          <w:bCs/>
          <w:color w:val="auto"/>
          <w:sz w:val="24"/>
          <w:lang w:val="ga-IE"/>
        </w:rPr>
      </w:pPr>
      <w:r w:rsidRPr="000B35B8">
        <w:rPr>
          <w:rFonts w:cs="Arial"/>
          <w:bCs/>
          <w:color w:val="auto"/>
          <w:sz w:val="24"/>
          <w:lang w:val="ga-IE"/>
        </w:rPr>
        <w:t xml:space="preserve">an tréimhse a bhfuil tacaíocht ghearrthéarmach de dhíth uirthi le cur ar chumas údarás na scoile freagairt </w:t>
      </w:r>
      <w:r w:rsidR="004E6A50" w:rsidRPr="000B35B8">
        <w:rPr>
          <w:rFonts w:cs="Arial"/>
          <w:bCs/>
          <w:color w:val="auto"/>
          <w:sz w:val="24"/>
          <w:lang w:val="ga-IE"/>
        </w:rPr>
        <w:t>d’</w:t>
      </w:r>
      <w:r w:rsidRPr="000B35B8">
        <w:rPr>
          <w:rFonts w:cs="Arial"/>
          <w:bCs/>
          <w:color w:val="auto"/>
          <w:sz w:val="24"/>
          <w:lang w:val="ga-IE"/>
        </w:rPr>
        <w:t>fhadhbanna curaclaim aitheanta (go ginearálta ar feadh 1 scoilbhliana, ach nach faide ná 3 scoilbhliain).</w:t>
      </w:r>
    </w:p>
    <w:p w14:paraId="066EFD70" w14:textId="77777777" w:rsidR="00D2530E" w:rsidRPr="000B35B8" w:rsidRDefault="00D2530E" w:rsidP="00D2530E">
      <w:pPr>
        <w:widowControl w:val="0"/>
        <w:numPr>
          <w:ilvl w:val="0"/>
          <w:numId w:val="33"/>
        </w:numPr>
        <w:tabs>
          <w:tab w:val="left" w:pos="-720"/>
        </w:tabs>
        <w:suppressAutoHyphens/>
        <w:contextualSpacing/>
        <w:jc w:val="both"/>
        <w:rPr>
          <w:rFonts w:cs="Arial"/>
          <w:bCs/>
          <w:color w:val="auto"/>
          <w:sz w:val="24"/>
          <w:lang w:val="ga-IE"/>
        </w:rPr>
      </w:pPr>
      <w:r w:rsidRPr="000B35B8">
        <w:rPr>
          <w:rFonts w:cs="Arial"/>
          <w:bCs/>
          <w:color w:val="auto"/>
          <w:sz w:val="24"/>
          <w:lang w:val="ga-IE"/>
        </w:rPr>
        <w:t>aon riachtanais ar leith atá ag scoileanna beaga neamhspleácha.</w:t>
      </w:r>
    </w:p>
    <w:p w14:paraId="36EE1A08" w14:textId="77777777" w:rsidR="00D2530E" w:rsidRPr="000B35B8" w:rsidRDefault="00D2530E" w:rsidP="00D2530E">
      <w:pPr>
        <w:widowControl w:val="0"/>
        <w:numPr>
          <w:ilvl w:val="0"/>
          <w:numId w:val="33"/>
        </w:numPr>
        <w:tabs>
          <w:tab w:val="left" w:pos="-720"/>
        </w:tabs>
        <w:suppressAutoHyphens/>
        <w:contextualSpacing/>
        <w:jc w:val="both"/>
        <w:rPr>
          <w:rFonts w:cs="Arial"/>
          <w:bCs/>
          <w:color w:val="auto"/>
          <w:sz w:val="24"/>
          <w:lang w:val="ga-IE"/>
        </w:rPr>
      </w:pPr>
      <w:r w:rsidRPr="000B35B8">
        <w:rPr>
          <w:rFonts w:cs="Arial"/>
          <w:bCs/>
          <w:color w:val="auto"/>
          <w:sz w:val="24"/>
          <w:lang w:val="ga-IE"/>
        </w:rPr>
        <w:t>tosca eisceachtúla a mheasann údarás na scoile a bheith ábhartha.</w:t>
      </w:r>
    </w:p>
    <w:p w14:paraId="154572A2" w14:textId="1563F657" w:rsidR="00FC13B8" w:rsidRPr="000B35B8" w:rsidRDefault="00FC13B8" w:rsidP="00D2530E">
      <w:pPr>
        <w:widowControl w:val="0"/>
        <w:tabs>
          <w:tab w:val="left" w:pos="-720"/>
        </w:tabs>
        <w:suppressAutoHyphens/>
        <w:ind w:left="360"/>
        <w:contextualSpacing/>
        <w:jc w:val="both"/>
        <w:rPr>
          <w:rFonts w:cs="Arial"/>
          <w:bCs/>
          <w:color w:val="auto"/>
          <w:sz w:val="24"/>
          <w:lang w:val="ga-IE"/>
        </w:rPr>
      </w:pPr>
      <w:r w:rsidRPr="000B35B8">
        <w:rPr>
          <w:rFonts w:cs="Arial"/>
          <w:b/>
          <w:bCs/>
          <w:color w:val="auto"/>
          <w:sz w:val="24"/>
          <w:lang w:val="ga-IE"/>
        </w:rPr>
        <w:tab/>
        <w:t xml:space="preserve"> </w:t>
      </w:r>
    </w:p>
    <w:p w14:paraId="05E9625B" w14:textId="77777777" w:rsidR="001D2224" w:rsidRPr="000B35B8" w:rsidRDefault="001D2224" w:rsidP="00707D48">
      <w:pPr>
        <w:widowControl w:val="0"/>
        <w:tabs>
          <w:tab w:val="left" w:pos="-720"/>
        </w:tabs>
        <w:suppressAutoHyphens/>
        <w:contextualSpacing/>
        <w:jc w:val="both"/>
        <w:rPr>
          <w:rFonts w:cs="Arial"/>
          <w:b/>
          <w:bCs/>
          <w:color w:val="000000" w:themeColor="text1"/>
          <w:sz w:val="24"/>
          <w:lang w:val="ga-IE"/>
        </w:rPr>
      </w:pPr>
      <w:r w:rsidRPr="000B35B8">
        <w:rPr>
          <w:rFonts w:cs="Arial"/>
          <w:b/>
          <w:bCs/>
          <w:color w:val="000000" w:themeColor="text1"/>
          <w:sz w:val="24"/>
          <w:lang w:val="ga-IE"/>
        </w:rPr>
        <w:t>TÁBHACHTACH</w:t>
      </w:r>
    </w:p>
    <w:p w14:paraId="1AECA1F3" w14:textId="4062CF76" w:rsidR="00A07BF8" w:rsidRPr="000B35B8" w:rsidRDefault="00DA7BA4" w:rsidP="00ED0386">
      <w:pPr>
        <w:widowControl w:val="0"/>
        <w:tabs>
          <w:tab w:val="left" w:pos="-720"/>
        </w:tabs>
        <w:suppressAutoHyphens/>
        <w:ind w:firstLine="142"/>
        <w:contextualSpacing/>
        <w:jc w:val="both"/>
        <w:rPr>
          <w:rFonts w:cs="Arial"/>
          <w:bCs/>
          <w:color w:val="auto"/>
          <w:sz w:val="24"/>
          <w:lang w:val="ga-IE"/>
        </w:rPr>
      </w:pPr>
      <w:r w:rsidRPr="000B35B8">
        <w:rPr>
          <w:rFonts w:cs="Arial"/>
          <w:bCs/>
          <w:color w:val="auto"/>
          <w:sz w:val="24"/>
          <w:lang w:val="ga-IE"/>
        </w:rPr>
        <w:t>Ní féidir lamháltais churaclaim a lorg:</w:t>
      </w:r>
    </w:p>
    <w:p w14:paraId="4015A053" w14:textId="49677C64" w:rsidR="00A07BF8" w:rsidRPr="000B35B8" w:rsidRDefault="008F5E5A" w:rsidP="007C0A3F">
      <w:pPr>
        <w:pStyle w:val="ListParagraph"/>
        <w:widowControl w:val="0"/>
        <w:numPr>
          <w:ilvl w:val="0"/>
          <w:numId w:val="27"/>
        </w:numPr>
        <w:tabs>
          <w:tab w:val="left" w:pos="-720"/>
        </w:tabs>
        <w:suppressAutoHyphens/>
        <w:ind w:left="709" w:hanging="284"/>
        <w:jc w:val="both"/>
        <w:rPr>
          <w:rFonts w:cs="Arial"/>
          <w:bCs/>
          <w:color w:val="auto"/>
          <w:sz w:val="24"/>
          <w:lang w:val="ga-IE"/>
        </w:rPr>
      </w:pPr>
      <w:r w:rsidRPr="000B35B8">
        <w:rPr>
          <w:rFonts w:cs="Arial"/>
          <w:bCs/>
          <w:color w:val="auto"/>
          <w:sz w:val="24"/>
          <w:lang w:val="ga-IE"/>
        </w:rPr>
        <w:t xml:space="preserve">chun ceadú iarratais ó mhúinteoir ar chead neamhláithreachta ceadaithe a éascú, i.e. </w:t>
      </w:r>
      <w:r w:rsidR="004E6A50" w:rsidRPr="000B35B8">
        <w:rPr>
          <w:rFonts w:cs="Arial"/>
          <w:bCs/>
          <w:color w:val="auto"/>
          <w:sz w:val="24"/>
          <w:lang w:val="ga-IE"/>
        </w:rPr>
        <w:t>p</w:t>
      </w:r>
      <w:r w:rsidR="00635BB9" w:rsidRPr="000B35B8">
        <w:rPr>
          <w:rFonts w:cs="Arial"/>
          <w:bCs/>
          <w:color w:val="auto"/>
          <w:sz w:val="24"/>
          <w:lang w:val="ga-IE"/>
        </w:rPr>
        <w:t>oistroinnt</w:t>
      </w:r>
      <w:r w:rsidRPr="000B35B8">
        <w:rPr>
          <w:rFonts w:cs="Arial"/>
          <w:bCs/>
          <w:color w:val="auto"/>
          <w:sz w:val="24"/>
          <w:lang w:val="ga-IE"/>
        </w:rPr>
        <w:t xml:space="preserve">, </w:t>
      </w:r>
      <w:r w:rsidR="00635BB9" w:rsidRPr="000B35B8">
        <w:rPr>
          <w:rFonts w:cs="Arial"/>
          <w:bCs/>
          <w:color w:val="auto"/>
          <w:sz w:val="24"/>
          <w:lang w:val="ga-IE"/>
        </w:rPr>
        <w:t xml:space="preserve">sos </w:t>
      </w:r>
      <w:r w:rsidRPr="000B35B8">
        <w:rPr>
          <w:rFonts w:cs="Arial"/>
          <w:bCs/>
          <w:color w:val="auto"/>
          <w:sz w:val="24"/>
          <w:lang w:val="ga-IE"/>
        </w:rPr>
        <w:t>gairme nó iasacht.</w:t>
      </w:r>
    </w:p>
    <w:p w14:paraId="0E993043" w14:textId="77777777" w:rsidR="00B40F10" w:rsidRPr="000B35B8" w:rsidRDefault="00C23B70" w:rsidP="007C0A3F">
      <w:pPr>
        <w:pStyle w:val="ListParagraph"/>
        <w:widowControl w:val="0"/>
        <w:numPr>
          <w:ilvl w:val="0"/>
          <w:numId w:val="8"/>
        </w:numPr>
        <w:tabs>
          <w:tab w:val="left" w:pos="-720"/>
        </w:tabs>
        <w:suppressAutoHyphens/>
        <w:ind w:left="709" w:hanging="284"/>
        <w:jc w:val="both"/>
        <w:rPr>
          <w:rFonts w:cs="Arial"/>
          <w:bCs/>
          <w:color w:val="auto"/>
          <w:sz w:val="24"/>
          <w:lang w:val="ga-IE"/>
        </w:rPr>
      </w:pPr>
      <w:r w:rsidRPr="000B35B8">
        <w:rPr>
          <w:rFonts w:cs="Arial"/>
          <w:bCs/>
          <w:color w:val="auto"/>
          <w:sz w:val="24"/>
          <w:lang w:val="ga-IE"/>
        </w:rPr>
        <w:t>chun a chumasú do scoileanna soláthar curaclaim a choinneáil nó a fhorbairt nach féidir a chothú laistigh de rolluithe, teidlíochtaí foirne agus pleananna scoile.</w:t>
      </w:r>
    </w:p>
    <w:p w14:paraId="59D21AC9" w14:textId="11BB5601" w:rsidR="00A07BF8" w:rsidRPr="000B35B8" w:rsidRDefault="00B40F10" w:rsidP="007C0A3F">
      <w:pPr>
        <w:pStyle w:val="ListParagraph"/>
        <w:widowControl w:val="0"/>
        <w:numPr>
          <w:ilvl w:val="0"/>
          <w:numId w:val="8"/>
        </w:numPr>
        <w:tabs>
          <w:tab w:val="left" w:pos="-720"/>
        </w:tabs>
        <w:suppressAutoHyphens/>
        <w:ind w:left="709" w:hanging="284"/>
        <w:jc w:val="both"/>
        <w:rPr>
          <w:rFonts w:cs="Arial"/>
          <w:bCs/>
          <w:color w:val="auto"/>
          <w:sz w:val="24"/>
          <w:lang w:val="ga-IE"/>
        </w:rPr>
      </w:pPr>
      <w:r w:rsidRPr="000B35B8">
        <w:rPr>
          <w:rFonts w:cs="Arial"/>
          <w:bCs/>
          <w:color w:val="auto"/>
          <w:sz w:val="24"/>
          <w:lang w:val="ga-IE"/>
        </w:rPr>
        <w:t>chun ábhar nua a thabhairt isteach.</w:t>
      </w:r>
    </w:p>
    <w:p w14:paraId="6C5A85FB" w14:textId="6ED1A6C0" w:rsidR="00A07BF8" w:rsidRPr="000B35B8" w:rsidRDefault="00FF16AC" w:rsidP="007C0A3F">
      <w:pPr>
        <w:pStyle w:val="ListParagraph"/>
        <w:widowControl w:val="0"/>
        <w:numPr>
          <w:ilvl w:val="0"/>
          <w:numId w:val="8"/>
        </w:numPr>
        <w:tabs>
          <w:tab w:val="left" w:pos="-720"/>
        </w:tabs>
        <w:suppressAutoHyphens/>
        <w:ind w:left="709" w:hanging="284"/>
        <w:jc w:val="both"/>
        <w:rPr>
          <w:rFonts w:cs="Arial"/>
          <w:bCs/>
          <w:color w:val="auto"/>
          <w:sz w:val="24"/>
          <w:lang w:val="ga-IE"/>
        </w:rPr>
      </w:pPr>
      <w:r w:rsidRPr="000B35B8">
        <w:rPr>
          <w:rFonts w:cs="Arial"/>
          <w:bCs/>
          <w:color w:val="auto"/>
          <w:sz w:val="24"/>
          <w:lang w:val="ga-IE"/>
        </w:rPr>
        <w:t>don Am Gairmiúil um Athchóiriú Rothaí Sóisearach</w:t>
      </w:r>
      <w:r w:rsidR="001C29E4" w:rsidRPr="000B35B8">
        <w:rPr>
          <w:rFonts w:cs="Arial"/>
          <w:bCs/>
          <w:color w:val="auto"/>
          <w:sz w:val="24"/>
          <w:lang w:val="ga-IE"/>
        </w:rPr>
        <w:t>.</w:t>
      </w:r>
    </w:p>
    <w:p w14:paraId="67D2DCC7" w14:textId="757E5B10" w:rsidR="00A07BF8" w:rsidRPr="000B35B8" w:rsidRDefault="00A6470B" w:rsidP="007C0A3F">
      <w:pPr>
        <w:pStyle w:val="ListParagraph"/>
        <w:widowControl w:val="0"/>
        <w:numPr>
          <w:ilvl w:val="0"/>
          <w:numId w:val="8"/>
        </w:numPr>
        <w:tabs>
          <w:tab w:val="left" w:pos="-720"/>
        </w:tabs>
        <w:suppressAutoHyphens/>
        <w:ind w:left="709" w:hanging="284"/>
        <w:jc w:val="both"/>
        <w:rPr>
          <w:rFonts w:cs="Arial"/>
          <w:bCs/>
          <w:color w:val="auto"/>
          <w:sz w:val="24"/>
          <w:lang w:val="ga-IE"/>
        </w:rPr>
      </w:pPr>
      <w:r w:rsidRPr="000B35B8">
        <w:rPr>
          <w:rFonts w:cs="Arial"/>
          <w:bCs/>
          <w:color w:val="auto"/>
          <w:sz w:val="24"/>
          <w:lang w:val="ga-IE"/>
        </w:rPr>
        <w:t>don Soláthar Treorach</w:t>
      </w:r>
      <w:r w:rsidR="001C29E4" w:rsidRPr="000B35B8">
        <w:rPr>
          <w:rFonts w:cs="Arial"/>
          <w:bCs/>
          <w:color w:val="auto"/>
          <w:sz w:val="24"/>
          <w:lang w:val="ga-IE"/>
        </w:rPr>
        <w:t>.</w:t>
      </w:r>
    </w:p>
    <w:p w14:paraId="1F6C9C08" w14:textId="036BB00D" w:rsidR="00A07BF8" w:rsidRPr="000B35B8" w:rsidRDefault="00713ECA" w:rsidP="007C0A3F">
      <w:pPr>
        <w:pStyle w:val="ListParagraph"/>
        <w:widowControl w:val="0"/>
        <w:numPr>
          <w:ilvl w:val="0"/>
          <w:numId w:val="8"/>
        </w:numPr>
        <w:tabs>
          <w:tab w:val="left" w:pos="-720"/>
        </w:tabs>
        <w:suppressAutoHyphens/>
        <w:ind w:left="709" w:hanging="284"/>
        <w:jc w:val="both"/>
        <w:rPr>
          <w:rFonts w:cs="Arial"/>
          <w:bCs/>
          <w:color w:val="auto"/>
          <w:sz w:val="24"/>
          <w:lang w:val="ga-IE"/>
        </w:rPr>
      </w:pPr>
      <w:r w:rsidRPr="000B35B8">
        <w:rPr>
          <w:rFonts w:cs="Arial"/>
          <w:bCs/>
          <w:color w:val="auto"/>
          <w:sz w:val="24"/>
          <w:lang w:val="ga-IE"/>
        </w:rPr>
        <w:t>don chláir PLC</w:t>
      </w:r>
      <w:r w:rsidR="001C29E4" w:rsidRPr="000B35B8">
        <w:rPr>
          <w:rFonts w:cs="Arial"/>
          <w:bCs/>
          <w:color w:val="auto"/>
          <w:sz w:val="24"/>
          <w:lang w:val="ga-IE"/>
        </w:rPr>
        <w:t>.</w:t>
      </w:r>
    </w:p>
    <w:p w14:paraId="05E304EE" w14:textId="7289C5C0" w:rsidR="00F436A9" w:rsidRPr="000B35B8" w:rsidRDefault="00713ECA" w:rsidP="007C0A3F">
      <w:pPr>
        <w:pStyle w:val="ListParagraph"/>
        <w:widowControl w:val="0"/>
        <w:numPr>
          <w:ilvl w:val="0"/>
          <w:numId w:val="8"/>
        </w:numPr>
        <w:tabs>
          <w:tab w:val="left" w:pos="-720"/>
        </w:tabs>
        <w:suppressAutoHyphens/>
        <w:ind w:left="709" w:hanging="284"/>
        <w:jc w:val="both"/>
        <w:rPr>
          <w:rFonts w:cs="Arial"/>
          <w:bCs/>
          <w:color w:val="auto"/>
          <w:sz w:val="24"/>
          <w:lang w:val="ga-IE"/>
        </w:rPr>
      </w:pPr>
      <w:r w:rsidRPr="000B35B8">
        <w:rPr>
          <w:rFonts w:cs="Arial"/>
          <w:bCs/>
          <w:color w:val="auto"/>
          <w:sz w:val="24"/>
          <w:lang w:val="ga-IE"/>
        </w:rPr>
        <w:t>le haghaidh post breise Riachtanas Speisialta, Ranganna Speisialta, Acmhainní, Iompar don Fhoghlaim - déanann an Chomhairle Náisiúnta um Oideachas Speisialta (</w:t>
      </w:r>
      <w:r w:rsidR="00F436A9" w:rsidRPr="000B35B8">
        <w:rPr>
          <w:rFonts w:cs="Arial"/>
          <w:bCs/>
          <w:color w:val="auto"/>
          <w:sz w:val="24"/>
          <w:lang w:val="ga-IE"/>
        </w:rPr>
        <w:t>CNOS</w:t>
      </w:r>
      <w:r w:rsidRPr="000B35B8">
        <w:rPr>
          <w:rFonts w:cs="Arial"/>
          <w:bCs/>
          <w:color w:val="auto"/>
          <w:sz w:val="24"/>
          <w:lang w:val="ga-IE"/>
        </w:rPr>
        <w:t>) na poist seo a leithdháileadh.</w:t>
      </w:r>
    </w:p>
    <w:p w14:paraId="40149BE2" w14:textId="33DD5E10" w:rsidR="00A07BF8" w:rsidRPr="000B35B8" w:rsidRDefault="00F436A9" w:rsidP="00F436A9">
      <w:pPr>
        <w:pStyle w:val="ListParagraph"/>
        <w:widowControl w:val="0"/>
        <w:numPr>
          <w:ilvl w:val="0"/>
          <w:numId w:val="8"/>
        </w:numPr>
        <w:tabs>
          <w:tab w:val="left" w:pos="-720"/>
        </w:tabs>
        <w:suppressAutoHyphens/>
        <w:ind w:left="709" w:hanging="284"/>
        <w:jc w:val="both"/>
        <w:rPr>
          <w:rFonts w:cs="Arial"/>
          <w:bCs/>
          <w:color w:val="auto"/>
          <w:sz w:val="24"/>
          <w:lang w:val="ga-IE"/>
        </w:rPr>
      </w:pPr>
      <w:r w:rsidRPr="000B35B8">
        <w:rPr>
          <w:rFonts w:cs="Arial"/>
          <w:bCs/>
          <w:color w:val="auto"/>
          <w:sz w:val="24"/>
          <w:lang w:val="ga-IE"/>
        </w:rPr>
        <w:t>ar feadh uaireanta teagaisc laghdaithe do shealbhóir poist AP1</w:t>
      </w:r>
      <w:r w:rsidR="005630EA" w:rsidRPr="000B35B8">
        <w:rPr>
          <w:rFonts w:cs="Arial"/>
          <w:bCs/>
          <w:color w:val="auto"/>
          <w:sz w:val="24"/>
          <w:lang w:val="ga-IE"/>
        </w:rPr>
        <w:t>.</w:t>
      </w:r>
    </w:p>
    <w:p w14:paraId="4E6E5AA3" w14:textId="77777777" w:rsidR="00F436A9" w:rsidRPr="000B35B8" w:rsidRDefault="00F436A9" w:rsidP="00F436A9">
      <w:pPr>
        <w:widowControl w:val="0"/>
        <w:tabs>
          <w:tab w:val="left" w:pos="-720"/>
        </w:tabs>
        <w:suppressAutoHyphens/>
        <w:jc w:val="both"/>
        <w:rPr>
          <w:rFonts w:cs="Arial"/>
          <w:bCs/>
          <w:color w:val="auto"/>
          <w:sz w:val="24"/>
          <w:lang w:val="ga-IE"/>
        </w:rPr>
      </w:pPr>
    </w:p>
    <w:p w14:paraId="02B830E5" w14:textId="77777777" w:rsidR="00D71A97" w:rsidRPr="00D71A97" w:rsidRDefault="000A1E19" w:rsidP="00D71A97">
      <w:pPr>
        <w:pStyle w:val="NoSpacing"/>
        <w:ind w:left="0"/>
        <w:jc w:val="left"/>
      </w:pPr>
      <w:r w:rsidRPr="000B35B8">
        <w:rPr>
          <w:rFonts w:cs="Arial"/>
          <w:color w:val="auto"/>
          <w:lang w:val="ga-IE"/>
        </w:rPr>
        <w:lastRenderedPageBreak/>
        <w:t xml:space="preserve">Ní mór dhá chóip chlóscríofa den fhoirm chomhlánaithe a chur faoi bhráid na Rannóige Leithdháilte Múinteoirí Iar-Bhunscoile faoin </w:t>
      </w:r>
      <w:r w:rsidR="00D71A97" w:rsidRPr="00D71A97">
        <w:rPr>
          <w:rStyle w:val="y2iqfc"/>
          <w:rFonts w:ascii="Arial" w:hAnsi="Arial" w:cs="Arial"/>
          <w:color w:val="202124"/>
          <w:szCs w:val="24"/>
          <w:lang w:val="ga-IE"/>
        </w:rPr>
        <w:t>10ú</w:t>
      </w:r>
      <w:r w:rsidR="00D71A97">
        <w:rPr>
          <w:rStyle w:val="y2iqfc"/>
          <w:rFonts w:ascii="Arial" w:hAnsi="Arial" w:cs="Arial"/>
          <w:color w:val="202124"/>
          <w:szCs w:val="24"/>
        </w:rPr>
        <w:t xml:space="preserve"> </w:t>
      </w:r>
      <w:r w:rsidR="00D71A97" w:rsidRPr="00D71A97">
        <w:rPr>
          <w:rStyle w:val="y2iqfc"/>
          <w:rFonts w:ascii="Arial" w:hAnsi="Arial" w:cs="Arial"/>
          <w:color w:val="202124"/>
          <w:szCs w:val="24"/>
          <w:lang w:val="ga-IE"/>
        </w:rPr>
        <w:t>Márta, 2023</w:t>
      </w:r>
    </w:p>
    <w:p w14:paraId="7F5EAF9B" w14:textId="77777777" w:rsidR="00D71A97" w:rsidRDefault="00D71A97" w:rsidP="007053E7">
      <w:pPr>
        <w:widowControl w:val="0"/>
        <w:tabs>
          <w:tab w:val="left" w:pos="-720"/>
        </w:tabs>
        <w:suppressAutoHyphens/>
        <w:jc w:val="both"/>
        <w:rPr>
          <w:rFonts w:cs="Arial"/>
          <w:b/>
          <w:color w:val="auto"/>
          <w:sz w:val="24"/>
          <w:lang w:val="ga-IE"/>
        </w:rPr>
      </w:pPr>
    </w:p>
    <w:p w14:paraId="14B10269" w14:textId="03DAE3B8" w:rsidR="00047E60" w:rsidRPr="000B35B8" w:rsidRDefault="007053E7" w:rsidP="007053E7">
      <w:pPr>
        <w:widowControl w:val="0"/>
        <w:tabs>
          <w:tab w:val="left" w:pos="-720"/>
        </w:tabs>
        <w:suppressAutoHyphens/>
        <w:jc w:val="both"/>
        <w:rPr>
          <w:rFonts w:cs="Arial"/>
          <w:b/>
          <w:color w:val="auto"/>
          <w:sz w:val="24"/>
          <w:lang w:val="ga-IE"/>
        </w:rPr>
      </w:pPr>
      <w:r w:rsidRPr="000B35B8">
        <w:rPr>
          <w:rFonts w:cs="Arial"/>
          <w:b/>
          <w:color w:val="auto"/>
          <w:sz w:val="24"/>
          <w:lang w:val="ga-IE"/>
        </w:rPr>
        <w:t>Cinntí Lamháltais Curaclaim</w:t>
      </w:r>
    </w:p>
    <w:p w14:paraId="65595D9B" w14:textId="77777777" w:rsidR="007053E7" w:rsidRPr="000B35B8" w:rsidRDefault="007053E7" w:rsidP="003A03BE">
      <w:pPr>
        <w:widowControl w:val="0"/>
        <w:tabs>
          <w:tab w:val="left" w:pos="-720"/>
        </w:tabs>
        <w:suppressAutoHyphens/>
        <w:ind w:left="425"/>
        <w:jc w:val="both"/>
        <w:rPr>
          <w:rFonts w:cs="Arial"/>
          <w:b/>
          <w:color w:val="auto"/>
          <w:sz w:val="24"/>
          <w:lang w:val="ga-IE"/>
        </w:rPr>
      </w:pPr>
    </w:p>
    <w:p w14:paraId="68115AFA" w14:textId="77777777" w:rsidR="00D71A97" w:rsidRPr="00D71A97" w:rsidRDefault="00E961F9" w:rsidP="00D71A97">
      <w:pPr>
        <w:pStyle w:val="NoSpacing"/>
        <w:rPr>
          <w:color w:val="202124"/>
        </w:rPr>
      </w:pPr>
      <w:r w:rsidRPr="00D71A97">
        <w:t>Tabharfar fógra maidir le hiarratais ar lamháltais churaclaim d’údaráis scoile in</w:t>
      </w:r>
      <w:r w:rsidR="00D71A97" w:rsidRPr="00D71A97">
        <w:rPr>
          <w:rStyle w:val="y2iqfc"/>
          <w:rFonts w:ascii="Arial" w:hAnsi="Arial" w:cs="Arial"/>
          <w:color w:val="202124"/>
          <w:szCs w:val="24"/>
          <w:lang w:val="ga-IE"/>
        </w:rPr>
        <w:t>24 Aibreán 2023</w:t>
      </w:r>
    </w:p>
    <w:p w14:paraId="2F2749D6" w14:textId="086F92F2" w:rsidR="00047E60" w:rsidRPr="000B35B8" w:rsidRDefault="00E961F9" w:rsidP="00047E60">
      <w:pPr>
        <w:widowControl w:val="0"/>
        <w:tabs>
          <w:tab w:val="left" w:pos="-720"/>
        </w:tabs>
        <w:suppressAutoHyphens/>
        <w:jc w:val="both"/>
        <w:rPr>
          <w:rFonts w:cs="Arial"/>
          <w:color w:val="auto"/>
          <w:sz w:val="24"/>
          <w:lang w:val="ga-IE"/>
        </w:rPr>
      </w:pPr>
      <w:r w:rsidRPr="000B35B8">
        <w:rPr>
          <w:rFonts w:cs="Arial"/>
          <w:color w:val="auto"/>
          <w:sz w:val="24"/>
          <w:lang w:val="ga-IE"/>
        </w:rPr>
        <w:t>.</w:t>
      </w:r>
    </w:p>
    <w:p w14:paraId="260325DE" w14:textId="77777777" w:rsidR="00E961F9" w:rsidRPr="000B35B8" w:rsidRDefault="00E961F9" w:rsidP="00047E60">
      <w:pPr>
        <w:widowControl w:val="0"/>
        <w:tabs>
          <w:tab w:val="left" w:pos="-720"/>
        </w:tabs>
        <w:suppressAutoHyphens/>
        <w:jc w:val="both"/>
        <w:rPr>
          <w:rFonts w:cs="Arial"/>
          <w:b/>
          <w:color w:val="auto"/>
          <w:sz w:val="24"/>
          <w:lang w:val="ga-IE"/>
        </w:rPr>
      </w:pPr>
    </w:p>
    <w:p w14:paraId="5B6B8EE7" w14:textId="77777777" w:rsidR="00E961F9" w:rsidRPr="000B35B8" w:rsidRDefault="00E961F9" w:rsidP="001C29E4">
      <w:pPr>
        <w:widowControl w:val="0"/>
        <w:tabs>
          <w:tab w:val="left" w:pos="-720"/>
        </w:tabs>
        <w:suppressAutoHyphens/>
        <w:jc w:val="both"/>
        <w:rPr>
          <w:rFonts w:cs="Arial"/>
          <w:b/>
          <w:bCs/>
          <w:color w:val="auto"/>
          <w:sz w:val="24"/>
          <w:lang w:val="ga-IE"/>
        </w:rPr>
      </w:pPr>
      <w:r w:rsidRPr="000B35B8">
        <w:rPr>
          <w:rFonts w:cs="Arial"/>
          <w:b/>
          <w:bCs/>
          <w:color w:val="auto"/>
          <w:sz w:val="24"/>
          <w:lang w:val="ga-IE"/>
        </w:rPr>
        <w:t>Nós Imeachta Achomhairc</w:t>
      </w:r>
    </w:p>
    <w:p w14:paraId="31B5517A" w14:textId="77777777" w:rsidR="007E0E68" w:rsidRPr="000B35B8" w:rsidRDefault="007E0E68" w:rsidP="007E0E68">
      <w:pPr>
        <w:widowControl w:val="0"/>
        <w:tabs>
          <w:tab w:val="left" w:pos="-720"/>
        </w:tabs>
        <w:suppressAutoHyphens/>
        <w:ind w:left="142"/>
        <w:jc w:val="both"/>
        <w:rPr>
          <w:rFonts w:cs="Arial"/>
          <w:b/>
          <w:bCs/>
          <w:color w:val="auto"/>
          <w:sz w:val="24"/>
          <w:lang w:val="ga-IE"/>
        </w:rPr>
      </w:pPr>
    </w:p>
    <w:p w14:paraId="1D62A0F0" w14:textId="60CE4706" w:rsidR="00047E60" w:rsidRPr="000B35B8" w:rsidRDefault="007E0E68" w:rsidP="00ED0386">
      <w:pPr>
        <w:widowControl w:val="0"/>
        <w:tabs>
          <w:tab w:val="left" w:pos="-720"/>
        </w:tabs>
        <w:suppressAutoHyphens/>
        <w:jc w:val="both"/>
        <w:rPr>
          <w:rFonts w:cs="Arial"/>
          <w:bCs/>
          <w:color w:val="auto"/>
          <w:sz w:val="24"/>
          <w:lang w:val="ga-IE"/>
        </w:rPr>
      </w:pPr>
      <w:r w:rsidRPr="000B35B8">
        <w:rPr>
          <w:rFonts w:cs="Arial"/>
          <w:bCs/>
          <w:color w:val="auto"/>
          <w:sz w:val="24"/>
          <w:lang w:val="ga-IE"/>
        </w:rPr>
        <w:t xml:space="preserve">Mura bhfuil údarás scoile sásta le cinneadh na Roinne maidir lena hiarratas ar lamháltais churaclaim, féadfar achomharc a chur faoi bhráid an Bhoird Achomhairc neamhspleách ar </w:t>
      </w:r>
      <w:r w:rsidRPr="000B35B8">
        <w:rPr>
          <w:rFonts w:cs="Arial"/>
          <w:b/>
          <w:color w:val="auto"/>
          <w:sz w:val="24"/>
          <w:lang w:val="ga-IE"/>
        </w:rPr>
        <w:t xml:space="preserve">Fhoirm AP </w:t>
      </w:r>
      <w:r w:rsidR="00890EB7">
        <w:rPr>
          <w:rFonts w:cs="Arial"/>
          <w:b/>
          <w:color w:val="auto"/>
          <w:sz w:val="24"/>
          <w:lang w:val="en-IE"/>
        </w:rPr>
        <w:t>23-24</w:t>
      </w:r>
      <w:r w:rsidRPr="000B35B8">
        <w:rPr>
          <w:rFonts w:cs="Arial"/>
          <w:bCs/>
          <w:color w:val="auto"/>
          <w:sz w:val="24"/>
          <w:lang w:val="ga-IE"/>
        </w:rPr>
        <w:t xml:space="preserve"> - féach </w:t>
      </w:r>
      <w:r w:rsidRPr="000B35B8">
        <w:rPr>
          <w:rFonts w:cs="Arial"/>
          <w:b/>
          <w:color w:val="auto"/>
          <w:sz w:val="24"/>
          <w:lang w:val="ga-IE"/>
        </w:rPr>
        <w:t xml:space="preserve">Roinn 6 </w:t>
      </w:r>
      <w:r w:rsidRPr="000B35B8">
        <w:rPr>
          <w:rFonts w:cs="Arial"/>
          <w:bCs/>
          <w:color w:val="auto"/>
          <w:sz w:val="24"/>
          <w:lang w:val="ga-IE"/>
        </w:rPr>
        <w:t>den chiorclán seo.</w:t>
      </w:r>
    </w:p>
    <w:p w14:paraId="7AFBE806" w14:textId="77777777" w:rsidR="008B4B34" w:rsidRPr="000B35B8" w:rsidRDefault="008B4B34" w:rsidP="008B4B34">
      <w:pPr>
        <w:widowControl w:val="0"/>
        <w:tabs>
          <w:tab w:val="left" w:pos="-720"/>
        </w:tabs>
        <w:suppressAutoHyphens/>
        <w:jc w:val="both"/>
        <w:rPr>
          <w:rFonts w:cs="Arial"/>
          <w:bCs/>
          <w:color w:val="auto"/>
          <w:sz w:val="24"/>
          <w:lang w:val="ga-IE"/>
        </w:rPr>
      </w:pPr>
    </w:p>
    <w:p w14:paraId="0D2BAB03" w14:textId="2B466D3D" w:rsidR="007853B7" w:rsidRPr="00D71A97" w:rsidRDefault="008B4B34" w:rsidP="00D71A97">
      <w:pPr>
        <w:pStyle w:val="HTMLPreformatted"/>
        <w:shd w:val="clear" w:color="auto" w:fill="F8F9FA"/>
        <w:spacing w:line="540" w:lineRule="atLeast"/>
        <w:rPr>
          <w:rFonts w:ascii="Arial" w:hAnsi="Arial" w:cs="Arial"/>
          <w:color w:val="202124"/>
          <w:sz w:val="24"/>
          <w:szCs w:val="24"/>
        </w:rPr>
      </w:pPr>
      <w:r w:rsidRPr="00D71A97">
        <w:rPr>
          <w:rFonts w:ascii="Arial" w:hAnsi="Arial" w:cs="Arial"/>
          <w:sz w:val="24"/>
          <w:szCs w:val="24"/>
          <w:lang w:val="ga-IE"/>
        </w:rPr>
        <w:t xml:space="preserve">Tabharfar fógra faoi údaráis scoile maidir le hachomhairc in </w:t>
      </w:r>
      <w:r w:rsidR="00D71A97" w:rsidRPr="00D71A97">
        <w:rPr>
          <w:rStyle w:val="y2iqfc"/>
          <w:rFonts w:ascii="Arial" w:hAnsi="Arial" w:cs="Arial"/>
          <w:color w:val="202124"/>
          <w:sz w:val="24"/>
          <w:szCs w:val="24"/>
          <w:lang w:val="ga-IE"/>
        </w:rPr>
        <w:t>23 Bealtaine 2023</w:t>
      </w:r>
      <w:r w:rsidR="00D71A97">
        <w:rPr>
          <w:rStyle w:val="y2iqfc"/>
          <w:rFonts w:ascii="Arial" w:hAnsi="Arial" w:cs="Arial"/>
          <w:color w:val="202124"/>
          <w:sz w:val="24"/>
          <w:szCs w:val="24"/>
        </w:rPr>
        <w:t>3.</w:t>
      </w:r>
    </w:p>
    <w:p w14:paraId="218652DD" w14:textId="77777777" w:rsidR="007853B7" w:rsidRPr="000B35B8" w:rsidRDefault="007853B7" w:rsidP="00842C59">
      <w:pPr>
        <w:jc w:val="both"/>
        <w:rPr>
          <w:rFonts w:cs="Arial"/>
          <w:b/>
          <w:bCs/>
          <w:color w:val="auto"/>
          <w:sz w:val="24"/>
          <w:lang w:val="ga-IE"/>
        </w:rPr>
      </w:pPr>
    </w:p>
    <w:p w14:paraId="0A89A165" w14:textId="16846E6F" w:rsidR="00047E60" w:rsidRPr="000B35B8" w:rsidRDefault="00047E60">
      <w:pPr>
        <w:rPr>
          <w:rFonts w:cs="Arial"/>
          <w:b/>
          <w:bCs/>
          <w:color w:val="auto"/>
          <w:sz w:val="24"/>
          <w:lang w:val="ga-IE"/>
        </w:rPr>
      </w:pPr>
      <w:r w:rsidRPr="000B35B8">
        <w:rPr>
          <w:rFonts w:cs="Arial"/>
          <w:b/>
          <w:bCs/>
          <w:color w:val="auto"/>
          <w:sz w:val="24"/>
          <w:lang w:val="ga-IE"/>
        </w:rPr>
        <w:br w:type="page"/>
      </w:r>
    </w:p>
    <w:p w14:paraId="1384ACA4" w14:textId="2074B264" w:rsidR="003D7BE4" w:rsidRPr="000B35B8" w:rsidRDefault="00550A7F" w:rsidP="003D7BE4">
      <w:pPr>
        <w:jc w:val="both"/>
        <w:rPr>
          <w:rFonts w:cs="Arial"/>
          <w:sz w:val="24"/>
          <w:lang w:val="ga-IE"/>
        </w:rPr>
      </w:pPr>
      <w:r w:rsidRPr="000B35B8">
        <w:rPr>
          <w:rFonts w:cs="Arial"/>
          <w:b/>
          <w:bCs/>
          <w:sz w:val="24"/>
          <w:lang w:val="ga-IE"/>
        </w:rPr>
        <w:lastRenderedPageBreak/>
        <w:t>Aguisín 3 - Soláthar Treorach in iar-bhunscoileanna</w:t>
      </w:r>
    </w:p>
    <w:p w14:paraId="63DFD782" w14:textId="77777777" w:rsidR="003D7BE4" w:rsidRPr="000B35B8" w:rsidRDefault="003D7BE4" w:rsidP="003D7BE4">
      <w:pPr>
        <w:jc w:val="both"/>
        <w:rPr>
          <w:rFonts w:cs="Arial"/>
          <w:b/>
          <w:bCs/>
          <w:sz w:val="24"/>
          <w:lang w:val="ga-IE"/>
        </w:rPr>
      </w:pPr>
    </w:p>
    <w:p w14:paraId="5A0EF504" w14:textId="210FC49C" w:rsidR="003D7BE4" w:rsidRPr="000B35B8" w:rsidRDefault="004D67CF" w:rsidP="003D7BE4">
      <w:pPr>
        <w:spacing w:after="16" w:line="252" w:lineRule="auto"/>
        <w:rPr>
          <w:rFonts w:cs="Arial"/>
          <w:b/>
          <w:bCs/>
          <w:sz w:val="24"/>
          <w:u w:val="single"/>
          <w:lang w:val="ga-IE"/>
        </w:rPr>
      </w:pPr>
      <w:r w:rsidRPr="000B35B8">
        <w:rPr>
          <w:rFonts w:cs="Arial"/>
          <w:b/>
          <w:bCs/>
          <w:sz w:val="24"/>
          <w:u w:val="single"/>
          <w:lang w:val="ga-IE"/>
        </w:rPr>
        <w:t xml:space="preserve">Treoir scoile </w:t>
      </w:r>
      <w:r w:rsidR="00EC5A9F" w:rsidRPr="000B35B8">
        <w:rPr>
          <w:rFonts w:cs="Arial"/>
          <w:b/>
          <w:bCs/>
          <w:sz w:val="24"/>
          <w:u w:val="single"/>
          <w:lang w:val="ga-IE"/>
        </w:rPr>
        <w:t xml:space="preserve">uile </w:t>
      </w:r>
    </w:p>
    <w:p w14:paraId="07807321" w14:textId="77777777" w:rsidR="004D67CF" w:rsidRPr="000B35B8" w:rsidRDefault="004D67CF" w:rsidP="003D7BE4">
      <w:pPr>
        <w:spacing w:after="16" w:line="252" w:lineRule="auto"/>
        <w:rPr>
          <w:rFonts w:cs="Arial"/>
          <w:b/>
          <w:bCs/>
          <w:sz w:val="24"/>
          <w:lang w:val="ga-IE"/>
        </w:rPr>
      </w:pPr>
    </w:p>
    <w:p w14:paraId="7BC2DADC" w14:textId="055BEA99" w:rsidR="003D7BE4" w:rsidRPr="000B35B8" w:rsidRDefault="000B6DE2" w:rsidP="003D7BE4">
      <w:pPr>
        <w:spacing w:after="16" w:line="252" w:lineRule="auto"/>
        <w:rPr>
          <w:rFonts w:cs="Arial"/>
          <w:sz w:val="24"/>
          <w:lang w:val="ga-IE"/>
        </w:rPr>
      </w:pPr>
      <w:r w:rsidRPr="000B35B8">
        <w:rPr>
          <w:rFonts w:cs="Arial"/>
          <w:sz w:val="24"/>
          <w:lang w:val="ga-IE"/>
        </w:rPr>
        <w:t>Is gníomhaíocht scoile uile í an treoir ina bhfoirmíonn gach scoil foireann ina bhfuil ról lárnach ag an treoirchomhairleoir plean Treorach scoile uile a dhearadh agus a fhorbairt mar bhealach chun tacú le riachtanais na mac léinn go léir. Tá sé tábhachtach go n-aithníonn agus go gcinntíonn gach ball foirne go hiomlán go dtreoraíonn Treoir gach gné de shaol na scoile agus go ndéantar an plean a fhorbairt i gcomhar le múinteoirí, mic léinn, tuismitheoirí, agus pobal na scoile i gcoitinne.</w:t>
      </w:r>
    </w:p>
    <w:p w14:paraId="32439E7D" w14:textId="7A494398" w:rsidR="000B6DE2" w:rsidRPr="000B35B8" w:rsidRDefault="000B6DE2" w:rsidP="003D7BE4">
      <w:pPr>
        <w:spacing w:after="16" w:line="252" w:lineRule="auto"/>
        <w:rPr>
          <w:rFonts w:cs="Arial"/>
          <w:sz w:val="24"/>
          <w:lang w:val="ga-IE"/>
        </w:rPr>
      </w:pPr>
    </w:p>
    <w:p w14:paraId="35FA6F9F" w14:textId="514619C7" w:rsidR="00AE1D66" w:rsidRPr="000B35B8" w:rsidRDefault="00AE1D66" w:rsidP="00AE1D66">
      <w:pPr>
        <w:spacing w:after="16" w:line="252" w:lineRule="auto"/>
        <w:rPr>
          <w:rFonts w:cs="Arial"/>
          <w:sz w:val="24"/>
          <w:lang w:val="ga-IE"/>
        </w:rPr>
      </w:pPr>
      <w:r w:rsidRPr="000B35B8">
        <w:rPr>
          <w:rFonts w:cs="Arial"/>
          <w:sz w:val="24"/>
          <w:lang w:val="ga-IE"/>
        </w:rPr>
        <w:t>Ba chóir go dtabharfadh pleananna Treorach na Scoile Uile léargas ar chur chuige na scoile i leith Treorach go ginearálta ag baint úsáid as an tsamhail chontanam tacaíochta</w:t>
      </w:r>
      <w:r w:rsidR="006E2538" w:rsidRPr="000B35B8">
        <w:rPr>
          <w:rFonts w:cs="Arial"/>
          <w:sz w:val="24"/>
          <w:lang w:val="ga-IE"/>
        </w:rPr>
        <w:t xml:space="preserve"> </w:t>
      </w:r>
      <w:r w:rsidRPr="000B35B8">
        <w:rPr>
          <w:rFonts w:cs="Arial"/>
          <w:sz w:val="24"/>
          <w:lang w:val="ga-IE"/>
        </w:rPr>
        <w:t xml:space="preserve">agus cur síos a dhéanamh ar an gcaoi a dtacófar agus a gcabhróidh le mic léinn roghanna agus aistrithe rathúla </w:t>
      </w:r>
      <w:r w:rsidR="004E6A50" w:rsidRPr="000B35B8">
        <w:rPr>
          <w:rFonts w:cs="Arial"/>
          <w:sz w:val="24"/>
          <w:lang w:val="ga-IE"/>
        </w:rPr>
        <w:t xml:space="preserve">a dhéanamh </w:t>
      </w:r>
      <w:r w:rsidRPr="000B35B8">
        <w:rPr>
          <w:rFonts w:cs="Arial"/>
          <w:sz w:val="24"/>
          <w:lang w:val="ga-IE"/>
        </w:rPr>
        <w:t>s</w:t>
      </w:r>
      <w:r w:rsidR="0061475E" w:rsidRPr="000B35B8">
        <w:rPr>
          <w:rFonts w:cs="Arial"/>
          <w:sz w:val="24"/>
          <w:lang w:val="ga-IE"/>
        </w:rPr>
        <w:t>n</w:t>
      </w:r>
      <w:r w:rsidRPr="000B35B8">
        <w:rPr>
          <w:rFonts w:cs="Arial"/>
          <w:sz w:val="24"/>
          <w:lang w:val="ga-IE"/>
        </w:rPr>
        <w:t xml:space="preserve">a </w:t>
      </w:r>
      <w:r w:rsidR="0061475E" w:rsidRPr="000B35B8">
        <w:rPr>
          <w:rFonts w:cs="Arial"/>
          <w:sz w:val="24"/>
          <w:lang w:val="ga-IE"/>
        </w:rPr>
        <w:t xml:space="preserve">réimsí </w:t>
      </w:r>
      <w:r w:rsidRPr="000B35B8">
        <w:rPr>
          <w:rFonts w:cs="Arial"/>
          <w:sz w:val="24"/>
          <w:lang w:val="ga-IE"/>
        </w:rPr>
        <w:t>pearsanta agus sóisialta, oideacha</w:t>
      </w:r>
      <w:r w:rsidR="0061475E" w:rsidRPr="000B35B8">
        <w:rPr>
          <w:rFonts w:cs="Arial"/>
          <w:sz w:val="24"/>
          <w:lang w:val="ga-IE"/>
        </w:rPr>
        <w:t>i</w:t>
      </w:r>
      <w:r w:rsidRPr="000B35B8">
        <w:rPr>
          <w:rFonts w:cs="Arial"/>
          <w:sz w:val="24"/>
          <w:lang w:val="ga-IE"/>
        </w:rPr>
        <w:t>s agus gairme.</w:t>
      </w:r>
    </w:p>
    <w:p w14:paraId="67B30624" w14:textId="43D8B061" w:rsidR="00AE1D66" w:rsidRPr="000B35B8" w:rsidRDefault="00AE1D66" w:rsidP="003D7BE4">
      <w:pPr>
        <w:spacing w:after="16" w:line="252" w:lineRule="auto"/>
        <w:rPr>
          <w:rFonts w:cs="Arial"/>
          <w:sz w:val="24"/>
          <w:lang w:val="ga-IE"/>
        </w:rPr>
      </w:pPr>
      <w:r w:rsidRPr="000B35B8">
        <w:rPr>
          <w:rFonts w:cs="Arial"/>
          <w:b/>
          <w:bCs/>
          <w:sz w:val="24"/>
          <w:lang w:val="ga-IE"/>
        </w:rPr>
        <w:t>Cuimsíonn treoir ‘</w:t>
      </w:r>
      <w:r w:rsidRPr="000B35B8">
        <w:rPr>
          <w:rFonts w:cs="Arial"/>
          <w:b/>
          <w:bCs/>
          <w:i/>
          <w:iCs/>
          <w:sz w:val="24"/>
          <w:lang w:val="ga-IE"/>
        </w:rPr>
        <w:t>na trí réimse ar leithligh, ach idirnasctha, d’fhorbairt phearsanta agus shóisialta, treoir oideachais agus treoir g</w:t>
      </w:r>
      <w:r w:rsidR="007B2049" w:rsidRPr="000B35B8">
        <w:rPr>
          <w:rFonts w:cs="Arial"/>
          <w:b/>
          <w:bCs/>
          <w:i/>
          <w:iCs/>
          <w:sz w:val="24"/>
          <w:lang w:val="ga-IE"/>
        </w:rPr>
        <w:t>h</w:t>
      </w:r>
      <w:r w:rsidRPr="000B35B8">
        <w:rPr>
          <w:rFonts w:cs="Arial"/>
          <w:b/>
          <w:bCs/>
          <w:i/>
          <w:iCs/>
          <w:sz w:val="24"/>
          <w:lang w:val="ga-IE"/>
        </w:rPr>
        <w:t>airme</w:t>
      </w:r>
      <w:r w:rsidRPr="000B35B8">
        <w:rPr>
          <w:rFonts w:cs="Arial"/>
          <w:b/>
          <w:bCs/>
          <w:sz w:val="24"/>
          <w:lang w:val="ga-IE"/>
        </w:rPr>
        <w:t xml:space="preserve">’. </w:t>
      </w:r>
      <w:r w:rsidRPr="000B35B8">
        <w:rPr>
          <w:rFonts w:cs="Arial"/>
          <w:sz w:val="24"/>
          <w:lang w:val="ga-IE"/>
        </w:rPr>
        <w:t>(</w:t>
      </w:r>
      <w:r w:rsidRPr="000B35B8">
        <w:rPr>
          <w:rFonts w:cs="Arial"/>
          <w:i/>
          <w:iCs/>
          <w:sz w:val="24"/>
          <w:lang w:val="ga-IE"/>
        </w:rPr>
        <w:t>An Roinn Oideachais agus Eolaíochta; 2005, lch. 4</w:t>
      </w:r>
      <w:r w:rsidRPr="000B35B8">
        <w:rPr>
          <w:rFonts w:cs="Arial"/>
          <w:sz w:val="24"/>
          <w:lang w:val="ga-IE"/>
        </w:rPr>
        <w:t>).</w:t>
      </w:r>
    </w:p>
    <w:p w14:paraId="6936C781" w14:textId="77777777" w:rsidR="003D7BE4" w:rsidRPr="000B35B8" w:rsidRDefault="003D7BE4" w:rsidP="003D7BE4">
      <w:pPr>
        <w:autoSpaceDE w:val="0"/>
        <w:autoSpaceDN w:val="0"/>
        <w:jc w:val="both"/>
        <w:rPr>
          <w:rFonts w:cs="Arial"/>
          <w:i/>
          <w:iCs/>
          <w:sz w:val="24"/>
          <w:lang w:val="ga-IE"/>
        </w:rPr>
      </w:pPr>
    </w:p>
    <w:p w14:paraId="1024D32E" w14:textId="38B56054" w:rsidR="00B06D01" w:rsidRPr="000B35B8" w:rsidRDefault="00B06D01" w:rsidP="00B06D01">
      <w:pPr>
        <w:autoSpaceDE w:val="0"/>
        <w:autoSpaceDN w:val="0"/>
        <w:jc w:val="both"/>
        <w:rPr>
          <w:rFonts w:cs="Arial"/>
          <w:sz w:val="24"/>
          <w:lang w:val="ga-IE"/>
        </w:rPr>
      </w:pPr>
      <w:r w:rsidRPr="000B35B8">
        <w:rPr>
          <w:rFonts w:cs="Arial"/>
          <w:sz w:val="24"/>
          <w:lang w:val="ga-IE"/>
        </w:rPr>
        <w:t>Ba chóir go léireodh an plean cothromaíocht chuí idir an t-am a chuirtear ar fáil do cheapacháin mac léinn aonair, ceachtanna/modúil Treorach a sholáthar, agus gníomhaíochtaí eile a bhaineann le treoir.</w:t>
      </w:r>
    </w:p>
    <w:p w14:paraId="51D611DE" w14:textId="6FC63299" w:rsidR="003D7BE4" w:rsidRPr="000B35B8" w:rsidRDefault="00B06D01" w:rsidP="003D7BE4">
      <w:pPr>
        <w:autoSpaceDE w:val="0"/>
        <w:autoSpaceDN w:val="0"/>
        <w:jc w:val="both"/>
        <w:rPr>
          <w:rFonts w:cs="Arial"/>
          <w:sz w:val="24"/>
          <w:lang w:val="ga-IE"/>
        </w:rPr>
      </w:pPr>
      <w:r w:rsidRPr="000B35B8">
        <w:rPr>
          <w:rFonts w:cs="Arial"/>
          <w:sz w:val="24"/>
          <w:lang w:val="ga-IE"/>
        </w:rPr>
        <w:t>Comhairlítear duit gur cheart go léireodh an t-am a chuirtear ar fáil do cheapacháin mac léinn cion leordhóthanach den leithdháileadh foriomlán uaireanta Treorach a theastaíonn don treoirchomhairleoireacht duine le duine atá riachtanach chun freastal ar riachtanais na mac léinn faoin tsamhail Leanúntas Tacaíochta.</w:t>
      </w:r>
    </w:p>
    <w:p w14:paraId="1C785036" w14:textId="2CA08E8C" w:rsidR="003D7BE4" w:rsidRPr="000B35B8" w:rsidRDefault="003D7BE4" w:rsidP="003D7BE4">
      <w:pPr>
        <w:autoSpaceDE w:val="0"/>
        <w:autoSpaceDN w:val="0"/>
        <w:jc w:val="both"/>
        <w:rPr>
          <w:rFonts w:cs="Arial"/>
          <w:b/>
          <w:bCs/>
          <w:sz w:val="24"/>
          <w:lang w:val="ga-IE"/>
        </w:rPr>
      </w:pPr>
    </w:p>
    <w:p w14:paraId="6845A49F" w14:textId="77777777" w:rsidR="00286CDD" w:rsidRPr="000B35B8" w:rsidRDefault="00286CDD" w:rsidP="00286CDD">
      <w:pPr>
        <w:autoSpaceDE w:val="0"/>
        <w:autoSpaceDN w:val="0"/>
        <w:jc w:val="both"/>
        <w:rPr>
          <w:rFonts w:cs="Arial"/>
          <w:b/>
          <w:bCs/>
          <w:sz w:val="24"/>
          <w:u w:val="single"/>
          <w:lang w:val="ga-IE"/>
        </w:rPr>
      </w:pPr>
      <w:r w:rsidRPr="000B35B8">
        <w:rPr>
          <w:rFonts w:cs="Arial"/>
          <w:b/>
          <w:bCs/>
          <w:sz w:val="24"/>
          <w:u w:val="single"/>
          <w:lang w:val="ga-IE"/>
        </w:rPr>
        <w:t>Am Tiomnaithe do mhic léinn aonair</w:t>
      </w:r>
    </w:p>
    <w:p w14:paraId="52C953A8" w14:textId="77777777" w:rsidR="00286CDD" w:rsidRPr="000B35B8" w:rsidRDefault="00286CDD" w:rsidP="00286CDD">
      <w:pPr>
        <w:autoSpaceDE w:val="0"/>
        <w:autoSpaceDN w:val="0"/>
        <w:jc w:val="both"/>
        <w:rPr>
          <w:rFonts w:cs="Arial"/>
          <w:sz w:val="24"/>
          <w:lang w:val="ga-IE"/>
        </w:rPr>
      </w:pPr>
    </w:p>
    <w:p w14:paraId="109B4374" w14:textId="77777777" w:rsidR="00286CDD" w:rsidRPr="000B35B8" w:rsidRDefault="00286CDD" w:rsidP="00286CDD">
      <w:pPr>
        <w:autoSpaceDE w:val="0"/>
        <w:autoSpaceDN w:val="0"/>
        <w:jc w:val="both"/>
        <w:rPr>
          <w:rFonts w:cs="Arial"/>
          <w:b/>
          <w:bCs/>
          <w:sz w:val="24"/>
          <w:lang w:val="ga-IE"/>
        </w:rPr>
      </w:pPr>
      <w:r w:rsidRPr="000B35B8">
        <w:rPr>
          <w:rFonts w:cs="Arial"/>
          <w:sz w:val="24"/>
          <w:lang w:val="ga-IE"/>
        </w:rPr>
        <w:t xml:space="preserve">Ba cheart go n-áireofaí sa phlean Treorach scoile uile leithdháileadh </w:t>
      </w:r>
      <w:r w:rsidRPr="000B35B8">
        <w:rPr>
          <w:rFonts w:cs="Arial"/>
          <w:b/>
          <w:bCs/>
          <w:i/>
          <w:iCs/>
          <w:sz w:val="24"/>
          <w:lang w:val="ga-IE"/>
        </w:rPr>
        <w:t>ama sonraithe do threoirchomhairleoirí a bheith ar fáil le haghaidh comhairleoireachta treorach duine le duine agus leithdháileadh ama don ról i dtacú le heagrú agus obair na Foirne Tacaíochta do Mhic Léinn</w:t>
      </w:r>
      <w:r w:rsidRPr="000B35B8">
        <w:rPr>
          <w:rFonts w:cs="Arial"/>
          <w:b/>
          <w:bCs/>
          <w:sz w:val="24"/>
          <w:lang w:val="ga-IE"/>
        </w:rPr>
        <w:t>.</w:t>
      </w:r>
    </w:p>
    <w:p w14:paraId="2F777070" w14:textId="77777777" w:rsidR="00286CDD" w:rsidRPr="000B35B8" w:rsidRDefault="00286CDD" w:rsidP="00286CDD">
      <w:pPr>
        <w:autoSpaceDE w:val="0"/>
        <w:autoSpaceDN w:val="0"/>
        <w:jc w:val="both"/>
        <w:rPr>
          <w:rFonts w:cs="Arial"/>
          <w:sz w:val="24"/>
          <w:lang w:val="ga-IE"/>
        </w:rPr>
      </w:pPr>
    </w:p>
    <w:p w14:paraId="1421547A" w14:textId="058AD32F" w:rsidR="00286CDD" w:rsidRPr="000B35B8" w:rsidRDefault="00286CDD" w:rsidP="00286CDD">
      <w:pPr>
        <w:autoSpaceDE w:val="0"/>
        <w:autoSpaceDN w:val="0"/>
        <w:jc w:val="both"/>
        <w:rPr>
          <w:rFonts w:cs="Arial"/>
          <w:sz w:val="24"/>
          <w:lang w:val="ga-IE"/>
        </w:rPr>
      </w:pPr>
      <w:r w:rsidRPr="000B35B8">
        <w:rPr>
          <w:rFonts w:cs="Arial"/>
          <w:sz w:val="24"/>
          <w:lang w:val="ga-IE"/>
        </w:rPr>
        <w:t xml:space="preserve">Ba cheart go ndéanfadh plean Treorach na scoile uile idirdhealú idir na hinniúlachtaí atá ar fáil sa scoil chun tacú le mic léinn agus cur síos a dhéanamh ar an gcaoi a </w:t>
      </w:r>
      <w:r w:rsidR="007B2049" w:rsidRPr="000B35B8">
        <w:rPr>
          <w:rFonts w:cs="Arial"/>
          <w:sz w:val="24"/>
          <w:lang w:val="ga-IE"/>
        </w:rPr>
        <w:t xml:space="preserve">mbainisteofar </w:t>
      </w:r>
      <w:r w:rsidRPr="000B35B8">
        <w:rPr>
          <w:rFonts w:cs="Arial"/>
          <w:sz w:val="24"/>
          <w:lang w:val="ga-IE"/>
        </w:rPr>
        <w:t>na struchtúir tacaíochta inmheánacha agus atreoruithe chuig an bhFoireann Tacaíochta do Mhic Léinn nó atreorú seachtrach chuig na seirbhísí Sláinte agus</w:t>
      </w:r>
      <w:r w:rsidR="002A0231" w:rsidRPr="000B35B8">
        <w:rPr>
          <w:rFonts w:cs="Arial"/>
          <w:sz w:val="24"/>
          <w:lang w:val="ga-IE"/>
        </w:rPr>
        <w:t>/nó</w:t>
      </w:r>
      <w:r w:rsidRPr="000B35B8">
        <w:rPr>
          <w:rFonts w:cs="Arial"/>
          <w:sz w:val="24"/>
          <w:lang w:val="ga-IE"/>
        </w:rPr>
        <w:t xml:space="preserve"> comhairle a thabhairt do thuismitheoirí faoin ngá le tarchur a mheas do ghairmí míochaine. ‘</w:t>
      </w:r>
      <w:r w:rsidRPr="000B35B8">
        <w:rPr>
          <w:rFonts w:cs="Arial"/>
          <w:b/>
          <w:bCs/>
          <w:i/>
          <w:iCs/>
          <w:sz w:val="24"/>
          <w:lang w:val="ga-IE"/>
        </w:rPr>
        <w:t xml:space="preserve">Oibríonn comhairleoirí treorach laistigh de mhúnla leanúntais tacaíochta </w:t>
      </w:r>
      <w:r w:rsidRPr="000B35B8">
        <w:rPr>
          <w:rFonts w:cs="Arial"/>
          <w:i/>
          <w:iCs/>
          <w:sz w:val="24"/>
          <w:lang w:val="ga-IE"/>
        </w:rPr>
        <w:t xml:space="preserve">(NEPS, 2010), </w:t>
      </w:r>
      <w:r w:rsidRPr="000B35B8">
        <w:rPr>
          <w:rFonts w:cs="Arial"/>
          <w:b/>
          <w:bCs/>
          <w:i/>
          <w:iCs/>
          <w:sz w:val="24"/>
          <w:lang w:val="ga-IE"/>
        </w:rPr>
        <w:t>agus tá siad mar chuid de chur chuige scoile uile chun tacú le folláine i scoileanna</w:t>
      </w:r>
      <w:r w:rsidRPr="000B35B8">
        <w:rPr>
          <w:rFonts w:cs="Arial"/>
          <w:i/>
          <w:iCs/>
          <w:sz w:val="24"/>
          <w:lang w:val="ga-IE"/>
        </w:rPr>
        <w:t>’ (NEPS, 2013).</w:t>
      </w:r>
    </w:p>
    <w:p w14:paraId="5DB2935A" w14:textId="77777777" w:rsidR="00286CDD" w:rsidRPr="000B35B8" w:rsidRDefault="00286CDD" w:rsidP="00286CDD">
      <w:pPr>
        <w:autoSpaceDE w:val="0"/>
        <w:autoSpaceDN w:val="0"/>
        <w:jc w:val="both"/>
        <w:rPr>
          <w:rFonts w:cs="Arial"/>
          <w:sz w:val="24"/>
          <w:lang w:val="ga-IE"/>
        </w:rPr>
      </w:pPr>
    </w:p>
    <w:p w14:paraId="26894A08" w14:textId="747CB03B" w:rsidR="00286CDD" w:rsidRPr="000B35B8" w:rsidRDefault="00286CDD" w:rsidP="003D7BE4">
      <w:pPr>
        <w:autoSpaceDE w:val="0"/>
        <w:autoSpaceDN w:val="0"/>
        <w:jc w:val="both"/>
        <w:rPr>
          <w:rFonts w:cs="Arial"/>
          <w:b/>
          <w:bCs/>
          <w:sz w:val="24"/>
          <w:u w:val="single"/>
          <w:lang w:val="ga-IE"/>
        </w:rPr>
      </w:pPr>
      <w:r w:rsidRPr="000B35B8">
        <w:rPr>
          <w:rFonts w:cs="Arial"/>
          <w:b/>
          <w:bCs/>
          <w:sz w:val="24"/>
          <w:u w:val="single"/>
          <w:lang w:val="ga-IE"/>
        </w:rPr>
        <w:t>Comhairleoireacht treorach</w:t>
      </w:r>
    </w:p>
    <w:p w14:paraId="74B42863" w14:textId="3E7E65BC" w:rsidR="00730603" w:rsidRPr="000B35B8" w:rsidRDefault="00730603" w:rsidP="003D7BE4">
      <w:pPr>
        <w:autoSpaceDE w:val="0"/>
        <w:autoSpaceDN w:val="0"/>
        <w:jc w:val="both"/>
        <w:rPr>
          <w:rFonts w:cs="Arial"/>
          <w:sz w:val="24"/>
          <w:lang w:val="ga-IE"/>
        </w:rPr>
      </w:pPr>
    </w:p>
    <w:p w14:paraId="0F0F450B" w14:textId="39D468D9" w:rsidR="00730603" w:rsidRPr="000B35B8" w:rsidRDefault="00730603" w:rsidP="00730603">
      <w:pPr>
        <w:autoSpaceDE w:val="0"/>
        <w:autoSpaceDN w:val="0"/>
        <w:jc w:val="both"/>
        <w:rPr>
          <w:rFonts w:cs="Arial"/>
          <w:sz w:val="24"/>
          <w:lang w:val="ga-IE"/>
        </w:rPr>
      </w:pPr>
      <w:r w:rsidRPr="000B35B8">
        <w:rPr>
          <w:rFonts w:cs="Arial"/>
          <w:sz w:val="24"/>
          <w:lang w:val="ga-IE"/>
        </w:rPr>
        <w:t xml:space="preserve">Tá comhairleoireacht treorach in iar-bhunscoileanna </w:t>
      </w:r>
      <w:r w:rsidRPr="000B35B8">
        <w:rPr>
          <w:rFonts w:cs="Arial"/>
          <w:b/>
          <w:bCs/>
          <w:sz w:val="24"/>
          <w:lang w:val="ga-IE"/>
        </w:rPr>
        <w:t>iomlánaíoch</w:t>
      </w:r>
      <w:r w:rsidRPr="000B35B8">
        <w:rPr>
          <w:rFonts w:cs="Arial"/>
          <w:sz w:val="24"/>
          <w:lang w:val="ga-IE"/>
        </w:rPr>
        <w:t xml:space="preserve"> agus d’fhéadfadh go mbeadh comhairleoireacht phearsanta, comhairleoireacht oideachais, comhairleoireacht gairme nó teaglaim díobh seo san áireamh agus ‘</w:t>
      </w:r>
      <w:r w:rsidRPr="000B35B8">
        <w:rPr>
          <w:rFonts w:cs="Arial"/>
          <w:b/>
          <w:bCs/>
          <w:i/>
          <w:iCs/>
          <w:sz w:val="24"/>
          <w:lang w:val="ga-IE"/>
        </w:rPr>
        <w:t xml:space="preserve">is cuid lárnach den chlár treorach scoile í, a thairgtear ar bhonn aonair nó grúpa mar chuid de phróiseas foghlama forbartha agus ag </w:t>
      </w:r>
      <w:r w:rsidR="00A87797" w:rsidRPr="000B35B8">
        <w:rPr>
          <w:rFonts w:cs="Arial"/>
          <w:b/>
          <w:bCs/>
          <w:i/>
          <w:iCs/>
          <w:sz w:val="24"/>
          <w:lang w:val="ga-IE"/>
        </w:rPr>
        <w:t xml:space="preserve">amanna </w:t>
      </w:r>
      <w:r w:rsidRPr="000B35B8">
        <w:rPr>
          <w:rFonts w:cs="Arial"/>
          <w:b/>
          <w:bCs/>
          <w:i/>
          <w:iCs/>
          <w:sz w:val="24"/>
          <w:lang w:val="ga-IE"/>
        </w:rPr>
        <w:t xml:space="preserve">de ghéarchéim phearsanta. Is é cuspóir na comhairleoireachta cumhacht a thabhairt do mhic léinn ionas gur </w:t>
      </w:r>
      <w:r w:rsidRPr="000B35B8">
        <w:rPr>
          <w:rFonts w:cs="Arial"/>
          <w:b/>
          <w:bCs/>
          <w:i/>
          <w:iCs/>
          <w:sz w:val="24"/>
          <w:lang w:val="ga-IE"/>
        </w:rPr>
        <w:lastRenderedPageBreak/>
        <w:t>féidir leo cinntí a dhéanamh, fadhbanna a réiteach, aghaidh a thabhairt ar shaincheisteanna iompraíochta, straitéisí um dhéileáil a fhorbairt agus deacrachtaí a d’fhéadfadh a bheith acu a réiteach</w:t>
      </w:r>
      <w:r w:rsidRPr="000B35B8">
        <w:rPr>
          <w:rFonts w:cs="Arial"/>
          <w:b/>
          <w:bCs/>
          <w:sz w:val="24"/>
          <w:lang w:val="ga-IE"/>
        </w:rPr>
        <w:t>.</w:t>
      </w:r>
      <w:r w:rsidRPr="000B35B8">
        <w:rPr>
          <w:rFonts w:cs="Arial"/>
          <w:sz w:val="24"/>
          <w:lang w:val="ga-IE"/>
        </w:rPr>
        <w:t>’. (An Roinn Oideachais agus Eolaíochta, 2005; lch. 4).</w:t>
      </w:r>
    </w:p>
    <w:p w14:paraId="57D86FF1" w14:textId="77777777" w:rsidR="00730603" w:rsidRPr="000B35B8" w:rsidRDefault="00730603" w:rsidP="00730603">
      <w:pPr>
        <w:autoSpaceDE w:val="0"/>
        <w:autoSpaceDN w:val="0"/>
        <w:jc w:val="both"/>
        <w:rPr>
          <w:rFonts w:cs="Arial"/>
          <w:sz w:val="24"/>
          <w:lang w:val="ga-IE"/>
        </w:rPr>
      </w:pPr>
    </w:p>
    <w:p w14:paraId="1211BC3C" w14:textId="6006FC75" w:rsidR="00730603" w:rsidRPr="000B35B8" w:rsidRDefault="00730603" w:rsidP="003D7BE4">
      <w:pPr>
        <w:autoSpaceDE w:val="0"/>
        <w:autoSpaceDN w:val="0"/>
        <w:jc w:val="both"/>
        <w:rPr>
          <w:rFonts w:cs="Arial"/>
          <w:sz w:val="24"/>
          <w:lang w:val="ga-IE"/>
        </w:rPr>
      </w:pPr>
      <w:r w:rsidRPr="000B35B8">
        <w:rPr>
          <w:rFonts w:cs="Arial"/>
          <w:sz w:val="24"/>
          <w:lang w:val="ga-IE"/>
        </w:rPr>
        <w:t xml:space="preserve">Forbraíodh an “Roth” Treoir Scoile Uile mar uirlis chun tacú le scoileanna a bplean Treorach a fhorbairt. Tá faisnéis agus acmhainní úsáideacha pleanála eile ar fáil ar shuíomh NCGE: </w:t>
      </w:r>
      <w:hyperlink r:id="rId24" w:history="1">
        <w:r w:rsidR="003C196E" w:rsidRPr="000B35B8">
          <w:rPr>
            <w:rStyle w:val="Hyperlink"/>
            <w:rFonts w:cs="Arial"/>
            <w:color w:val="auto"/>
            <w:sz w:val="24"/>
            <w:lang w:val="ga-IE"/>
          </w:rPr>
          <w:t>https://www.ncge.ie/resources</w:t>
        </w:r>
      </w:hyperlink>
      <w:r w:rsidR="003C196E" w:rsidRPr="000B35B8">
        <w:rPr>
          <w:rFonts w:cs="Arial"/>
          <w:color w:val="auto"/>
          <w:sz w:val="24"/>
          <w:lang w:val="ga-IE"/>
        </w:rPr>
        <w:t xml:space="preserve"> </w:t>
      </w:r>
    </w:p>
    <w:p w14:paraId="1069C143" w14:textId="77777777" w:rsidR="003D7BE4" w:rsidRPr="000B35B8" w:rsidRDefault="003D7BE4" w:rsidP="003D7BE4">
      <w:pPr>
        <w:autoSpaceDE w:val="0"/>
        <w:autoSpaceDN w:val="0"/>
        <w:jc w:val="both"/>
        <w:rPr>
          <w:rFonts w:cs="Arial"/>
          <w:sz w:val="24"/>
          <w:lang w:val="ga-IE"/>
        </w:rPr>
      </w:pPr>
      <w:r w:rsidRPr="000B35B8">
        <w:rPr>
          <w:rFonts w:cs="Arial"/>
          <w:sz w:val="24"/>
          <w:lang w:val="ga-IE"/>
        </w:rPr>
        <w:t>  </w:t>
      </w:r>
    </w:p>
    <w:p w14:paraId="15DCBBCA" w14:textId="689601DF" w:rsidR="00E4297E" w:rsidRPr="000B35B8" w:rsidRDefault="003A1A81" w:rsidP="00907393">
      <w:pPr>
        <w:spacing w:after="16" w:line="252" w:lineRule="auto"/>
        <w:jc w:val="both"/>
        <w:rPr>
          <w:rFonts w:cs="Arial"/>
          <w:b/>
          <w:bCs/>
          <w:sz w:val="24"/>
          <w:lang w:val="ga-IE"/>
        </w:rPr>
      </w:pPr>
      <w:r w:rsidRPr="000B35B8">
        <w:rPr>
          <w:rFonts w:cs="Arial"/>
          <w:b/>
          <w:bCs/>
          <w:sz w:val="24"/>
          <w:lang w:val="ga-IE"/>
        </w:rPr>
        <w:t>Ról an Bhoird B</w:t>
      </w:r>
      <w:r w:rsidR="00016FE7" w:rsidRPr="000B35B8">
        <w:rPr>
          <w:rFonts w:cs="Arial"/>
          <w:b/>
          <w:bCs/>
          <w:sz w:val="24"/>
          <w:lang w:val="ga-IE"/>
        </w:rPr>
        <w:t>h</w:t>
      </w:r>
      <w:r w:rsidRPr="000B35B8">
        <w:rPr>
          <w:rFonts w:cs="Arial"/>
          <w:b/>
          <w:bCs/>
          <w:sz w:val="24"/>
          <w:lang w:val="ga-IE"/>
        </w:rPr>
        <w:t>ainistíochta</w:t>
      </w:r>
    </w:p>
    <w:p w14:paraId="03C908A0" w14:textId="05DE94C6" w:rsidR="00E4297E" w:rsidRPr="000B35B8" w:rsidRDefault="00E4297E" w:rsidP="00907393">
      <w:pPr>
        <w:spacing w:after="16" w:line="252" w:lineRule="auto"/>
        <w:jc w:val="both"/>
        <w:rPr>
          <w:rFonts w:cs="Arial"/>
          <w:b/>
          <w:i/>
          <w:color w:val="ED7D31" w:themeColor="accent2"/>
          <w:sz w:val="24"/>
          <w:lang w:val="ga-IE"/>
        </w:rPr>
      </w:pPr>
      <w:r w:rsidRPr="000B35B8">
        <w:rPr>
          <w:rFonts w:cs="Arial"/>
          <w:sz w:val="24"/>
          <w:lang w:val="ga-IE"/>
        </w:rPr>
        <w:t>Ba cheart don Bhord Bainistíochta maoirseacht a chleachtadh trí phlean Treorach na scoile iomláine a athbhreithniú agus a nuashonrú go tráthrialta. Ba chóir do scoileanna smaoineamh ar an modh is fearr chun leithdháileadh acmhainní a ailíniú le cuspóirí an phlean trí bhreithniú cuí a dhéanamh ar an Acht Oideachais 1998 alt 9</w:t>
      </w:r>
      <w:r w:rsidRPr="000B35B8">
        <w:rPr>
          <w:rFonts w:cs="Arial"/>
          <w:b/>
          <w:bCs/>
          <w:sz w:val="24"/>
          <w:lang w:val="ga-IE"/>
        </w:rPr>
        <w:t>(c)</w:t>
      </w:r>
      <w:r w:rsidRPr="000B35B8">
        <w:rPr>
          <w:rFonts w:cs="Arial"/>
          <w:sz w:val="24"/>
          <w:lang w:val="ga-IE"/>
        </w:rPr>
        <w:t xml:space="preserve"> a deir ‘</w:t>
      </w:r>
      <w:r w:rsidRPr="000B35B8">
        <w:rPr>
          <w:rFonts w:cs="Arial"/>
          <w:b/>
          <w:bCs/>
          <w:i/>
          <w:iCs/>
          <w:sz w:val="24"/>
          <w:lang w:val="ga-IE"/>
        </w:rPr>
        <w:t>go n-úsáidfidh scoil na hacmhainní atá ar fáil aici chun ... a chinntiú go ndéanfaidh mic léinn rochtain a bheith acu ar threoir chuí chun cabhrú leo ina roghanna oideachais agus gairme</w:t>
      </w:r>
      <w:r w:rsidRPr="000B35B8">
        <w:rPr>
          <w:rFonts w:cs="Arial"/>
          <w:sz w:val="24"/>
          <w:lang w:val="ga-IE"/>
        </w:rPr>
        <w:t xml:space="preserve"> '. Go sonrach ba cheart don bhord an plean agus an chaoi a gcuirtear acmhainní air </w:t>
      </w:r>
      <w:r w:rsidR="00016FE7" w:rsidRPr="000B35B8">
        <w:rPr>
          <w:rFonts w:cs="Arial"/>
          <w:sz w:val="24"/>
          <w:lang w:val="ga-IE"/>
        </w:rPr>
        <w:t xml:space="preserve">a mheas </w:t>
      </w:r>
      <w:r w:rsidRPr="000B35B8">
        <w:rPr>
          <w:rFonts w:cs="Arial"/>
          <w:sz w:val="24"/>
          <w:lang w:val="ga-IE"/>
        </w:rPr>
        <w:t xml:space="preserve">sula nglacfaidh sé an plean agus é a chur ar fáil don fhoireann, do thuismitheoirí agus do </w:t>
      </w:r>
      <w:r w:rsidR="0041313D" w:rsidRPr="000B35B8">
        <w:rPr>
          <w:rFonts w:cs="Arial"/>
          <w:sz w:val="24"/>
          <w:lang w:val="ga-IE"/>
        </w:rPr>
        <w:t xml:space="preserve">na </w:t>
      </w:r>
      <w:r w:rsidRPr="000B35B8">
        <w:rPr>
          <w:rFonts w:cs="Arial"/>
          <w:sz w:val="24"/>
          <w:lang w:val="ga-IE"/>
        </w:rPr>
        <w:t>mic léinn go léir.</w:t>
      </w:r>
    </w:p>
    <w:p w14:paraId="3A0D57B9" w14:textId="2AD2991C" w:rsidR="002760A9" w:rsidRPr="000B35B8" w:rsidRDefault="002760A9" w:rsidP="00907393">
      <w:pPr>
        <w:spacing w:after="16" w:line="252" w:lineRule="auto"/>
        <w:jc w:val="both"/>
        <w:rPr>
          <w:rFonts w:cs="Arial"/>
          <w:b/>
          <w:bCs/>
          <w:sz w:val="24"/>
          <w:lang w:val="ga-IE"/>
        </w:rPr>
      </w:pPr>
    </w:p>
    <w:p w14:paraId="6C48A14F" w14:textId="77777777" w:rsidR="00FE19BD" w:rsidRPr="000B35B8" w:rsidRDefault="00FE19BD" w:rsidP="00907393">
      <w:pPr>
        <w:spacing w:after="16" w:line="252" w:lineRule="auto"/>
        <w:jc w:val="both"/>
        <w:rPr>
          <w:rFonts w:cs="Arial"/>
          <w:b/>
          <w:bCs/>
          <w:sz w:val="24"/>
          <w:lang w:val="ga-IE"/>
        </w:rPr>
      </w:pPr>
    </w:p>
    <w:p w14:paraId="152EEDA5" w14:textId="77777777" w:rsidR="002760A9" w:rsidRPr="000B35B8" w:rsidRDefault="002760A9" w:rsidP="002760A9">
      <w:pPr>
        <w:spacing w:after="16" w:line="252" w:lineRule="auto"/>
        <w:jc w:val="both"/>
        <w:rPr>
          <w:rFonts w:cs="Arial"/>
          <w:b/>
          <w:bCs/>
          <w:sz w:val="24"/>
          <w:lang w:val="ga-IE"/>
        </w:rPr>
      </w:pPr>
      <w:r w:rsidRPr="000B35B8">
        <w:rPr>
          <w:rFonts w:cs="Arial"/>
          <w:b/>
          <w:bCs/>
          <w:sz w:val="24"/>
          <w:lang w:val="ga-IE"/>
        </w:rPr>
        <w:t>Cáilíochtaí Comhairleora Treorach</w:t>
      </w:r>
    </w:p>
    <w:p w14:paraId="523EB777" w14:textId="25FB046D" w:rsidR="002760A9" w:rsidRPr="000B35B8" w:rsidRDefault="005A65DE" w:rsidP="00907393">
      <w:pPr>
        <w:spacing w:after="16" w:line="252" w:lineRule="auto"/>
        <w:jc w:val="both"/>
        <w:rPr>
          <w:rFonts w:cs="Arial"/>
          <w:sz w:val="24"/>
          <w:lang w:val="ga-IE"/>
        </w:rPr>
      </w:pPr>
      <w:r w:rsidRPr="000B35B8">
        <w:rPr>
          <w:rFonts w:cs="Arial"/>
          <w:sz w:val="24"/>
          <w:lang w:val="ga-IE"/>
        </w:rPr>
        <w:t>Leagann</w:t>
      </w:r>
      <w:r w:rsidR="002760A9" w:rsidRPr="000B35B8">
        <w:rPr>
          <w:rFonts w:cs="Arial"/>
          <w:sz w:val="24"/>
          <w:lang w:val="ga-IE"/>
        </w:rPr>
        <w:t xml:space="preserve"> </w:t>
      </w:r>
      <w:r w:rsidR="00444F85" w:rsidRPr="000B35B8">
        <w:rPr>
          <w:rFonts w:cs="Arial"/>
          <w:b/>
          <w:bCs/>
          <w:i/>
          <w:iCs/>
          <w:sz w:val="24"/>
          <w:lang w:val="ga-IE"/>
        </w:rPr>
        <w:t>Ciorclán</w:t>
      </w:r>
      <w:r w:rsidR="002760A9" w:rsidRPr="000B35B8">
        <w:rPr>
          <w:rFonts w:cs="Arial"/>
          <w:b/>
          <w:bCs/>
          <w:i/>
          <w:iCs/>
          <w:sz w:val="24"/>
          <w:lang w:val="ga-IE"/>
        </w:rPr>
        <w:t xml:space="preserve"> 0031/2011</w:t>
      </w:r>
      <w:r w:rsidR="002760A9" w:rsidRPr="000B35B8">
        <w:rPr>
          <w:rFonts w:cs="Arial"/>
          <w:sz w:val="24"/>
          <w:lang w:val="ga-IE"/>
        </w:rPr>
        <w:t xml:space="preserve"> </w:t>
      </w:r>
      <w:r w:rsidRPr="000B35B8">
        <w:rPr>
          <w:rFonts w:cs="Arial"/>
          <w:sz w:val="24"/>
          <w:lang w:val="ga-IE"/>
        </w:rPr>
        <w:t xml:space="preserve">na Roinne </w:t>
      </w:r>
      <w:r w:rsidR="002760A9" w:rsidRPr="000B35B8">
        <w:rPr>
          <w:rFonts w:cs="Arial"/>
          <w:sz w:val="24"/>
          <w:lang w:val="ga-IE"/>
        </w:rPr>
        <w:t>amach na riachtanais maidir le hearcú múinteoirí, clárú agus cáilíochtaí. Is amhlaidh fós go gcaithfidh duine atá á s</w:t>
      </w:r>
      <w:r w:rsidR="00DF3D86" w:rsidRPr="000B35B8">
        <w:rPr>
          <w:rFonts w:cs="Arial"/>
          <w:sz w:val="24"/>
          <w:lang w:val="ga-IE"/>
        </w:rPr>
        <w:t>h</w:t>
      </w:r>
      <w:r w:rsidR="002760A9" w:rsidRPr="000B35B8">
        <w:rPr>
          <w:rFonts w:cs="Arial"/>
          <w:sz w:val="24"/>
          <w:lang w:val="ga-IE"/>
        </w:rPr>
        <w:t>annadh mar threoirchomhairleoir a bheith ina mhúinteoir dara leibhéal cáilithe agus cláraithe leis an gComhairle Mhúinteoireachta agus, ina theannta sin, an cháilíocht aitheanta ábhartha a bheith aige d’obair threorach scoile. Is féidir faisnéis faoi cháilíochtaí Comhairleoireachta Treorach a aithníonn an Roinn a fháil anseo:</w:t>
      </w:r>
      <w:r w:rsidR="00444F85" w:rsidRPr="000B35B8">
        <w:rPr>
          <w:rFonts w:cs="Arial"/>
          <w:sz w:val="24"/>
          <w:lang w:val="ga-IE"/>
        </w:rPr>
        <w:t xml:space="preserve"> </w:t>
      </w:r>
      <w:hyperlink r:id="rId25" w:history="1">
        <w:r w:rsidR="00444F85" w:rsidRPr="000B35B8">
          <w:rPr>
            <w:rStyle w:val="Hyperlink"/>
            <w:rFonts w:cs="Arial"/>
            <w:color w:val="auto"/>
            <w:sz w:val="24"/>
            <w:lang w:val="ga-IE"/>
          </w:rPr>
          <w:t>https://www.gov.ie/en/publication/dce0a0-programme-recognition-framework-guidance-counselling/</w:t>
        </w:r>
      </w:hyperlink>
      <w:r w:rsidR="00444F85" w:rsidRPr="000B35B8">
        <w:rPr>
          <w:rStyle w:val="Hyperlink"/>
          <w:rFonts w:cs="Arial"/>
          <w:color w:val="auto"/>
          <w:sz w:val="24"/>
          <w:lang w:val="ga-IE"/>
        </w:rPr>
        <w:t xml:space="preserve"> </w:t>
      </w:r>
    </w:p>
    <w:p w14:paraId="6FCC99ED" w14:textId="3572A80D" w:rsidR="003D7BE4" w:rsidRPr="000B35B8" w:rsidRDefault="003D7BE4" w:rsidP="00907393">
      <w:pPr>
        <w:spacing w:after="16" w:line="252" w:lineRule="auto"/>
        <w:jc w:val="both"/>
        <w:rPr>
          <w:rFonts w:cs="Arial"/>
          <w:sz w:val="24"/>
          <w:lang w:val="ga-IE"/>
        </w:rPr>
      </w:pPr>
    </w:p>
    <w:p w14:paraId="0AA5BB17" w14:textId="77777777" w:rsidR="00FE19BD" w:rsidRPr="000B35B8" w:rsidRDefault="00FE19BD" w:rsidP="00907393">
      <w:pPr>
        <w:spacing w:after="16" w:line="252" w:lineRule="auto"/>
        <w:jc w:val="both"/>
        <w:rPr>
          <w:rFonts w:cs="Arial"/>
          <w:sz w:val="24"/>
          <w:lang w:val="ga-IE"/>
        </w:rPr>
      </w:pPr>
    </w:p>
    <w:p w14:paraId="4A790B66" w14:textId="77777777" w:rsidR="00A71C37" w:rsidRPr="000B35B8" w:rsidRDefault="00A71C37" w:rsidP="00A71C37">
      <w:pPr>
        <w:spacing w:after="16" w:line="252" w:lineRule="auto"/>
        <w:jc w:val="both"/>
        <w:rPr>
          <w:rFonts w:cs="Arial"/>
          <w:b/>
          <w:bCs/>
          <w:sz w:val="24"/>
          <w:lang w:val="ga-IE"/>
        </w:rPr>
      </w:pPr>
      <w:r w:rsidRPr="000B35B8">
        <w:rPr>
          <w:rFonts w:cs="Arial"/>
          <w:b/>
          <w:bCs/>
          <w:sz w:val="24"/>
          <w:lang w:val="ga-IE"/>
        </w:rPr>
        <w:t>Gníomhaíochtaí an Chomhairleora Treorach</w:t>
      </w:r>
    </w:p>
    <w:p w14:paraId="59A93A77" w14:textId="2C7101CE" w:rsidR="00A71C37" w:rsidRPr="000B35B8" w:rsidRDefault="00A71C37" w:rsidP="00907393">
      <w:pPr>
        <w:spacing w:after="16" w:line="252" w:lineRule="auto"/>
        <w:jc w:val="both"/>
        <w:rPr>
          <w:rFonts w:cs="Arial"/>
          <w:i/>
          <w:iCs/>
          <w:sz w:val="24"/>
          <w:lang w:val="ga-IE"/>
        </w:rPr>
      </w:pPr>
      <w:r w:rsidRPr="000B35B8">
        <w:rPr>
          <w:rFonts w:cs="Arial"/>
          <w:sz w:val="24"/>
          <w:lang w:val="ga-IE"/>
        </w:rPr>
        <w:t xml:space="preserve">Tá roinnt samplaí de na gníomhaíochtaí éagsúla a bhaineann le hobair Chomhairleora Treorach, mionsonraithe ar leathanach 8 den </w:t>
      </w:r>
      <w:r w:rsidRPr="000B35B8">
        <w:rPr>
          <w:rFonts w:cs="Arial"/>
          <w:b/>
          <w:bCs/>
          <w:i/>
          <w:iCs/>
          <w:sz w:val="24"/>
          <w:lang w:val="ga-IE"/>
        </w:rPr>
        <w:t>Chreat Aitheantais Cláir: Critéir Chomhairleoireachta Treorach agus Treoirlínte do Sholáthraithe Cláir</w:t>
      </w:r>
      <w:r w:rsidRPr="000B35B8">
        <w:rPr>
          <w:rFonts w:cs="Arial"/>
          <w:sz w:val="24"/>
          <w:lang w:val="ga-IE"/>
        </w:rPr>
        <w:t xml:space="preserve">, </w:t>
      </w:r>
      <w:r w:rsidRPr="000B35B8">
        <w:rPr>
          <w:rFonts w:cs="Arial"/>
          <w:i/>
          <w:iCs/>
          <w:sz w:val="24"/>
          <w:lang w:val="ga-IE"/>
        </w:rPr>
        <w:t>arna bhfoilsiú ag an Roinn Oideachais agus Scileanna, Márta 2016</w:t>
      </w:r>
    </w:p>
    <w:p w14:paraId="3DDA733F" w14:textId="77777777" w:rsidR="00DB1633" w:rsidRPr="000B35B8" w:rsidRDefault="00DB1633" w:rsidP="00907393">
      <w:pPr>
        <w:spacing w:after="16" w:line="252" w:lineRule="auto"/>
        <w:jc w:val="both"/>
        <w:rPr>
          <w:rFonts w:cs="Arial"/>
          <w:sz w:val="24"/>
          <w:lang w:val="ga-IE"/>
        </w:rPr>
      </w:pPr>
    </w:p>
    <w:p w14:paraId="0FD38015" w14:textId="77777777" w:rsidR="00C030E6" w:rsidRPr="000B35B8" w:rsidRDefault="00C030E6" w:rsidP="00C030E6">
      <w:pPr>
        <w:spacing w:after="16" w:line="252" w:lineRule="auto"/>
        <w:jc w:val="both"/>
        <w:rPr>
          <w:rFonts w:cs="Arial"/>
          <w:b/>
          <w:bCs/>
          <w:sz w:val="24"/>
          <w:lang w:val="ga-IE"/>
        </w:rPr>
      </w:pPr>
      <w:r w:rsidRPr="000B35B8">
        <w:rPr>
          <w:rFonts w:cs="Arial"/>
          <w:b/>
          <w:bCs/>
          <w:sz w:val="24"/>
          <w:lang w:val="ga-IE"/>
        </w:rPr>
        <w:t>Forbairt ghairmiúil iarcháilíochta</w:t>
      </w:r>
    </w:p>
    <w:p w14:paraId="7175EE85" w14:textId="380DFD0E" w:rsidR="00C030E6" w:rsidRPr="000B35B8" w:rsidRDefault="00C030E6" w:rsidP="00907393">
      <w:pPr>
        <w:spacing w:after="16" w:line="252" w:lineRule="auto"/>
        <w:jc w:val="both"/>
        <w:rPr>
          <w:rFonts w:cs="Arial"/>
          <w:sz w:val="24"/>
          <w:lang w:val="ga-IE"/>
        </w:rPr>
      </w:pPr>
      <w:r w:rsidRPr="000B35B8">
        <w:rPr>
          <w:rFonts w:cs="Arial"/>
          <w:sz w:val="24"/>
          <w:lang w:val="ga-IE"/>
        </w:rPr>
        <w:t>Ba cheart do chomhairleoirí treorach atá ag obair i ngach suíomh oideachais a bheith ar an eolas faoi athruithe agus forbairtí leanúnacha i réimsí a bhaineann le treoir mar dheiseanna oideachais agus oiliúna, TFC, dlíthiúlachtaí a bhaineann le treoirchomhairleoireacht, measúnú síciméadrach, saol na hoibre agus gairmeacha / slite beatha. Chomh maith leis seo, ba cheart do threoirchomhairleoirí leas a bhaint as deiseanna um Fhorbairt Ghairmiúil Leanúnach (</w:t>
      </w:r>
      <w:r w:rsidR="00CA7671" w:rsidRPr="000B35B8">
        <w:rPr>
          <w:rFonts w:cs="Arial"/>
          <w:sz w:val="24"/>
          <w:lang w:val="ga-IE"/>
        </w:rPr>
        <w:t>FGL</w:t>
      </w:r>
      <w:r w:rsidRPr="000B35B8">
        <w:rPr>
          <w:rFonts w:cs="Arial"/>
          <w:sz w:val="24"/>
          <w:lang w:val="ga-IE"/>
        </w:rPr>
        <w:t>) mar a sholáthraíonn comhlachtaí mar an Lárionad Náisiúnta um Threoir san Oideachas (NCGE), an tSeirbhís Forbartha Gairmiúla do Mhúinteoirí (</w:t>
      </w:r>
      <w:r w:rsidR="00CA7671" w:rsidRPr="000B35B8">
        <w:rPr>
          <w:rFonts w:cs="Arial"/>
          <w:sz w:val="24"/>
          <w:lang w:val="ga-IE"/>
        </w:rPr>
        <w:t>SFGM</w:t>
      </w:r>
      <w:r w:rsidRPr="000B35B8">
        <w:rPr>
          <w:rFonts w:cs="Arial"/>
          <w:sz w:val="24"/>
          <w:lang w:val="ga-IE"/>
        </w:rPr>
        <w:t xml:space="preserve">), an tSraith Shóisearach do Mhúinteoirí ( </w:t>
      </w:r>
      <w:r w:rsidR="00CA7671" w:rsidRPr="000B35B8">
        <w:rPr>
          <w:rFonts w:cs="Arial"/>
          <w:sz w:val="24"/>
          <w:lang w:val="ga-IE"/>
        </w:rPr>
        <w:t>SSM</w:t>
      </w:r>
      <w:r w:rsidRPr="000B35B8">
        <w:rPr>
          <w:rFonts w:cs="Arial"/>
          <w:sz w:val="24"/>
          <w:lang w:val="ga-IE"/>
        </w:rPr>
        <w:t>), agus Institiúid na gComhairleoirí Treorach (</w:t>
      </w:r>
      <w:r w:rsidR="00CA7671" w:rsidRPr="000B35B8">
        <w:rPr>
          <w:rFonts w:cs="Arial"/>
          <w:sz w:val="24"/>
          <w:lang w:val="ga-IE"/>
        </w:rPr>
        <w:t>ICT</w:t>
      </w:r>
      <w:r w:rsidRPr="000B35B8">
        <w:rPr>
          <w:rFonts w:cs="Arial"/>
          <w:sz w:val="24"/>
          <w:lang w:val="ga-IE"/>
        </w:rPr>
        <w:t>).</w:t>
      </w:r>
    </w:p>
    <w:p w14:paraId="31716C18" w14:textId="77777777" w:rsidR="003D7BE4" w:rsidRPr="000B35B8" w:rsidRDefault="003D7BE4" w:rsidP="00907393">
      <w:pPr>
        <w:spacing w:after="16" w:line="252" w:lineRule="auto"/>
        <w:jc w:val="both"/>
        <w:rPr>
          <w:rFonts w:cs="Arial"/>
          <w:sz w:val="24"/>
          <w:lang w:val="ga-IE"/>
        </w:rPr>
      </w:pPr>
    </w:p>
    <w:p w14:paraId="44DA35C6" w14:textId="3C6A5C41" w:rsidR="007865C5" w:rsidRPr="000B35B8" w:rsidRDefault="007865C5" w:rsidP="007865C5">
      <w:pPr>
        <w:spacing w:after="16" w:line="252" w:lineRule="auto"/>
        <w:jc w:val="both"/>
        <w:rPr>
          <w:rFonts w:cs="Arial"/>
          <w:b/>
          <w:bCs/>
          <w:sz w:val="24"/>
          <w:lang w:val="ga-IE"/>
        </w:rPr>
      </w:pPr>
      <w:r w:rsidRPr="000B35B8">
        <w:rPr>
          <w:rFonts w:cs="Arial"/>
          <w:b/>
          <w:bCs/>
          <w:sz w:val="24"/>
          <w:lang w:val="ga-IE"/>
        </w:rPr>
        <w:t>Maoirseacht ar Chomhairleoireacht Treorach</w:t>
      </w:r>
    </w:p>
    <w:p w14:paraId="57620E17" w14:textId="77777777" w:rsidR="00FE19BD" w:rsidRPr="000B35B8" w:rsidRDefault="00FE19BD" w:rsidP="007865C5">
      <w:pPr>
        <w:spacing w:after="16" w:line="252" w:lineRule="auto"/>
        <w:jc w:val="both"/>
        <w:rPr>
          <w:rFonts w:cs="Arial"/>
          <w:b/>
          <w:bCs/>
          <w:sz w:val="24"/>
          <w:lang w:val="ga-IE"/>
        </w:rPr>
      </w:pPr>
    </w:p>
    <w:p w14:paraId="1A22A4EC" w14:textId="297B9526" w:rsidR="003D7BE4" w:rsidRPr="000B35B8" w:rsidRDefault="007865C5" w:rsidP="00907393">
      <w:pPr>
        <w:spacing w:after="16" w:line="252" w:lineRule="auto"/>
        <w:jc w:val="both"/>
        <w:rPr>
          <w:rFonts w:cs="Arial"/>
          <w:sz w:val="24"/>
          <w:lang w:val="ga-IE"/>
        </w:rPr>
      </w:pPr>
      <w:r w:rsidRPr="000B35B8">
        <w:rPr>
          <w:rFonts w:cs="Arial"/>
          <w:sz w:val="24"/>
          <w:lang w:val="ga-IE"/>
        </w:rPr>
        <w:t xml:space="preserve">Maoiníonn an Roinn Oideachais (Rannóg um Oideachas Múinteoirí) an Clár Tacaíochta Gairmiúla (Maoirseacht Chomhairleoireachta Treorach) do threoirchomhairleoirí iar-bhunscoile freastal ar chúig sheisiún maoirseachta dhá uair an chloig in aghaidh na bliana acadúla, go pearsanta nó ar líne. Is é Ionad Oideachais Mhuineacháin a bhainistíonn an clár agus déantar é a chomhordú go réigiúnach trí líonra brainse an IGC. Cinntíonn maoirseacht comhairleoireachta um Threoir Ghairmiúil go dtugann treoirchomhairleoirí treoirchomhairleoireacht laistigh de theorainneacha eiticiúla a n-inniúlachta agus a gcáilíochtaí. Tá tacaíocht bhainistíochta scoile riachtanach chun freastal ar mhaoirseacht riachtanach agus </w:t>
      </w:r>
      <w:r w:rsidR="002F4718" w:rsidRPr="000B35B8">
        <w:rPr>
          <w:rFonts w:cs="Arial"/>
          <w:sz w:val="24"/>
          <w:lang w:val="ga-IE"/>
        </w:rPr>
        <w:t>s</w:t>
      </w:r>
      <w:r w:rsidRPr="000B35B8">
        <w:rPr>
          <w:rFonts w:cs="Arial"/>
          <w:sz w:val="24"/>
          <w:lang w:val="ga-IE"/>
        </w:rPr>
        <w:t>a mhéid is féidir ba cheart do bhainistíocht na scoile aon Chomhairleoir Treorach ar mian leis freastal ar na cúig thráthnóna ainmnithe a éascú.</w:t>
      </w:r>
    </w:p>
    <w:p w14:paraId="20910D6C" w14:textId="77777777" w:rsidR="003E5D0A" w:rsidRPr="000B35B8" w:rsidRDefault="003E5D0A" w:rsidP="00907393">
      <w:pPr>
        <w:spacing w:after="16" w:line="252" w:lineRule="auto"/>
        <w:jc w:val="both"/>
        <w:rPr>
          <w:rFonts w:cs="Arial"/>
          <w:sz w:val="24"/>
          <w:lang w:val="ga-IE"/>
        </w:rPr>
      </w:pPr>
    </w:p>
    <w:p w14:paraId="679BAC3B" w14:textId="77777777" w:rsidR="00553DA9" w:rsidRPr="000B35B8" w:rsidRDefault="00553DA9" w:rsidP="00553DA9">
      <w:pPr>
        <w:spacing w:after="160" w:line="252" w:lineRule="auto"/>
        <w:jc w:val="both"/>
        <w:rPr>
          <w:rFonts w:cs="Arial"/>
          <w:b/>
          <w:bCs/>
          <w:sz w:val="24"/>
          <w:lang w:val="ga-IE"/>
        </w:rPr>
      </w:pPr>
      <w:r w:rsidRPr="000B35B8">
        <w:rPr>
          <w:rFonts w:cs="Arial"/>
          <w:b/>
          <w:bCs/>
          <w:sz w:val="24"/>
          <w:lang w:val="ga-IE"/>
        </w:rPr>
        <w:t>Faisnéis úsáideach bhreise</w:t>
      </w:r>
    </w:p>
    <w:p w14:paraId="67D8C470" w14:textId="77777777" w:rsidR="00553DA9" w:rsidRPr="000B35B8" w:rsidRDefault="00553DA9" w:rsidP="00907393">
      <w:pPr>
        <w:spacing w:after="160" w:line="252" w:lineRule="auto"/>
        <w:jc w:val="both"/>
        <w:rPr>
          <w:rFonts w:cs="Arial"/>
          <w:b/>
          <w:bCs/>
          <w:sz w:val="24"/>
          <w:lang w:val="ga-IE"/>
        </w:rPr>
      </w:pPr>
      <w:r w:rsidRPr="000B35B8">
        <w:rPr>
          <w:rFonts w:cs="Arial"/>
          <w:b/>
          <w:bCs/>
          <w:sz w:val="24"/>
          <w:lang w:val="ga-IE"/>
        </w:rPr>
        <w:t>Folláine agus Treoir sa tSraith Shóisearach</w:t>
      </w:r>
    </w:p>
    <w:p w14:paraId="1E40A760" w14:textId="3B2C9481" w:rsidR="00FB75A6" w:rsidRPr="000B35B8" w:rsidRDefault="00FB75A6" w:rsidP="00907393">
      <w:pPr>
        <w:spacing w:after="160" w:line="252" w:lineRule="auto"/>
        <w:jc w:val="both"/>
        <w:rPr>
          <w:rFonts w:cs="Arial"/>
          <w:sz w:val="24"/>
          <w:lang w:val="ga-IE"/>
        </w:rPr>
      </w:pPr>
      <w:r w:rsidRPr="000B35B8">
        <w:rPr>
          <w:rFonts w:cs="Arial"/>
          <w:sz w:val="24"/>
          <w:lang w:val="ga-IE"/>
        </w:rPr>
        <w:t xml:space="preserve">Caithfidh oideachas treorach a bheith san áireamh sa chlár </w:t>
      </w:r>
      <w:r w:rsidR="006A4B95" w:rsidRPr="000B35B8">
        <w:rPr>
          <w:rFonts w:cs="Arial"/>
          <w:sz w:val="24"/>
          <w:lang w:val="ga-IE"/>
        </w:rPr>
        <w:t>Sraith</w:t>
      </w:r>
      <w:r w:rsidRPr="000B35B8">
        <w:rPr>
          <w:rFonts w:cs="Arial"/>
          <w:sz w:val="24"/>
          <w:lang w:val="ga-IE"/>
        </w:rPr>
        <w:t xml:space="preserve"> S</w:t>
      </w:r>
      <w:r w:rsidR="002F4718" w:rsidRPr="000B35B8">
        <w:rPr>
          <w:rFonts w:cs="Arial"/>
          <w:sz w:val="24"/>
          <w:lang w:val="ga-IE"/>
        </w:rPr>
        <w:t>h</w:t>
      </w:r>
      <w:r w:rsidRPr="000B35B8">
        <w:rPr>
          <w:rFonts w:cs="Arial"/>
          <w:sz w:val="24"/>
          <w:lang w:val="ga-IE"/>
        </w:rPr>
        <w:t xml:space="preserve">óisearach. Chomh maith le cláir staidéir sa chorpoideachas, </w:t>
      </w:r>
      <w:r w:rsidR="006A4B95" w:rsidRPr="000B35B8">
        <w:rPr>
          <w:rFonts w:cs="Arial"/>
          <w:sz w:val="24"/>
          <w:lang w:val="ga-IE"/>
        </w:rPr>
        <w:t>OSPS</w:t>
      </w:r>
      <w:r w:rsidRPr="000B35B8">
        <w:rPr>
          <w:rFonts w:cs="Arial"/>
          <w:sz w:val="24"/>
          <w:lang w:val="ga-IE"/>
        </w:rPr>
        <w:t xml:space="preserve"> agus </w:t>
      </w:r>
      <w:r w:rsidR="004137C5" w:rsidRPr="000B35B8">
        <w:rPr>
          <w:rFonts w:cs="Arial"/>
          <w:sz w:val="24"/>
          <w:lang w:val="ga-IE"/>
        </w:rPr>
        <w:t>OSSP</w:t>
      </w:r>
      <w:r w:rsidRPr="000B35B8">
        <w:rPr>
          <w:rFonts w:cs="Arial"/>
          <w:sz w:val="24"/>
          <w:lang w:val="ga-IE"/>
        </w:rPr>
        <w:t xml:space="preserve">, féadfaidh scoileanna a roghnú réimsí eile a </w:t>
      </w:r>
      <w:r w:rsidR="00FC2A52" w:rsidRPr="000B35B8">
        <w:rPr>
          <w:rFonts w:cs="Arial"/>
          <w:sz w:val="24"/>
          <w:lang w:val="ga-IE"/>
        </w:rPr>
        <w:t xml:space="preserve">chur san </w:t>
      </w:r>
      <w:r w:rsidRPr="000B35B8">
        <w:rPr>
          <w:rFonts w:cs="Arial"/>
          <w:sz w:val="24"/>
          <w:lang w:val="ga-IE"/>
        </w:rPr>
        <w:t>áireamh ina soláthar don F</w:t>
      </w:r>
      <w:r w:rsidR="002F4718" w:rsidRPr="000B35B8">
        <w:rPr>
          <w:rFonts w:cs="Arial"/>
          <w:sz w:val="24"/>
          <w:lang w:val="ga-IE"/>
        </w:rPr>
        <w:t>h</w:t>
      </w:r>
      <w:r w:rsidRPr="000B35B8">
        <w:rPr>
          <w:rFonts w:cs="Arial"/>
          <w:sz w:val="24"/>
          <w:lang w:val="ga-IE"/>
        </w:rPr>
        <w:t>olláine.</w:t>
      </w:r>
    </w:p>
    <w:p w14:paraId="69E71B98" w14:textId="30B7A459" w:rsidR="003D7BE4" w:rsidRPr="000B35B8" w:rsidRDefault="008C7524" w:rsidP="00907393">
      <w:pPr>
        <w:spacing w:after="160" w:line="252" w:lineRule="auto"/>
        <w:jc w:val="both"/>
        <w:rPr>
          <w:rFonts w:cs="Arial"/>
          <w:sz w:val="24"/>
          <w:lang w:val="ga-IE"/>
        </w:rPr>
      </w:pPr>
      <w:r w:rsidRPr="000B35B8">
        <w:rPr>
          <w:rFonts w:cs="Arial"/>
          <w:sz w:val="24"/>
          <w:lang w:val="ga-IE"/>
        </w:rPr>
        <w:t xml:space="preserve">Treoirlínte an </w:t>
      </w:r>
      <w:r w:rsidR="00AB788E" w:rsidRPr="000B35B8">
        <w:rPr>
          <w:rFonts w:cs="Arial"/>
          <w:sz w:val="24"/>
          <w:lang w:val="ga-IE"/>
        </w:rPr>
        <w:t>CNCM</w:t>
      </w:r>
      <w:r w:rsidRPr="000B35B8">
        <w:rPr>
          <w:rFonts w:cs="Arial"/>
          <w:sz w:val="24"/>
          <w:lang w:val="ga-IE"/>
        </w:rPr>
        <w:t xml:space="preserve"> maidir le Folláine sa tSraith Shóisearach, lena n-áirítear foilseachán an </w:t>
      </w:r>
      <w:r w:rsidR="00AB788E" w:rsidRPr="000B35B8">
        <w:rPr>
          <w:rFonts w:cs="Arial"/>
          <w:sz w:val="24"/>
          <w:lang w:val="ga-IE"/>
        </w:rPr>
        <w:t>CNCM</w:t>
      </w:r>
      <w:r w:rsidRPr="000B35B8">
        <w:rPr>
          <w:rFonts w:cs="Arial"/>
          <w:sz w:val="24"/>
          <w:lang w:val="ga-IE"/>
        </w:rPr>
        <w:t xml:space="preserve"> ‘Breithnithe i bpleanáil do Fholláine </w:t>
      </w:r>
      <w:r w:rsidR="00AB788E" w:rsidRPr="000B35B8">
        <w:rPr>
          <w:rFonts w:cs="Arial"/>
          <w:sz w:val="24"/>
          <w:lang w:val="ga-IE"/>
        </w:rPr>
        <w:t>Sraith</w:t>
      </w:r>
      <w:r w:rsidRPr="000B35B8">
        <w:rPr>
          <w:rFonts w:cs="Arial"/>
          <w:sz w:val="24"/>
          <w:lang w:val="ga-IE"/>
        </w:rPr>
        <w:t xml:space="preserve"> Sóisearach </w:t>
      </w:r>
      <w:r w:rsidR="00890EB7">
        <w:rPr>
          <w:rFonts w:cs="Arial"/>
          <w:sz w:val="24"/>
          <w:lang w:val="ga-IE"/>
        </w:rPr>
        <w:t>2022</w:t>
      </w:r>
      <w:r w:rsidRPr="000B35B8">
        <w:rPr>
          <w:rFonts w:cs="Arial"/>
          <w:sz w:val="24"/>
          <w:lang w:val="ga-IE"/>
        </w:rPr>
        <w:t>-21’</w:t>
      </w:r>
      <w:hyperlink r:id="rId26" w:history="1">
        <w:r w:rsidR="003D7BE4" w:rsidRPr="000B35B8">
          <w:rPr>
            <w:rStyle w:val="Hyperlink"/>
            <w:rFonts w:cs="Arial"/>
            <w:color w:val="auto"/>
            <w:sz w:val="24"/>
            <w:lang w:val="ga-IE"/>
          </w:rPr>
          <w:t>https://ncca.ie/en/junior-cycle/wellbeing</w:t>
        </w:r>
      </w:hyperlink>
      <w:r w:rsidR="003D7BE4" w:rsidRPr="000B35B8">
        <w:rPr>
          <w:rFonts w:cs="Arial"/>
          <w:sz w:val="24"/>
          <w:lang w:val="ga-IE"/>
        </w:rPr>
        <w:t xml:space="preserve"> </w:t>
      </w:r>
    </w:p>
    <w:p w14:paraId="621A7FF1" w14:textId="35C01573" w:rsidR="003D7BE4" w:rsidRPr="000B35B8" w:rsidRDefault="001313BC" w:rsidP="00907393">
      <w:pPr>
        <w:jc w:val="both"/>
        <w:rPr>
          <w:rFonts w:cs="Arial"/>
          <w:sz w:val="24"/>
          <w:lang w:val="ga-IE"/>
        </w:rPr>
      </w:pPr>
      <w:r w:rsidRPr="000B35B8">
        <w:rPr>
          <w:rFonts w:cs="Arial"/>
          <w:sz w:val="24"/>
          <w:lang w:val="ga-IE"/>
        </w:rPr>
        <w:t>Is acmhainn úsáideach é an Creat Treorach do Scoileanna Uile 2017 a d’fhorbair an tIonad Náisiúnta um Threoir san Oideachas (IN</w:t>
      </w:r>
      <w:r w:rsidR="00B54E23" w:rsidRPr="000B35B8">
        <w:rPr>
          <w:rFonts w:cs="Arial"/>
          <w:sz w:val="24"/>
          <w:lang w:val="ga-IE"/>
        </w:rPr>
        <w:t>TO</w:t>
      </w:r>
      <w:r w:rsidRPr="000B35B8">
        <w:rPr>
          <w:rFonts w:cs="Arial"/>
          <w:sz w:val="24"/>
          <w:lang w:val="ga-IE"/>
        </w:rPr>
        <w:t>) do scoileanna chun pleanáil don Treoir san Oideachas.</w:t>
      </w:r>
      <w:r w:rsidR="003D7BE4" w:rsidRPr="000B35B8">
        <w:rPr>
          <w:rFonts w:cs="Arial"/>
          <w:sz w:val="24"/>
          <w:lang w:val="ga-IE"/>
        </w:rPr>
        <w:t xml:space="preserve"> </w:t>
      </w:r>
      <w:hyperlink r:id="rId27" w:history="1">
        <w:r w:rsidR="003D7BE4" w:rsidRPr="000B35B8">
          <w:rPr>
            <w:rStyle w:val="Hyperlink"/>
            <w:rFonts w:cs="Arial"/>
            <w:color w:val="auto"/>
            <w:sz w:val="24"/>
            <w:lang w:val="ga-IE"/>
          </w:rPr>
          <w:t>https://www.ncge.ie/wsg/resources</w:t>
        </w:r>
      </w:hyperlink>
      <w:r w:rsidR="003D7BE4" w:rsidRPr="000B35B8">
        <w:rPr>
          <w:rFonts w:cs="Arial"/>
          <w:sz w:val="24"/>
          <w:lang w:val="ga-IE"/>
        </w:rPr>
        <w:t xml:space="preserve"> </w:t>
      </w:r>
      <w:r w:rsidR="00B54E23" w:rsidRPr="000B35B8">
        <w:rPr>
          <w:rFonts w:cs="Arial"/>
          <w:sz w:val="24"/>
          <w:lang w:val="ga-IE"/>
        </w:rPr>
        <w:t>Acmhainní foghlama a bhaineann le treoir</w:t>
      </w:r>
      <w:r w:rsidR="003D7BE4" w:rsidRPr="000B35B8">
        <w:rPr>
          <w:rFonts w:cs="Arial"/>
          <w:sz w:val="24"/>
          <w:lang w:val="ga-IE"/>
        </w:rPr>
        <w:t xml:space="preserve"> </w:t>
      </w:r>
      <w:hyperlink r:id="rId28" w:history="1">
        <w:r w:rsidR="003D7BE4" w:rsidRPr="000B35B8">
          <w:rPr>
            <w:rStyle w:val="Hyperlink"/>
            <w:rFonts w:cs="Arial"/>
            <w:color w:val="auto"/>
            <w:sz w:val="24"/>
            <w:lang w:val="ga-IE"/>
          </w:rPr>
          <w:t>Guidance Related Learning Resources - Junior Cycle | NCGE - National Centre for Guidance in Education</w:t>
        </w:r>
      </w:hyperlink>
    </w:p>
    <w:p w14:paraId="2DAB25B5" w14:textId="77777777" w:rsidR="003D7BE4" w:rsidRPr="000B35B8" w:rsidRDefault="003D7BE4" w:rsidP="00907393">
      <w:pPr>
        <w:spacing w:after="160" w:line="252" w:lineRule="auto"/>
        <w:jc w:val="both"/>
        <w:rPr>
          <w:rFonts w:cs="Arial"/>
          <w:sz w:val="24"/>
          <w:lang w:val="ga-IE"/>
        </w:rPr>
      </w:pPr>
    </w:p>
    <w:p w14:paraId="00A73B9A" w14:textId="29DB919F" w:rsidR="003A3ACF" w:rsidRPr="000B35B8" w:rsidRDefault="00DE1C51" w:rsidP="002B3C0C">
      <w:pPr>
        <w:spacing w:after="160" w:line="252" w:lineRule="auto"/>
        <w:jc w:val="both"/>
        <w:rPr>
          <w:rFonts w:cs="Arial"/>
          <w:sz w:val="24"/>
          <w:lang w:val="ga-IE"/>
        </w:rPr>
      </w:pPr>
      <w:r w:rsidRPr="000B35B8">
        <w:rPr>
          <w:rFonts w:cs="Arial"/>
          <w:sz w:val="24"/>
          <w:lang w:val="ga-IE"/>
        </w:rPr>
        <w:t xml:space="preserve">Ráiteas Beartais Folláine na Roinne agus an Chreat Cleachtais 2018-2023, </w:t>
      </w:r>
      <w:hyperlink r:id="rId29" w:history="1">
        <w:r w:rsidR="003D7BE4" w:rsidRPr="000B35B8">
          <w:rPr>
            <w:rStyle w:val="Hyperlink"/>
            <w:rFonts w:cs="Arial"/>
            <w:color w:val="auto"/>
            <w:sz w:val="24"/>
            <w:lang w:val="ga-IE"/>
          </w:rPr>
          <w:t>https://www.education.ie/en/Publications/Policy-Reports/wellbeing-policy-statement-and-framework-for-practice-2018%E2%80%932023.pdf</w:t>
        </w:r>
      </w:hyperlink>
      <w:r w:rsidR="003D7BE4" w:rsidRPr="000B35B8">
        <w:rPr>
          <w:rFonts w:cs="Arial"/>
          <w:b/>
          <w:bCs/>
          <w:sz w:val="24"/>
          <w:lang w:val="ga-IE"/>
        </w:rPr>
        <w:t xml:space="preserve">  </w:t>
      </w:r>
      <w:r w:rsidR="003A3ACF" w:rsidRPr="000B35B8">
        <w:rPr>
          <w:rFonts w:cs="Arial"/>
          <w:sz w:val="24"/>
          <w:lang w:val="ga-IE"/>
        </w:rPr>
        <w:t>mar aon leis na hacmhainní a fhorbraítear do scoileanna a úsáid chun tacú le pleanáil.</w:t>
      </w:r>
    </w:p>
    <w:p w14:paraId="7DD6691D" w14:textId="4FFC2A68" w:rsidR="004739C9" w:rsidRPr="000B35B8" w:rsidRDefault="006A2DD3" w:rsidP="002B3C0C">
      <w:pPr>
        <w:spacing w:after="160" w:line="252" w:lineRule="auto"/>
        <w:jc w:val="both"/>
        <w:rPr>
          <w:rFonts w:cs="Arial"/>
          <w:b/>
          <w:bCs/>
          <w:sz w:val="24"/>
          <w:lang w:val="ga-IE"/>
        </w:rPr>
      </w:pPr>
      <w:r w:rsidRPr="000B35B8">
        <w:rPr>
          <w:rFonts w:cs="Arial"/>
          <w:sz w:val="24"/>
          <w:lang w:val="ga-IE"/>
        </w:rPr>
        <w:t xml:space="preserve">Acmhainní agus Foilseacháin na Seirbhíse Náisiúnta Síceolaíochta Oideachais (NEPS) </w:t>
      </w:r>
      <w:hyperlink r:id="rId30" w:history="1">
        <w:r w:rsidR="003D7BE4" w:rsidRPr="000B35B8">
          <w:rPr>
            <w:rStyle w:val="Hyperlink"/>
            <w:rFonts w:cs="Arial"/>
            <w:color w:val="auto"/>
            <w:sz w:val="24"/>
            <w:lang w:val="ga-IE"/>
          </w:rPr>
          <w:t>https://www.gov.ie/en/collection/97aa18-national-educational-psychological-service-neps-resources-and-public/</w:t>
        </w:r>
      </w:hyperlink>
      <w:r w:rsidR="004739C9" w:rsidRPr="000B35B8">
        <w:rPr>
          <w:rFonts w:cs="Arial"/>
          <w:sz w:val="24"/>
          <w:lang w:val="ga-IE"/>
        </w:rPr>
        <w:t xml:space="preserve"> </w:t>
      </w:r>
    </w:p>
    <w:p w14:paraId="7DCC25E1" w14:textId="2F0B6970" w:rsidR="002B3C0C" w:rsidRPr="000B35B8" w:rsidRDefault="002B3C0C">
      <w:pPr>
        <w:rPr>
          <w:rFonts w:cs="Arial"/>
          <w:b/>
          <w:bCs/>
          <w:sz w:val="24"/>
          <w:lang w:val="ga-IE"/>
        </w:rPr>
      </w:pPr>
      <w:r w:rsidRPr="000B35B8">
        <w:rPr>
          <w:rFonts w:cs="Arial"/>
          <w:b/>
          <w:bCs/>
          <w:sz w:val="24"/>
          <w:lang w:val="ga-IE"/>
        </w:rPr>
        <w:br w:type="page"/>
      </w:r>
    </w:p>
    <w:p w14:paraId="5E7F9EB7" w14:textId="0800712C" w:rsidR="00E81862" w:rsidRPr="000B35B8" w:rsidRDefault="00EA3D51" w:rsidP="00842C59">
      <w:pPr>
        <w:jc w:val="both"/>
        <w:rPr>
          <w:rFonts w:cs="Arial"/>
          <w:b/>
          <w:bCs/>
          <w:color w:val="auto"/>
          <w:sz w:val="24"/>
          <w:lang w:val="ga-IE"/>
        </w:rPr>
      </w:pPr>
      <w:r w:rsidRPr="000B35B8">
        <w:rPr>
          <w:rFonts w:cs="Arial"/>
          <w:b/>
          <w:bCs/>
          <w:color w:val="auto"/>
          <w:sz w:val="24"/>
          <w:lang w:val="ga-IE"/>
        </w:rPr>
        <w:lastRenderedPageBreak/>
        <w:t>AGUISÍN 4 - An próiseas ath-imlonnaithe</w:t>
      </w:r>
    </w:p>
    <w:p w14:paraId="571E3DF4" w14:textId="3E3B9248" w:rsidR="00A35128" w:rsidRPr="000B35B8" w:rsidRDefault="00A35128" w:rsidP="00842C59">
      <w:pPr>
        <w:tabs>
          <w:tab w:val="left" w:pos="504"/>
          <w:tab w:val="left" w:pos="576"/>
        </w:tabs>
        <w:spacing w:line="353" w:lineRule="exact"/>
        <w:jc w:val="both"/>
        <w:textAlignment w:val="baseline"/>
        <w:rPr>
          <w:rFonts w:cs="Arial"/>
          <w:b/>
          <w:i/>
          <w:color w:val="auto"/>
          <w:sz w:val="24"/>
          <w:lang w:val="ga-IE"/>
        </w:rPr>
      </w:pPr>
    </w:p>
    <w:p w14:paraId="0E67A96E" w14:textId="6598B5BE" w:rsidR="00A35128" w:rsidRPr="000B35B8" w:rsidRDefault="00A35128" w:rsidP="00842C59">
      <w:pPr>
        <w:tabs>
          <w:tab w:val="left" w:pos="504"/>
          <w:tab w:val="left" w:pos="576"/>
        </w:tabs>
        <w:spacing w:line="353" w:lineRule="exact"/>
        <w:jc w:val="both"/>
        <w:textAlignment w:val="baseline"/>
        <w:rPr>
          <w:rFonts w:cs="Arial"/>
          <w:bCs/>
          <w:iCs/>
          <w:color w:val="auto"/>
          <w:sz w:val="24"/>
          <w:lang w:val="ga-IE"/>
        </w:rPr>
      </w:pPr>
      <w:r w:rsidRPr="000B35B8">
        <w:rPr>
          <w:rFonts w:cs="Arial"/>
          <w:bCs/>
          <w:iCs/>
          <w:color w:val="auto"/>
          <w:sz w:val="24"/>
          <w:lang w:val="ga-IE"/>
        </w:rPr>
        <w:t xml:space="preserve">Déantar múinteoirí iar-bhunscoile a ath-imlonnú de réir </w:t>
      </w:r>
      <w:r w:rsidRPr="000B35B8">
        <w:rPr>
          <w:rFonts w:cs="Arial"/>
          <w:b/>
          <w:iCs/>
          <w:color w:val="auto"/>
          <w:sz w:val="24"/>
          <w:lang w:val="ga-IE"/>
        </w:rPr>
        <w:t xml:space="preserve">Aguisín 2 de Chiorclán 25/2011 - </w:t>
      </w:r>
      <w:r w:rsidRPr="000B35B8">
        <w:rPr>
          <w:rFonts w:cs="Arial"/>
          <w:b/>
          <w:i/>
          <w:color w:val="auto"/>
          <w:sz w:val="24"/>
          <w:lang w:val="ga-IE"/>
        </w:rPr>
        <w:t xml:space="preserve">Scéim ath-imlonnaithe do mhúinteoirí atá barrachais do riachtanais seachas i gcásanna dúnta scoile </w:t>
      </w:r>
      <w:r w:rsidRPr="000B35B8">
        <w:rPr>
          <w:rFonts w:cs="Arial"/>
          <w:bCs/>
          <w:iCs/>
          <w:color w:val="auto"/>
          <w:sz w:val="24"/>
          <w:lang w:val="ga-IE"/>
        </w:rPr>
        <w:t>(dá ngairtear mar “an scéim” thíos).</w:t>
      </w:r>
    </w:p>
    <w:p w14:paraId="28630348" w14:textId="77777777" w:rsidR="002B71E9" w:rsidRPr="000B35B8" w:rsidRDefault="002B71E9" w:rsidP="00842C59">
      <w:pPr>
        <w:jc w:val="both"/>
        <w:rPr>
          <w:rFonts w:cs="Arial"/>
          <w:color w:val="auto"/>
          <w:sz w:val="24"/>
          <w:lang w:val="ga-IE"/>
        </w:rPr>
      </w:pPr>
    </w:p>
    <w:p w14:paraId="60F8CA10" w14:textId="77777777" w:rsidR="00E81862" w:rsidRPr="000B35B8" w:rsidRDefault="00E81862" w:rsidP="00842C59">
      <w:pPr>
        <w:jc w:val="both"/>
        <w:rPr>
          <w:rFonts w:cs="Arial"/>
          <w:sz w:val="24"/>
          <w:lang w:val="ga-IE"/>
        </w:rPr>
      </w:pPr>
    </w:p>
    <w:p w14:paraId="7981B4C6" w14:textId="4C664E11" w:rsidR="002B71E9" w:rsidRPr="000B35B8" w:rsidRDefault="00D265D3" w:rsidP="00842C59">
      <w:pPr>
        <w:ind w:left="1440" w:hanging="1440"/>
        <w:jc w:val="both"/>
        <w:rPr>
          <w:rFonts w:cs="Arial"/>
          <w:color w:val="auto"/>
          <w:sz w:val="24"/>
          <w:lang w:val="ga-IE"/>
        </w:rPr>
      </w:pPr>
      <w:r w:rsidRPr="000B35B8">
        <w:rPr>
          <w:rFonts w:cs="Arial"/>
          <w:color w:val="auto"/>
          <w:sz w:val="24"/>
          <w:lang w:val="ga-IE"/>
        </w:rPr>
        <w:t xml:space="preserve">Nollaig </w:t>
      </w:r>
      <w:r w:rsidR="002B71E9" w:rsidRPr="000B35B8">
        <w:rPr>
          <w:rFonts w:cs="Arial"/>
          <w:color w:val="auto"/>
          <w:sz w:val="24"/>
          <w:lang w:val="ga-IE"/>
        </w:rPr>
        <w:tab/>
      </w:r>
      <w:r w:rsidR="00161F6F" w:rsidRPr="000B35B8">
        <w:rPr>
          <w:rFonts w:cs="Arial"/>
          <w:color w:val="auto"/>
          <w:sz w:val="24"/>
          <w:lang w:val="ga-IE"/>
        </w:rPr>
        <w:t>Déanann an Roinn teagmháil le scoileanna a mbeidh múinteoir buan/CID amháin nó níos mó acu ina bhfostaíocht an 31 Nollaig atá níos mó ná an leithdháileadh ceadaithe don scoilbhliain seo chugainn. Iarrtar ar na scoileanna sonraí a sholáthar faoin gcaoi a laghdófar an barrachas</w:t>
      </w:r>
      <w:r w:rsidR="002B71E9" w:rsidRPr="000B35B8">
        <w:rPr>
          <w:rFonts w:cs="Arial"/>
          <w:color w:val="auto"/>
          <w:sz w:val="24"/>
          <w:lang w:val="ga-IE"/>
        </w:rPr>
        <w:t>.</w:t>
      </w:r>
    </w:p>
    <w:p w14:paraId="0001050C" w14:textId="77777777" w:rsidR="002B71E9" w:rsidRPr="000B35B8" w:rsidRDefault="002B71E9" w:rsidP="00842C59">
      <w:pPr>
        <w:ind w:left="1440" w:hanging="1440"/>
        <w:jc w:val="both"/>
        <w:rPr>
          <w:rFonts w:cs="Arial"/>
          <w:color w:val="auto"/>
          <w:sz w:val="24"/>
          <w:lang w:val="ga-IE"/>
        </w:rPr>
      </w:pPr>
    </w:p>
    <w:p w14:paraId="16F5922E" w14:textId="65E4BD96" w:rsidR="00624C0C" w:rsidRPr="000B35B8" w:rsidRDefault="0003577E" w:rsidP="00624C0C">
      <w:pPr>
        <w:ind w:left="1418"/>
        <w:jc w:val="both"/>
        <w:rPr>
          <w:rFonts w:cs="Arial"/>
          <w:color w:val="auto"/>
          <w:sz w:val="24"/>
          <w:lang w:val="ga-IE"/>
        </w:rPr>
      </w:pPr>
      <w:r w:rsidRPr="000B35B8">
        <w:rPr>
          <w:rFonts w:cs="Arial"/>
          <w:color w:val="auto"/>
          <w:sz w:val="24"/>
          <w:lang w:val="ga-IE"/>
        </w:rPr>
        <w:t xml:space="preserve">Sa chás go </w:t>
      </w:r>
      <w:r w:rsidR="00FC2A52" w:rsidRPr="000B35B8">
        <w:rPr>
          <w:rFonts w:cs="Arial"/>
          <w:color w:val="auto"/>
          <w:sz w:val="24"/>
          <w:lang w:val="ga-IE"/>
        </w:rPr>
        <w:t xml:space="preserve">dtarlaíonn dúnadh sceidealaithe </w:t>
      </w:r>
      <w:r w:rsidRPr="000B35B8">
        <w:rPr>
          <w:rFonts w:cs="Arial"/>
          <w:color w:val="auto"/>
          <w:sz w:val="24"/>
          <w:lang w:val="ga-IE"/>
        </w:rPr>
        <w:t>scoil go sceidealta, tugann na Stiúrthóirí Ath-imlonnaithe cuairt ar scoileanna</w:t>
      </w:r>
      <w:r w:rsidR="002B71E9" w:rsidRPr="000B35B8">
        <w:rPr>
          <w:rFonts w:cs="Arial"/>
          <w:color w:val="auto"/>
          <w:sz w:val="24"/>
          <w:lang w:val="ga-IE"/>
        </w:rPr>
        <w:t>.</w:t>
      </w:r>
      <w:r w:rsidR="002B71E9" w:rsidRPr="000B35B8">
        <w:rPr>
          <w:rFonts w:cs="Arial"/>
          <w:color w:val="auto"/>
          <w:sz w:val="24"/>
          <w:lang w:val="ga-IE"/>
        </w:rPr>
        <w:tab/>
      </w:r>
    </w:p>
    <w:p w14:paraId="422B4D3D" w14:textId="65F5AABA" w:rsidR="002B71E9" w:rsidRPr="000B35B8" w:rsidRDefault="002B71E9" w:rsidP="00624C0C">
      <w:pPr>
        <w:ind w:left="1418"/>
        <w:jc w:val="both"/>
        <w:rPr>
          <w:rFonts w:cs="Arial"/>
          <w:color w:val="auto"/>
          <w:sz w:val="24"/>
          <w:lang w:val="ga-IE"/>
        </w:rPr>
      </w:pPr>
      <w:r w:rsidRPr="000B35B8">
        <w:rPr>
          <w:rFonts w:cs="Arial"/>
          <w:color w:val="auto"/>
          <w:sz w:val="24"/>
          <w:lang w:val="ga-IE"/>
        </w:rPr>
        <w:tab/>
      </w:r>
    </w:p>
    <w:p w14:paraId="14FB3603" w14:textId="63CAA5FE" w:rsidR="002B71E9" w:rsidRPr="000B35B8" w:rsidRDefault="00D265D3" w:rsidP="00842C59">
      <w:pPr>
        <w:ind w:left="1418" w:hanging="1440"/>
        <w:jc w:val="both"/>
        <w:rPr>
          <w:rFonts w:cs="Arial"/>
          <w:color w:val="auto"/>
          <w:sz w:val="24"/>
          <w:lang w:val="ga-IE"/>
        </w:rPr>
      </w:pPr>
      <w:r w:rsidRPr="000B35B8">
        <w:rPr>
          <w:rFonts w:cs="Arial"/>
          <w:color w:val="auto"/>
          <w:sz w:val="24"/>
          <w:lang w:val="ga-IE"/>
        </w:rPr>
        <w:t xml:space="preserve">Feabhra </w:t>
      </w:r>
      <w:r w:rsidR="002B71E9" w:rsidRPr="000B35B8">
        <w:rPr>
          <w:rFonts w:cs="Arial"/>
          <w:color w:val="auto"/>
          <w:sz w:val="24"/>
          <w:lang w:val="ga-IE"/>
        </w:rPr>
        <w:tab/>
      </w:r>
      <w:r w:rsidR="007330BE" w:rsidRPr="000B35B8">
        <w:rPr>
          <w:rFonts w:cs="Arial"/>
          <w:color w:val="auto"/>
          <w:sz w:val="24"/>
          <w:lang w:val="ga-IE"/>
        </w:rPr>
        <w:t>Deimhnítear agus iarrtar ar scoileanna barrachais múinteoir(í) a ainmniú le haghaidh ath-imlonnaithe.</w:t>
      </w:r>
      <w:r w:rsidR="002B71E9" w:rsidRPr="000B35B8">
        <w:rPr>
          <w:rFonts w:cs="Arial"/>
          <w:color w:val="auto"/>
          <w:sz w:val="24"/>
          <w:lang w:val="ga-IE"/>
        </w:rPr>
        <w:t xml:space="preserve"> </w:t>
      </w:r>
    </w:p>
    <w:p w14:paraId="0453BE20" w14:textId="77777777" w:rsidR="002B71E9" w:rsidRPr="000B35B8" w:rsidRDefault="002B71E9" w:rsidP="00842C59">
      <w:pPr>
        <w:ind w:left="1418" w:hanging="1440"/>
        <w:jc w:val="both"/>
        <w:rPr>
          <w:rFonts w:cs="Arial"/>
          <w:color w:val="auto"/>
          <w:sz w:val="24"/>
          <w:lang w:val="ga-IE"/>
        </w:rPr>
      </w:pPr>
    </w:p>
    <w:p w14:paraId="1BB18B79" w14:textId="2E6A53D0" w:rsidR="002B71E9" w:rsidRPr="000B35B8" w:rsidRDefault="00D265D3" w:rsidP="001571C2">
      <w:pPr>
        <w:ind w:left="1440" w:hanging="1440"/>
        <w:jc w:val="both"/>
        <w:rPr>
          <w:rFonts w:cs="Arial"/>
          <w:color w:val="auto"/>
          <w:sz w:val="24"/>
          <w:lang w:val="ga-IE"/>
        </w:rPr>
      </w:pPr>
      <w:r w:rsidRPr="000B35B8">
        <w:rPr>
          <w:rFonts w:cs="Arial"/>
          <w:color w:val="auto"/>
          <w:sz w:val="24"/>
          <w:lang w:val="ga-IE"/>
        </w:rPr>
        <w:t>Márta</w:t>
      </w:r>
      <w:r w:rsidR="002B71E9" w:rsidRPr="000B35B8">
        <w:rPr>
          <w:rFonts w:cs="Arial"/>
          <w:color w:val="auto"/>
          <w:sz w:val="24"/>
          <w:lang w:val="ga-IE"/>
        </w:rPr>
        <w:tab/>
      </w:r>
      <w:r w:rsidR="001571C2" w:rsidRPr="000B35B8">
        <w:rPr>
          <w:rFonts w:cs="Arial"/>
          <w:color w:val="auto"/>
          <w:sz w:val="24"/>
          <w:lang w:val="ga-IE"/>
        </w:rPr>
        <w:t xml:space="preserve">Caithfidh gach scoil </w:t>
      </w:r>
      <w:r w:rsidR="00AA6744" w:rsidRPr="000B35B8">
        <w:rPr>
          <w:rFonts w:cs="Arial"/>
          <w:color w:val="auto"/>
          <w:sz w:val="24"/>
          <w:lang w:val="ga-IE"/>
        </w:rPr>
        <w:t xml:space="preserve">an t-eolas seo a  leanas a </w:t>
      </w:r>
      <w:r w:rsidR="001571C2" w:rsidRPr="000B35B8">
        <w:rPr>
          <w:rFonts w:cs="Arial"/>
          <w:color w:val="auto"/>
          <w:sz w:val="24"/>
          <w:lang w:val="ga-IE"/>
        </w:rPr>
        <w:t>c</w:t>
      </w:r>
      <w:r w:rsidR="00AA6744" w:rsidRPr="000B35B8">
        <w:rPr>
          <w:rFonts w:cs="Arial"/>
          <w:color w:val="auto"/>
          <w:sz w:val="24"/>
          <w:lang w:val="ga-IE"/>
        </w:rPr>
        <w:t>h</w:t>
      </w:r>
      <w:r w:rsidR="001571C2" w:rsidRPr="000B35B8">
        <w:rPr>
          <w:rFonts w:cs="Arial"/>
          <w:color w:val="auto"/>
          <w:sz w:val="24"/>
          <w:lang w:val="ga-IE"/>
        </w:rPr>
        <w:t>ur faoi bhráid na Stiúrthóirí Ath-imlonnaithe</w:t>
      </w:r>
      <w:r w:rsidR="002B71E9" w:rsidRPr="000B35B8">
        <w:rPr>
          <w:rFonts w:cs="Arial"/>
          <w:color w:val="auto"/>
          <w:sz w:val="24"/>
          <w:lang w:val="ga-IE"/>
        </w:rPr>
        <w:t>:</w:t>
      </w:r>
    </w:p>
    <w:p w14:paraId="05405D21" w14:textId="1CB5C772" w:rsidR="002B71E9" w:rsidRPr="000B35B8" w:rsidRDefault="008F0B51" w:rsidP="007C0A3F">
      <w:pPr>
        <w:pStyle w:val="ListParagraph"/>
        <w:numPr>
          <w:ilvl w:val="0"/>
          <w:numId w:val="20"/>
        </w:numPr>
        <w:spacing w:after="160" w:line="259" w:lineRule="auto"/>
        <w:jc w:val="both"/>
        <w:rPr>
          <w:rFonts w:cs="Arial"/>
          <w:sz w:val="24"/>
          <w:lang w:val="ga-IE"/>
        </w:rPr>
      </w:pPr>
      <w:r w:rsidRPr="000B35B8">
        <w:rPr>
          <w:rFonts w:cs="Arial"/>
          <w:sz w:val="24"/>
          <w:lang w:val="ga-IE"/>
        </w:rPr>
        <w:t xml:space="preserve">gach folúntas </w:t>
      </w:r>
      <w:r w:rsidR="00F32657" w:rsidRPr="000B35B8">
        <w:rPr>
          <w:rFonts w:cs="Arial"/>
          <w:sz w:val="24"/>
          <w:lang w:val="ga-IE"/>
        </w:rPr>
        <w:t xml:space="preserve">atá </w:t>
      </w:r>
      <w:r w:rsidRPr="000B35B8">
        <w:rPr>
          <w:rFonts w:cs="Arial"/>
          <w:sz w:val="24"/>
          <w:lang w:val="ga-IE"/>
        </w:rPr>
        <w:t xml:space="preserve">ar </w:t>
      </w:r>
      <w:r w:rsidR="00F32657" w:rsidRPr="000B35B8">
        <w:rPr>
          <w:rFonts w:cs="Arial"/>
          <w:sz w:val="24"/>
          <w:lang w:val="ga-IE"/>
        </w:rPr>
        <w:t xml:space="preserve">eolas </w:t>
      </w:r>
      <w:r w:rsidRPr="000B35B8">
        <w:rPr>
          <w:rFonts w:cs="Arial"/>
          <w:sz w:val="24"/>
          <w:lang w:val="ga-IE"/>
        </w:rPr>
        <w:t>(folúntais bhreise le dearbhú de réir mar a thabharfar orthu)</w:t>
      </w:r>
    </w:p>
    <w:p w14:paraId="114168FF" w14:textId="0DC34E00" w:rsidR="002B71E9" w:rsidRPr="000B35B8" w:rsidRDefault="008F0B51" w:rsidP="007C0A3F">
      <w:pPr>
        <w:pStyle w:val="ListParagraph"/>
        <w:numPr>
          <w:ilvl w:val="0"/>
          <w:numId w:val="20"/>
        </w:numPr>
        <w:spacing w:after="160" w:line="259" w:lineRule="auto"/>
        <w:jc w:val="both"/>
        <w:rPr>
          <w:rFonts w:cs="Arial"/>
          <w:sz w:val="24"/>
          <w:lang w:val="ga-IE"/>
        </w:rPr>
      </w:pPr>
      <w:r w:rsidRPr="000B35B8">
        <w:rPr>
          <w:rFonts w:cs="Arial"/>
          <w:sz w:val="24"/>
          <w:lang w:val="ga-IE"/>
        </w:rPr>
        <w:t>iarratais ar ath-imlonnú (nuair is infheidhme</w:t>
      </w:r>
      <w:r w:rsidR="002B71E9" w:rsidRPr="000B35B8">
        <w:rPr>
          <w:rFonts w:cs="Arial"/>
          <w:sz w:val="24"/>
          <w:lang w:val="ga-IE"/>
        </w:rPr>
        <w:t>)</w:t>
      </w:r>
    </w:p>
    <w:p w14:paraId="1565C659" w14:textId="68BEDFB5" w:rsidR="002B71E9" w:rsidRPr="000B35B8" w:rsidRDefault="001C44B0" w:rsidP="007C0A3F">
      <w:pPr>
        <w:pStyle w:val="ListParagraph"/>
        <w:numPr>
          <w:ilvl w:val="0"/>
          <w:numId w:val="20"/>
        </w:numPr>
        <w:spacing w:after="160" w:line="259" w:lineRule="auto"/>
        <w:jc w:val="both"/>
        <w:rPr>
          <w:rFonts w:cs="Arial"/>
          <w:sz w:val="24"/>
          <w:lang w:val="ga-IE"/>
        </w:rPr>
      </w:pPr>
      <w:r w:rsidRPr="000B35B8">
        <w:rPr>
          <w:rFonts w:cs="Arial"/>
          <w:sz w:val="24"/>
          <w:lang w:val="ga-IE"/>
        </w:rPr>
        <w:t>achomhairc ó mhúinteoirí i gcoinne a n-ainmniúcháin le haghaidh ath-imlonnaithe (nuair is infheidhme</w:t>
      </w:r>
      <w:r w:rsidR="002B71E9" w:rsidRPr="000B35B8">
        <w:rPr>
          <w:rFonts w:cs="Arial"/>
          <w:sz w:val="24"/>
          <w:lang w:val="ga-IE"/>
        </w:rPr>
        <w:t>)</w:t>
      </w:r>
    </w:p>
    <w:p w14:paraId="7C76F149" w14:textId="7770A220" w:rsidR="002B71E9" w:rsidRPr="000B35B8" w:rsidRDefault="00D96D48" w:rsidP="007C0A3F">
      <w:pPr>
        <w:pStyle w:val="ListParagraph"/>
        <w:numPr>
          <w:ilvl w:val="0"/>
          <w:numId w:val="20"/>
        </w:numPr>
        <w:spacing w:after="160" w:line="259" w:lineRule="auto"/>
        <w:jc w:val="both"/>
        <w:rPr>
          <w:rFonts w:cs="Arial"/>
          <w:sz w:val="24"/>
          <w:lang w:val="ga-IE"/>
        </w:rPr>
      </w:pPr>
      <w:r w:rsidRPr="000B35B8">
        <w:rPr>
          <w:rFonts w:cs="Arial"/>
          <w:sz w:val="24"/>
          <w:lang w:val="ga-IE"/>
        </w:rPr>
        <w:t>iarratais ar athbhreithnithe ar ath-imlonnú sa scoilbhliain roimhe sin (nuair is infheidhme</w:t>
      </w:r>
      <w:r w:rsidR="002B71E9" w:rsidRPr="000B35B8">
        <w:rPr>
          <w:rFonts w:cs="Arial"/>
          <w:sz w:val="24"/>
          <w:lang w:val="ga-IE"/>
        </w:rPr>
        <w:t>)</w:t>
      </w:r>
    </w:p>
    <w:p w14:paraId="7A137D1F" w14:textId="62E7D6E9" w:rsidR="002B71E9" w:rsidRPr="000B35B8" w:rsidRDefault="00D96D48" w:rsidP="00842C59">
      <w:pPr>
        <w:ind w:left="1440"/>
        <w:jc w:val="both"/>
        <w:rPr>
          <w:rFonts w:cs="Arial"/>
          <w:color w:val="auto"/>
          <w:sz w:val="24"/>
          <w:lang w:val="ga-IE"/>
        </w:rPr>
      </w:pPr>
      <w:r w:rsidRPr="000B35B8">
        <w:rPr>
          <w:rFonts w:cs="Arial"/>
          <w:color w:val="auto"/>
          <w:sz w:val="24"/>
          <w:lang w:val="ga-IE"/>
        </w:rPr>
        <w:t>Ullmhaítear painéal múinteoirí atá le hath-imlonnú (mír 12 den scéim</w:t>
      </w:r>
      <w:r w:rsidR="002B71E9" w:rsidRPr="000B35B8">
        <w:rPr>
          <w:rFonts w:cs="Arial"/>
          <w:color w:val="auto"/>
          <w:sz w:val="24"/>
          <w:lang w:val="ga-IE"/>
        </w:rPr>
        <w:t>)</w:t>
      </w:r>
    </w:p>
    <w:p w14:paraId="58B3F4FD" w14:textId="77777777" w:rsidR="002B71E9" w:rsidRPr="000B35B8" w:rsidRDefault="002B71E9" w:rsidP="00842C59">
      <w:pPr>
        <w:ind w:left="1440"/>
        <w:jc w:val="both"/>
        <w:rPr>
          <w:rFonts w:cs="Arial"/>
          <w:color w:val="auto"/>
          <w:sz w:val="24"/>
          <w:lang w:val="ga-IE"/>
        </w:rPr>
      </w:pPr>
    </w:p>
    <w:p w14:paraId="728902AF" w14:textId="543FEABD" w:rsidR="00F538DF" w:rsidRPr="000B35B8" w:rsidRDefault="00C5764A" w:rsidP="00F538DF">
      <w:pPr>
        <w:ind w:left="1440" w:hanging="1440"/>
        <w:jc w:val="both"/>
        <w:rPr>
          <w:rFonts w:cs="Arial"/>
          <w:color w:val="auto"/>
          <w:sz w:val="24"/>
          <w:lang w:val="ga-IE"/>
        </w:rPr>
      </w:pPr>
      <w:r w:rsidRPr="000B35B8">
        <w:rPr>
          <w:rFonts w:cs="Arial"/>
          <w:color w:val="auto"/>
          <w:sz w:val="24"/>
          <w:lang w:val="ga-IE"/>
        </w:rPr>
        <w:t>Aibreán</w:t>
      </w:r>
      <w:r w:rsidR="002B71E9" w:rsidRPr="000B35B8">
        <w:rPr>
          <w:rFonts w:cs="Arial"/>
          <w:color w:val="auto"/>
          <w:sz w:val="24"/>
          <w:lang w:val="ga-IE"/>
        </w:rPr>
        <w:tab/>
      </w:r>
      <w:r w:rsidR="00F538DF" w:rsidRPr="000B35B8">
        <w:rPr>
          <w:rFonts w:cs="Arial"/>
          <w:color w:val="auto"/>
          <w:sz w:val="24"/>
          <w:lang w:val="ga-IE"/>
        </w:rPr>
        <w:t>Faigheann scoileanna cead sealadach maidir le leithdháileadh i leith rollú réamh-mheasta méadaithe agus iarrtar orthu sonraí a sholáthar faoi na hábhair a úsáidfidh siad chun na folúntais seo a líonadh.</w:t>
      </w:r>
    </w:p>
    <w:p w14:paraId="0D38F9D9" w14:textId="77777777" w:rsidR="00F538DF" w:rsidRPr="000B35B8" w:rsidRDefault="00F538DF" w:rsidP="00F538DF">
      <w:pPr>
        <w:ind w:left="1440" w:hanging="1440"/>
        <w:jc w:val="both"/>
        <w:rPr>
          <w:rFonts w:cs="Arial"/>
          <w:color w:val="auto"/>
          <w:sz w:val="24"/>
          <w:lang w:val="ga-IE"/>
        </w:rPr>
      </w:pPr>
    </w:p>
    <w:p w14:paraId="49FF60E0" w14:textId="6C466043" w:rsidR="002B71E9" w:rsidRPr="000B35B8" w:rsidRDefault="00F538DF" w:rsidP="00F538DF">
      <w:pPr>
        <w:ind w:left="1440"/>
        <w:jc w:val="both"/>
        <w:rPr>
          <w:rFonts w:cs="Arial"/>
          <w:color w:val="auto"/>
          <w:sz w:val="24"/>
          <w:lang w:val="ga-IE"/>
        </w:rPr>
      </w:pPr>
      <w:r w:rsidRPr="000B35B8">
        <w:rPr>
          <w:rFonts w:cs="Arial"/>
          <w:color w:val="auto"/>
          <w:sz w:val="24"/>
          <w:lang w:val="ga-IE"/>
        </w:rPr>
        <w:t>Ullmhaítear bunachar sonraí de na folúntais go léir a dhearbhaíonn scoileanna</w:t>
      </w:r>
      <w:r w:rsidR="002B71E9" w:rsidRPr="000B35B8">
        <w:rPr>
          <w:rFonts w:cs="Arial"/>
          <w:color w:val="auto"/>
          <w:sz w:val="24"/>
          <w:lang w:val="ga-IE"/>
        </w:rPr>
        <w:t>.</w:t>
      </w:r>
    </w:p>
    <w:p w14:paraId="65344598" w14:textId="77777777" w:rsidR="002B71E9" w:rsidRPr="000B35B8" w:rsidRDefault="002B71E9" w:rsidP="00842C59">
      <w:pPr>
        <w:jc w:val="both"/>
        <w:rPr>
          <w:rFonts w:cs="Arial"/>
          <w:color w:val="auto"/>
          <w:sz w:val="24"/>
          <w:lang w:val="ga-IE"/>
        </w:rPr>
      </w:pPr>
    </w:p>
    <w:p w14:paraId="215EB85B" w14:textId="4AF1F894" w:rsidR="002B71E9" w:rsidRPr="000B35B8" w:rsidRDefault="00C5764A" w:rsidP="00842C59">
      <w:pPr>
        <w:jc w:val="both"/>
        <w:rPr>
          <w:rFonts w:cs="Arial"/>
          <w:color w:val="auto"/>
          <w:sz w:val="24"/>
          <w:lang w:val="ga-IE"/>
        </w:rPr>
      </w:pPr>
      <w:r w:rsidRPr="000B35B8">
        <w:rPr>
          <w:rFonts w:cs="Arial"/>
          <w:color w:val="auto"/>
          <w:sz w:val="24"/>
          <w:lang w:val="ga-IE"/>
        </w:rPr>
        <w:t>Márta-Bealtaine</w:t>
      </w:r>
      <w:r w:rsidR="002B71E9" w:rsidRPr="000B35B8">
        <w:rPr>
          <w:rFonts w:cs="Arial"/>
          <w:color w:val="auto"/>
          <w:sz w:val="24"/>
          <w:lang w:val="ga-IE"/>
        </w:rPr>
        <w:tab/>
      </w:r>
      <w:r w:rsidR="00302384" w:rsidRPr="000B35B8">
        <w:rPr>
          <w:rFonts w:cs="Arial"/>
          <w:color w:val="auto"/>
          <w:sz w:val="24"/>
          <w:lang w:val="ga-IE"/>
        </w:rPr>
        <w:t>Próiseálann na Stiúrthóirí an obair mar seo a leanas:</w:t>
      </w:r>
    </w:p>
    <w:p w14:paraId="6D5C8043" w14:textId="77777777" w:rsidR="001B05FF" w:rsidRPr="000B35B8" w:rsidRDefault="001B05FF" w:rsidP="00842C59">
      <w:pPr>
        <w:jc w:val="both"/>
        <w:rPr>
          <w:rFonts w:cs="Arial"/>
          <w:color w:val="auto"/>
          <w:sz w:val="24"/>
          <w:lang w:val="ga-IE"/>
        </w:rPr>
      </w:pPr>
    </w:p>
    <w:p w14:paraId="0B47FD58" w14:textId="5C6A0A1B" w:rsidR="00963081" w:rsidRPr="000B35B8" w:rsidRDefault="00963081" w:rsidP="00D7353C">
      <w:pPr>
        <w:pStyle w:val="ListParagraph"/>
        <w:spacing w:after="160" w:line="259" w:lineRule="auto"/>
        <w:ind w:left="1134" w:hanging="425"/>
        <w:jc w:val="both"/>
        <w:rPr>
          <w:rFonts w:cs="Arial"/>
          <w:sz w:val="24"/>
          <w:lang w:val="ga-IE"/>
        </w:rPr>
      </w:pPr>
      <w:r w:rsidRPr="000B35B8">
        <w:rPr>
          <w:rFonts w:cs="Arial"/>
          <w:sz w:val="24"/>
          <w:lang w:val="ga-IE"/>
        </w:rPr>
        <w:t>1.breithniú a dhéanamh ar achomhairc ó mhúinteoirí i gcoinne a n-ainmniúcháin le haghaidh ath-imlonnú éigeantach (mír 10 den scéim)</w:t>
      </w:r>
    </w:p>
    <w:p w14:paraId="63CECB3E" w14:textId="77777777" w:rsidR="00963081" w:rsidRPr="000B35B8" w:rsidRDefault="00963081" w:rsidP="00D7353C">
      <w:pPr>
        <w:pStyle w:val="ListParagraph"/>
        <w:spacing w:after="160" w:line="259" w:lineRule="auto"/>
        <w:ind w:left="993" w:hanging="273"/>
        <w:jc w:val="both"/>
        <w:rPr>
          <w:rFonts w:cs="Arial"/>
          <w:sz w:val="24"/>
          <w:lang w:val="ga-IE"/>
        </w:rPr>
      </w:pPr>
      <w:r w:rsidRPr="000B35B8">
        <w:rPr>
          <w:rFonts w:cs="Arial"/>
          <w:sz w:val="24"/>
          <w:lang w:val="ga-IE"/>
        </w:rPr>
        <w:t>2. breithniú a dhéanamh ar iarratais ar athbhreithniú ar ath-imlonnú an bhliain roimhe sin (mír 23 den scéim)</w:t>
      </w:r>
    </w:p>
    <w:p w14:paraId="0F580529" w14:textId="77777777" w:rsidR="00963081" w:rsidRPr="000B35B8" w:rsidRDefault="00963081" w:rsidP="00D7353C">
      <w:pPr>
        <w:pStyle w:val="ListParagraph"/>
        <w:spacing w:line="259" w:lineRule="auto"/>
        <w:ind w:left="993" w:hanging="273"/>
        <w:jc w:val="both"/>
        <w:rPr>
          <w:rFonts w:cs="Arial"/>
          <w:b/>
          <w:bCs/>
          <w:sz w:val="24"/>
          <w:lang w:val="ga-IE"/>
        </w:rPr>
      </w:pPr>
      <w:r w:rsidRPr="000B35B8">
        <w:rPr>
          <w:rFonts w:cs="Arial"/>
          <w:sz w:val="24"/>
          <w:lang w:val="ga-IE"/>
        </w:rPr>
        <w:t xml:space="preserve">3. breithniú a dhéanamh ar ainmniúcháin le haghaidh ath-imlonnaithe faoi </w:t>
      </w:r>
      <w:r w:rsidRPr="000B35B8">
        <w:rPr>
          <w:rFonts w:cs="Arial"/>
          <w:b/>
          <w:bCs/>
          <w:sz w:val="24"/>
          <w:lang w:val="ga-IE"/>
        </w:rPr>
        <w:t>Chiorclán 0024/2015</w:t>
      </w:r>
    </w:p>
    <w:p w14:paraId="31BDA516" w14:textId="22AC574E" w:rsidR="00223D40" w:rsidRPr="000B35B8" w:rsidRDefault="00963081" w:rsidP="00963081">
      <w:pPr>
        <w:autoSpaceDE w:val="0"/>
        <w:autoSpaceDN w:val="0"/>
        <w:adjustRightInd w:val="0"/>
        <w:ind w:left="720"/>
        <w:jc w:val="both"/>
        <w:rPr>
          <w:rFonts w:cs="Arial"/>
          <w:sz w:val="24"/>
          <w:lang w:val="ga-IE"/>
        </w:rPr>
      </w:pPr>
      <w:r w:rsidRPr="000B35B8">
        <w:rPr>
          <w:rFonts w:cs="Arial"/>
          <w:sz w:val="24"/>
          <w:lang w:val="ga-IE"/>
        </w:rPr>
        <w:t>4. Múinteoirí a shannadh le haghaidh ath-imlonnaithe chuig folúntas oiriúnach i gcomhar leis an Scéim P</w:t>
      </w:r>
      <w:r w:rsidR="00C66ED8" w:rsidRPr="000B35B8">
        <w:rPr>
          <w:rFonts w:cs="Arial"/>
          <w:sz w:val="24"/>
          <w:lang w:val="ga-IE"/>
        </w:rPr>
        <w:t>h</w:t>
      </w:r>
      <w:r w:rsidRPr="000B35B8">
        <w:rPr>
          <w:rFonts w:cs="Arial"/>
          <w:sz w:val="24"/>
          <w:lang w:val="ga-IE"/>
        </w:rPr>
        <w:t>íolótach um Ath-imlonnú Deonach.</w:t>
      </w:r>
    </w:p>
    <w:p w14:paraId="00094906" w14:textId="77777777" w:rsidR="00223D40" w:rsidRPr="000B35B8" w:rsidRDefault="00223D40" w:rsidP="00963081">
      <w:pPr>
        <w:autoSpaceDE w:val="0"/>
        <w:autoSpaceDN w:val="0"/>
        <w:adjustRightInd w:val="0"/>
        <w:ind w:left="720"/>
        <w:jc w:val="both"/>
        <w:rPr>
          <w:rFonts w:cs="Arial"/>
          <w:sz w:val="24"/>
          <w:lang w:val="ga-IE"/>
        </w:rPr>
      </w:pPr>
    </w:p>
    <w:p w14:paraId="3758A8B0" w14:textId="61285848" w:rsidR="002B71E9" w:rsidRPr="000B35B8" w:rsidRDefault="002C7D3A" w:rsidP="00842C59">
      <w:pPr>
        <w:autoSpaceDE w:val="0"/>
        <w:autoSpaceDN w:val="0"/>
        <w:adjustRightInd w:val="0"/>
        <w:jc w:val="both"/>
        <w:rPr>
          <w:rFonts w:eastAsiaTheme="minorHAnsi" w:cs="Arial"/>
          <w:color w:val="auto"/>
          <w:sz w:val="24"/>
          <w:lang w:val="ga-IE"/>
        </w:rPr>
      </w:pPr>
      <w:r w:rsidRPr="000B35B8">
        <w:rPr>
          <w:rFonts w:eastAsiaTheme="minorHAnsi" w:cs="Arial"/>
          <w:color w:val="auto"/>
          <w:sz w:val="24"/>
          <w:lang w:val="ga-IE"/>
        </w:rPr>
        <w:t>Tá sé mar chuspóir ag an scéim ath-imlonnaithe a bheith críochnaithe faoin 31 Bealtaine chun líonadh folúntas a éascú.</w:t>
      </w:r>
    </w:p>
    <w:p w14:paraId="63CF9B65" w14:textId="77777777" w:rsidR="002C7D3A" w:rsidRPr="000B35B8" w:rsidRDefault="002C7D3A" w:rsidP="00842C59">
      <w:pPr>
        <w:autoSpaceDE w:val="0"/>
        <w:autoSpaceDN w:val="0"/>
        <w:adjustRightInd w:val="0"/>
        <w:jc w:val="both"/>
        <w:rPr>
          <w:rFonts w:eastAsiaTheme="minorHAnsi" w:cs="Arial"/>
          <w:color w:val="auto"/>
          <w:sz w:val="24"/>
          <w:lang w:val="ga-IE"/>
        </w:rPr>
      </w:pPr>
    </w:p>
    <w:p w14:paraId="6DB64415" w14:textId="38FAD96A" w:rsidR="002B71E9" w:rsidRPr="000B35B8" w:rsidRDefault="00624C0C" w:rsidP="007C0A3F">
      <w:pPr>
        <w:pStyle w:val="ListParagraph"/>
        <w:numPr>
          <w:ilvl w:val="0"/>
          <w:numId w:val="28"/>
        </w:numPr>
        <w:ind w:right="-794" w:hanging="218"/>
        <w:jc w:val="both"/>
        <w:rPr>
          <w:rFonts w:cs="Arial"/>
          <w:b/>
          <w:color w:val="auto"/>
          <w:sz w:val="24"/>
          <w:lang w:val="ga-IE"/>
        </w:rPr>
      </w:pPr>
      <w:r w:rsidRPr="000B35B8">
        <w:rPr>
          <w:rFonts w:cs="Arial"/>
          <w:b/>
          <w:color w:val="auto"/>
          <w:sz w:val="24"/>
          <w:lang w:val="ga-IE"/>
        </w:rPr>
        <w:lastRenderedPageBreak/>
        <w:t xml:space="preserve">    </w:t>
      </w:r>
      <w:r w:rsidR="002C7D3A" w:rsidRPr="000B35B8">
        <w:rPr>
          <w:rFonts w:cs="Arial"/>
          <w:b/>
          <w:color w:val="auto"/>
          <w:sz w:val="24"/>
          <w:lang w:val="ga-IE"/>
        </w:rPr>
        <w:t>Múinteoirí barrachais a ath-imlonnú</w:t>
      </w:r>
    </w:p>
    <w:p w14:paraId="045ED650" w14:textId="77777777" w:rsidR="002B71E9" w:rsidRPr="000B35B8" w:rsidRDefault="002B71E9" w:rsidP="00842C59">
      <w:pPr>
        <w:ind w:left="-709" w:right="-794"/>
        <w:jc w:val="both"/>
        <w:rPr>
          <w:rFonts w:cs="Arial"/>
          <w:color w:val="FF0000"/>
          <w:sz w:val="24"/>
          <w:lang w:val="ga-IE"/>
        </w:rPr>
      </w:pPr>
    </w:p>
    <w:p w14:paraId="7D03555D" w14:textId="77777777" w:rsidR="00F94FBC" w:rsidRPr="000B35B8" w:rsidRDefault="00F94FBC" w:rsidP="00D7353C">
      <w:pPr>
        <w:pStyle w:val="ListParagraph"/>
        <w:numPr>
          <w:ilvl w:val="0"/>
          <w:numId w:val="29"/>
        </w:numPr>
        <w:ind w:left="0" w:hanging="567"/>
        <w:jc w:val="both"/>
        <w:rPr>
          <w:rFonts w:cs="Arial"/>
          <w:sz w:val="24"/>
          <w:lang w:val="ga-IE"/>
        </w:rPr>
      </w:pPr>
      <w:r w:rsidRPr="000B35B8">
        <w:rPr>
          <w:rFonts w:cs="Arial"/>
          <w:b/>
          <w:sz w:val="24"/>
          <w:lang w:val="ga-IE"/>
        </w:rPr>
        <w:t>Faigheann scoileanna fógra ón Roinn faoi mhúinteoirí barrachais sa scoilbhliain seo chugainn</w:t>
      </w:r>
    </w:p>
    <w:p w14:paraId="2CCCBF6F" w14:textId="77777777" w:rsidR="00F94FBC" w:rsidRPr="000B35B8" w:rsidRDefault="00F94FBC" w:rsidP="00F94FBC">
      <w:pPr>
        <w:ind w:left="40"/>
        <w:jc w:val="both"/>
        <w:rPr>
          <w:rFonts w:cs="Arial"/>
          <w:sz w:val="24"/>
          <w:lang w:val="ga-IE"/>
        </w:rPr>
      </w:pPr>
    </w:p>
    <w:p w14:paraId="799B0D0F" w14:textId="77777777" w:rsidR="00110B89" w:rsidRPr="000B35B8" w:rsidRDefault="00110B89" w:rsidP="00110B89">
      <w:pPr>
        <w:ind w:left="40"/>
        <w:jc w:val="both"/>
        <w:rPr>
          <w:rFonts w:cs="Arial"/>
          <w:sz w:val="24"/>
          <w:lang w:val="ga-IE"/>
        </w:rPr>
      </w:pPr>
      <w:r w:rsidRPr="000B35B8">
        <w:rPr>
          <w:rFonts w:cs="Arial"/>
          <w:sz w:val="24"/>
          <w:lang w:val="ga-IE"/>
        </w:rPr>
        <w:t>Tosaíonn an próiseas ath-imlonnaithe le dúnadh scoileanna agus scoileanna barrachais a aithint.</w:t>
      </w:r>
    </w:p>
    <w:p w14:paraId="4C50FB20" w14:textId="77777777" w:rsidR="00110B89" w:rsidRPr="000B35B8" w:rsidRDefault="00110B89" w:rsidP="00110B89">
      <w:pPr>
        <w:ind w:left="40"/>
        <w:jc w:val="both"/>
        <w:rPr>
          <w:rFonts w:cs="Arial"/>
          <w:sz w:val="24"/>
          <w:lang w:val="ga-IE"/>
        </w:rPr>
      </w:pPr>
    </w:p>
    <w:p w14:paraId="59BECC12" w14:textId="77777777" w:rsidR="00110B89" w:rsidRPr="000B35B8" w:rsidRDefault="00110B89" w:rsidP="00110B89">
      <w:pPr>
        <w:ind w:left="40"/>
        <w:jc w:val="both"/>
        <w:rPr>
          <w:rFonts w:cs="Arial"/>
          <w:sz w:val="24"/>
          <w:lang w:val="ga-IE"/>
        </w:rPr>
      </w:pPr>
      <w:r w:rsidRPr="000B35B8">
        <w:rPr>
          <w:rFonts w:cs="Arial"/>
          <w:sz w:val="24"/>
          <w:lang w:val="ga-IE"/>
        </w:rPr>
        <w:t>I mí na Nollag, déanann an Roinn teagmháil le gach scoil a mbeidh 1 mhúinteoir nó níos mó acu a sháraíonn an leithdháileadh ceadaithe sa scoilbhliain seo chugainn. Iarrtar ar scoileanna sonraí a sholáthar faoi na hathruithe foirne a bhfuil súil leo a d’fhágfadh go laghdófaí líon na múinteoirí breise.</w:t>
      </w:r>
    </w:p>
    <w:p w14:paraId="07A7B964" w14:textId="77777777" w:rsidR="00110B89" w:rsidRPr="000B35B8" w:rsidRDefault="00110B89" w:rsidP="00110B89">
      <w:pPr>
        <w:ind w:left="40"/>
        <w:jc w:val="both"/>
        <w:rPr>
          <w:rFonts w:cs="Arial"/>
          <w:sz w:val="24"/>
          <w:lang w:val="ga-IE"/>
        </w:rPr>
      </w:pPr>
    </w:p>
    <w:p w14:paraId="3A90077E" w14:textId="4BECDB75" w:rsidR="002B71E9" w:rsidRPr="000B35B8" w:rsidRDefault="00110B89" w:rsidP="00842C59">
      <w:pPr>
        <w:ind w:right="169"/>
        <w:jc w:val="both"/>
        <w:rPr>
          <w:rFonts w:cs="Arial"/>
          <w:sz w:val="24"/>
          <w:lang w:val="ga-IE"/>
        </w:rPr>
      </w:pPr>
      <w:r w:rsidRPr="000B35B8">
        <w:rPr>
          <w:rFonts w:cs="Arial"/>
          <w:sz w:val="24"/>
          <w:lang w:val="ga-IE"/>
        </w:rPr>
        <w:t>Moltar do scoileanna a chur in iúl do gach múinteoir, lena n-áirítear iad siúd atá ar chead neamhláithreachta ceadaithe, go bhfuil foireann bharrachais ag an scoil agus go bhféadfadh sé go n-iarrfaí orthu múinteoir(í) a ainmniú le haghaidh ath-imlonnaithe éigeantaigh. Ba chóir a chur in iúl do mhúinteoirí go bhfuil faisnéis faoi na scéimeanna ath-imlonnaithe, lena n-áirítear Ceisteanna Coitianta, ar fáil ar shuíomh gréasáin na Roinne.</w:t>
      </w:r>
    </w:p>
    <w:p w14:paraId="389D6B86" w14:textId="77777777" w:rsidR="00110B89" w:rsidRPr="000B35B8" w:rsidRDefault="00110B89" w:rsidP="00842C59">
      <w:pPr>
        <w:ind w:right="169"/>
        <w:jc w:val="both"/>
        <w:rPr>
          <w:rFonts w:cs="Arial"/>
          <w:color w:val="auto"/>
          <w:sz w:val="24"/>
          <w:lang w:val="ga-IE"/>
        </w:rPr>
      </w:pPr>
    </w:p>
    <w:p w14:paraId="427C4AF5" w14:textId="7802C83D" w:rsidR="002B71E9" w:rsidRPr="000B35B8" w:rsidRDefault="00985FCE" w:rsidP="00842C59">
      <w:pPr>
        <w:ind w:right="169"/>
        <w:jc w:val="both"/>
        <w:rPr>
          <w:rFonts w:cs="Arial"/>
          <w:sz w:val="24"/>
          <w:lang w:val="ga-IE"/>
        </w:rPr>
      </w:pPr>
      <w:r w:rsidRPr="000B35B8">
        <w:rPr>
          <w:rFonts w:cs="Arial"/>
          <w:color w:val="auto"/>
          <w:sz w:val="24"/>
          <w:lang w:val="ga-IE"/>
        </w:rPr>
        <w:t>Féadfar líon na múinteoirí barrachais sa scoilbhliain seo chugainn a laghdú i gcás go bhfuil scoil ag súil go mbeidh ceann amháin nó níos mó de na hathruithe foirne seo a leanas aici agus</w:t>
      </w:r>
      <w:r w:rsidRPr="000B35B8">
        <w:rPr>
          <w:rFonts w:cs="Arial"/>
          <w:color w:val="auto"/>
          <w:sz w:val="24"/>
          <w:u w:val="single"/>
          <w:lang w:val="ga-IE"/>
        </w:rPr>
        <w:t xml:space="preserve"> i gcás nach gceapfar múinteoir ionaid:</w:t>
      </w:r>
    </w:p>
    <w:p w14:paraId="769F2E34" w14:textId="12863BAB" w:rsidR="003D2E3E" w:rsidRPr="000B35B8" w:rsidRDefault="003D2E3E" w:rsidP="003D2E3E">
      <w:pPr>
        <w:numPr>
          <w:ilvl w:val="0"/>
          <w:numId w:val="12"/>
        </w:numPr>
        <w:ind w:right="169"/>
        <w:jc w:val="both"/>
        <w:rPr>
          <w:rFonts w:cs="Arial"/>
          <w:sz w:val="24"/>
          <w:lang w:val="ga-IE"/>
        </w:rPr>
      </w:pPr>
      <w:r w:rsidRPr="000B35B8">
        <w:rPr>
          <w:rFonts w:cs="Arial"/>
          <w:sz w:val="24"/>
          <w:lang w:val="ga-IE"/>
        </w:rPr>
        <w:t>a bhfuiltear ag súil go dtarlóidh scoir/éirí as go dtí deireadh na scoilbhliana reatha</w:t>
      </w:r>
    </w:p>
    <w:p w14:paraId="53BC6631" w14:textId="1B6FB592" w:rsidR="003D2E3E" w:rsidRPr="000B35B8" w:rsidRDefault="003D2E3E" w:rsidP="003D2E3E">
      <w:pPr>
        <w:numPr>
          <w:ilvl w:val="0"/>
          <w:numId w:val="12"/>
        </w:numPr>
        <w:ind w:right="169"/>
        <w:jc w:val="both"/>
        <w:rPr>
          <w:rFonts w:cs="Arial"/>
          <w:sz w:val="24"/>
          <w:lang w:val="ga-IE"/>
        </w:rPr>
      </w:pPr>
      <w:r w:rsidRPr="000B35B8">
        <w:rPr>
          <w:rFonts w:cs="Arial"/>
          <w:sz w:val="24"/>
          <w:lang w:val="ga-IE"/>
        </w:rPr>
        <w:t>iarratais ar p</w:t>
      </w:r>
      <w:r w:rsidR="00991FB2" w:rsidRPr="000B35B8">
        <w:rPr>
          <w:rFonts w:cs="Arial"/>
          <w:sz w:val="24"/>
          <w:lang w:val="ga-IE"/>
        </w:rPr>
        <w:t>h</w:t>
      </w:r>
      <w:r w:rsidRPr="000B35B8">
        <w:rPr>
          <w:rFonts w:cs="Arial"/>
          <w:sz w:val="24"/>
          <w:lang w:val="ga-IE"/>
        </w:rPr>
        <w:t>ost</w:t>
      </w:r>
      <w:r w:rsidR="00BF11BD" w:rsidRPr="000B35B8">
        <w:rPr>
          <w:rFonts w:cs="Arial"/>
          <w:sz w:val="24"/>
          <w:lang w:val="ga-IE"/>
        </w:rPr>
        <w:t>roinnt</w:t>
      </w:r>
      <w:r w:rsidRPr="000B35B8">
        <w:rPr>
          <w:rFonts w:cs="Arial"/>
          <w:sz w:val="24"/>
          <w:lang w:val="ga-IE"/>
        </w:rPr>
        <w:t>, sos gairme nó iasacht i leith na scoilbhliana seo chugainn</w:t>
      </w:r>
    </w:p>
    <w:p w14:paraId="42C3EB47" w14:textId="644E21F8" w:rsidR="002B71E9" w:rsidRPr="000B35B8" w:rsidRDefault="003D2E3E" w:rsidP="003D2E3E">
      <w:pPr>
        <w:numPr>
          <w:ilvl w:val="0"/>
          <w:numId w:val="12"/>
        </w:numPr>
        <w:ind w:right="169"/>
        <w:jc w:val="both"/>
        <w:rPr>
          <w:rFonts w:cs="Arial"/>
          <w:sz w:val="24"/>
          <w:lang w:val="ga-IE"/>
        </w:rPr>
      </w:pPr>
      <w:r w:rsidRPr="000B35B8">
        <w:rPr>
          <w:rFonts w:cs="Arial"/>
          <w:sz w:val="24"/>
          <w:lang w:val="ga-IE"/>
        </w:rPr>
        <w:t>réamh-mheas ar rollú méadaithe sa scoilbhliain seo chugainn (nár dearbhaíodh fós ach a bhfuiltear ag súil go dtarlóidh sé).</w:t>
      </w:r>
    </w:p>
    <w:p w14:paraId="247A086D" w14:textId="77777777" w:rsidR="003D2E3E" w:rsidRPr="000B35B8" w:rsidRDefault="003D2E3E" w:rsidP="003D2E3E">
      <w:pPr>
        <w:ind w:left="720" w:right="169"/>
        <w:jc w:val="both"/>
        <w:rPr>
          <w:rFonts w:cs="Arial"/>
          <w:sz w:val="24"/>
          <w:lang w:val="ga-IE"/>
        </w:rPr>
      </w:pPr>
    </w:p>
    <w:p w14:paraId="519A0689" w14:textId="37AA06A9" w:rsidR="002B71E9" w:rsidRPr="000B35B8" w:rsidRDefault="00C61E20" w:rsidP="00842C59">
      <w:pPr>
        <w:ind w:right="169"/>
        <w:jc w:val="both"/>
        <w:rPr>
          <w:rFonts w:cs="Arial"/>
          <w:b/>
          <w:sz w:val="24"/>
          <w:lang w:val="ga-IE"/>
        </w:rPr>
      </w:pPr>
      <w:r w:rsidRPr="000B35B8">
        <w:rPr>
          <w:rFonts w:cs="Arial"/>
          <w:b/>
          <w:sz w:val="24"/>
          <w:lang w:val="ga-IE"/>
        </w:rPr>
        <w:t xml:space="preserve">TABHAIR FAOI DEARA - Sa chás go bhfuil múinteoir ag dul ar scor, ag éirí as nó go mbeidh iarratas ceadaithe ag bainistíocht na scoile ar sciar poist, sos gairme nó ar iasacht agus </w:t>
      </w:r>
      <w:r w:rsidRPr="000B35B8">
        <w:rPr>
          <w:rFonts w:cs="Arial"/>
          <w:b/>
          <w:sz w:val="24"/>
          <w:u w:val="single"/>
          <w:lang w:val="ga-IE"/>
        </w:rPr>
        <w:t>ceapfar múinteoir ionaid,</w:t>
      </w:r>
      <w:r w:rsidRPr="000B35B8">
        <w:rPr>
          <w:rFonts w:cs="Arial"/>
          <w:b/>
          <w:sz w:val="24"/>
          <w:lang w:val="ga-IE"/>
        </w:rPr>
        <w:t xml:space="preserve"> </w:t>
      </w:r>
      <w:r w:rsidRPr="000B35B8">
        <w:rPr>
          <w:rFonts w:cs="Arial"/>
          <w:b/>
          <w:sz w:val="24"/>
          <w:u w:val="single"/>
          <w:lang w:val="ga-IE"/>
        </w:rPr>
        <w:t>ní</w:t>
      </w:r>
      <w:r w:rsidRPr="000B35B8">
        <w:rPr>
          <w:rFonts w:cs="Arial"/>
          <w:b/>
          <w:sz w:val="24"/>
          <w:lang w:val="ga-IE"/>
        </w:rPr>
        <w:t xml:space="preserve"> bheidh laghdú ar líon na foirne dá bharr.</w:t>
      </w:r>
    </w:p>
    <w:p w14:paraId="10CE5637" w14:textId="77777777" w:rsidR="00C61E20" w:rsidRPr="000B35B8" w:rsidRDefault="00C61E20" w:rsidP="00842C59">
      <w:pPr>
        <w:ind w:right="169"/>
        <w:jc w:val="both"/>
        <w:rPr>
          <w:rFonts w:cs="Arial"/>
          <w:b/>
          <w:sz w:val="24"/>
          <w:lang w:val="ga-IE"/>
        </w:rPr>
      </w:pPr>
    </w:p>
    <w:p w14:paraId="2E6B954F" w14:textId="09566C34" w:rsidR="002B71E9" w:rsidRPr="000B35B8" w:rsidRDefault="007E1EF8" w:rsidP="00842C59">
      <w:pPr>
        <w:ind w:right="169"/>
        <w:jc w:val="both"/>
        <w:rPr>
          <w:rFonts w:cs="Arial"/>
          <w:sz w:val="24"/>
          <w:lang w:val="ga-IE"/>
        </w:rPr>
      </w:pPr>
      <w:r w:rsidRPr="000B35B8">
        <w:rPr>
          <w:rFonts w:cs="Arial"/>
          <w:sz w:val="24"/>
          <w:lang w:val="ga-IE"/>
        </w:rPr>
        <w:t>Nuair a gheofar na hathruithe foirne a bhfuil súil leo, déanfar seasamh foirne na scoileanna a choigeartú agus cuirfear na scoileanna ar an eolas i mí Feabhra má éilítear orthu múinteoir(í) a ainmniú le haghaidh ath-imlonnaithe.</w:t>
      </w:r>
    </w:p>
    <w:p w14:paraId="60A732D8" w14:textId="77777777" w:rsidR="007E1EF8" w:rsidRPr="000B35B8" w:rsidRDefault="007E1EF8" w:rsidP="00842C59">
      <w:pPr>
        <w:ind w:right="169"/>
        <w:jc w:val="both"/>
        <w:rPr>
          <w:rFonts w:cs="Arial"/>
          <w:b/>
          <w:sz w:val="24"/>
          <w:lang w:val="ga-IE"/>
        </w:rPr>
      </w:pPr>
    </w:p>
    <w:p w14:paraId="704BC4CC" w14:textId="04B114F1" w:rsidR="002B71E9" w:rsidRPr="000B35B8" w:rsidRDefault="0025581D" w:rsidP="00842C59">
      <w:pPr>
        <w:jc w:val="both"/>
        <w:rPr>
          <w:rFonts w:cs="Arial"/>
          <w:b/>
          <w:sz w:val="24"/>
          <w:lang w:val="ga-IE"/>
        </w:rPr>
      </w:pPr>
      <w:r w:rsidRPr="000B35B8">
        <w:rPr>
          <w:rFonts w:cs="Arial"/>
          <w:b/>
          <w:sz w:val="24"/>
          <w:lang w:val="ga-IE"/>
        </w:rPr>
        <w:t xml:space="preserve">Tabhair faoi deara le do thoil nuair a úsáidtear scoir, éirí as nó iarratais ar </w:t>
      </w:r>
      <w:r w:rsidR="001E5CCC" w:rsidRPr="000B35B8">
        <w:rPr>
          <w:rFonts w:cs="Arial"/>
          <w:b/>
          <w:sz w:val="24"/>
          <w:lang w:val="ga-IE"/>
        </w:rPr>
        <w:t>poistroinnt/</w:t>
      </w:r>
      <w:r w:rsidRPr="000B35B8">
        <w:rPr>
          <w:rFonts w:cs="Arial"/>
          <w:b/>
          <w:sz w:val="24"/>
          <w:lang w:val="ga-IE"/>
        </w:rPr>
        <w:t>sos gairme</w:t>
      </w:r>
      <w:r w:rsidR="001E5CCC" w:rsidRPr="000B35B8">
        <w:rPr>
          <w:rFonts w:cs="Arial"/>
          <w:b/>
          <w:sz w:val="24"/>
          <w:lang w:val="ga-IE"/>
        </w:rPr>
        <w:t>/</w:t>
      </w:r>
      <w:r w:rsidRPr="000B35B8">
        <w:rPr>
          <w:rFonts w:cs="Arial"/>
          <w:b/>
          <w:sz w:val="24"/>
          <w:lang w:val="ga-IE"/>
        </w:rPr>
        <w:t>iasacht chun líon foirne na scoile a laghdú:</w:t>
      </w:r>
    </w:p>
    <w:p w14:paraId="25C9C2CB" w14:textId="77777777" w:rsidR="002B71E9" w:rsidRPr="000B35B8" w:rsidRDefault="002B71E9" w:rsidP="00842C59">
      <w:pPr>
        <w:jc w:val="both"/>
        <w:rPr>
          <w:rFonts w:cs="Arial"/>
          <w:b/>
          <w:sz w:val="24"/>
          <w:lang w:val="ga-IE"/>
        </w:rPr>
      </w:pPr>
    </w:p>
    <w:p w14:paraId="4CA80F3E" w14:textId="59A30016" w:rsidR="001A5D39" w:rsidRPr="000B35B8" w:rsidRDefault="001A5D39" w:rsidP="00D7353C">
      <w:pPr>
        <w:pStyle w:val="ListParagraph"/>
        <w:ind w:left="851" w:right="169" w:hanging="131"/>
        <w:jc w:val="both"/>
        <w:rPr>
          <w:rFonts w:cs="Arial"/>
          <w:b/>
          <w:sz w:val="24"/>
          <w:lang w:val="ga-IE"/>
        </w:rPr>
      </w:pPr>
      <w:r w:rsidRPr="000B35B8">
        <w:rPr>
          <w:rFonts w:cs="Arial"/>
          <w:b/>
          <w:sz w:val="24"/>
          <w:lang w:val="ga-IE"/>
        </w:rPr>
        <w:t>•</w:t>
      </w:r>
      <w:r w:rsidR="00D7353C" w:rsidRPr="000B35B8">
        <w:rPr>
          <w:rFonts w:cs="Arial"/>
          <w:b/>
          <w:sz w:val="24"/>
          <w:lang w:val="ga-IE"/>
        </w:rPr>
        <w:tab/>
      </w:r>
      <w:r w:rsidRPr="000B35B8">
        <w:rPr>
          <w:rFonts w:cs="Arial"/>
          <w:b/>
          <w:sz w:val="24"/>
          <w:lang w:val="ga-IE"/>
        </w:rPr>
        <w:t xml:space="preserve"> </w:t>
      </w:r>
      <w:r w:rsidR="00991FB2" w:rsidRPr="000B35B8">
        <w:rPr>
          <w:rFonts w:cs="Arial"/>
          <w:b/>
          <w:sz w:val="24"/>
          <w:lang w:val="ga-IE"/>
        </w:rPr>
        <w:t xml:space="preserve">nach gceadófar </w:t>
      </w:r>
      <w:r w:rsidRPr="000B35B8">
        <w:rPr>
          <w:rFonts w:cs="Arial"/>
          <w:b/>
          <w:sz w:val="24"/>
          <w:lang w:val="ga-IE"/>
        </w:rPr>
        <w:t>leithdháileadh breise trí lamháltais churaclaim chun na múinteoirí seo a athsholáthar.</w:t>
      </w:r>
    </w:p>
    <w:p w14:paraId="642DED22" w14:textId="4C87770A" w:rsidR="00D742EB" w:rsidRPr="000B35B8" w:rsidRDefault="001A5D39" w:rsidP="00D7353C">
      <w:pPr>
        <w:pStyle w:val="ListParagraph"/>
        <w:ind w:left="993" w:right="169" w:hanging="273"/>
        <w:jc w:val="both"/>
        <w:rPr>
          <w:rFonts w:cs="Arial"/>
          <w:b/>
          <w:sz w:val="24"/>
          <w:lang w:val="ga-IE"/>
        </w:rPr>
      </w:pPr>
      <w:r w:rsidRPr="000B35B8">
        <w:rPr>
          <w:rFonts w:cs="Arial"/>
          <w:b/>
          <w:sz w:val="24"/>
          <w:lang w:val="ga-IE"/>
        </w:rPr>
        <w:t xml:space="preserve">• </w:t>
      </w:r>
      <w:r w:rsidR="00991FB2" w:rsidRPr="000B35B8">
        <w:rPr>
          <w:rFonts w:cs="Arial"/>
          <w:b/>
          <w:sz w:val="24"/>
          <w:lang w:val="ga-IE"/>
        </w:rPr>
        <w:t xml:space="preserve">nach </w:t>
      </w:r>
      <w:r w:rsidRPr="000B35B8">
        <w:rPr>
          <w:rFonts w:cs="Arial"/>
          <w:b/>
          <w:sz w:val="24"/>
          <w:lang w:val="ga-IE"/>
        </w:rPr>
        <w:t>mór do scoileanna an Rannán Leithdháilte Múinteoirí Iar-Bhunscoile a chur ar an eolas láithreach nuair nach dtéann na hiarratais seo ar aghaidh. Ansin athrófar seasamh foirne na scoile agus, nuair is infheidhme, ceanglófar ar an scoil múinteoir(í) a ainmniú mar bharrachas sa scoilbhliain seo chugainn.</w:t>
      </w:r>
    </w:p>
    <w:p w14:paraId="03EE972C" w14:textId="77777777" w:rsidR="00FE19BD" w:rsidRPr="000B35B8" w:rsidRDefault="00FE19BD" w:rsidP="00D7353C">
      <w:pPr>
        <w:pStyle w:val="ListParagraph"/>
        <w:ind w:left="993" w:right="169" w:hanging="273"/>
        <w:jc w:val="both"/>
        <w:rPr>
          <w:rFonts w:cs="Arial"/>
          <w:b/>
          <w:sz w:val="24"/>
          <w:lang w:val="ga-IE"/>
        </w:rPr>
      </w:pPr>
    </w:p>
    <w:p w14:paraId="17EAFFD0" w14:textId="77777777" w:rsidR="00B80861" w:rsidRPr="000B35B8" w:rsidRDefault="00B80861" w:rsidP="00B80861">
      <w:pPr>
        <w:ind w:right="169"/>
        <w:jc w:val="both"/>
        <w:rPr>
          <w:rFonts w:cs="Arial"/>
          <w:b/>
          <w:sz w:val="24"/>
          <w:lang w:val="ga-IE"/>
        </w:rPr>
      </w:pPr>
    </w:p>
    <w:p w14:paraId="6351DBAA" w14:textId="7A4BE067" w:rsidR="002B71E9" w:rsidRPr="000B35B8" w:rsidRDefault="008C082F" w:rsidP="007C0A3F">
      <w:pPr>
        <w:pStyle w:val="ListParagraph"/>
        <w:numPr>
          <w:ilvl w:val="0"/>
          <w:numId w:val="29"/>
        </w:numPr>
        <w:spacing w:after="160" w:line="259" w:lineRule="auto"/>
        <w:ind w:left="0" w:hanging="567"/>
        <w:jc w:val="both"/>
        <w:rPr>
          <w:rFonts w:cs="Arial"/>
          <w:b/>
          <w:sz w:val="24"/>
          <w:lang w:val="ga-IE"/>
        </w:rPr>
      </w:pPr>
      <w:r w:rsidRPr="000B35B8">
        <w:rPr>
          <w:rFonts w:cs="Arial"/>
          <w:b/>
          <w:sz w:val="24"/>
          <w:lang w:val="ga-IE"/>
        </w:rPr>
        <w:t>Scoileanna a éilítear ar mhúinteoir(í) a ainmniú le haghaidh ath-imlonnaithe</w:t>
      </w:r>
    </w:p>
    <w:p w14:paraId="7C691ECC" w14:textId="2730B25B" w:rsidR="002B71E9" w:rsidRPr="000B35B8" w:rsidRDefault="00890032" w:rsidP="00842C59">
      <w:pPr>
        <w:jc w:val="both"/>
        <w:rPr>
          <w:rFonts w:cs="Arial"/>
          <w:sz w:val="24"/>
          <w:lang w:val="ga-IE"/>
        </w:rPr>
      </w:pPr>
      <w:r w:rsidRPr="000B35B8">
        <w:rPr>
          <w:rFonts w:cs="Arial"/>
          <w:sz w:val="24"/>
          <w:lang w:val="ga-IE"/>
        </w:rPr>
        <w:lastRenderedPageBreak/>
        <w:t>Nuair a gheofar faisnéis ó scoil mar atá mínithe i gCuid (a) thuasluaite, déanfaidh an Roinn athbhreithniú ar an seasamh foirne agus dearbhóidh sí an bhfuil sé de cheangal ar an scoil múinteoir(í) a ainmniú le haghaidh ath-imlonnaithe.</w:t>
      </w:r>
    </w:p>
    <w:p w14:paraId="3D7AB2F8" w14:textId="77777777" w:rsidR="00890032" w:rsidRPr="000B35B8" w:rsidRDefault="00890032" w:rsidP="00842C59">
      <w:pPr>
        <w:jc w:val="both"/>
        <w:rPr>
          <w:rFonts w:cs="Arial"/>
          <w:b/>
          <w:sz w:val="24"/>
          <w:lang w:val="ga-IE"/>
        </w:rPr>
      </w:pPr>
    </w:p>
    <w:p w14:paraId="67CF6295" w14:textId="5AF5106F" w:rsidR="002B71E9" w:rsidRPr="000B35B8" w:rsidRDefault="001E6861" w:rsidP="00842C59">
      <w:pPr>
        <w:jc w:val="both"/>
        <w:rPr>
          <w:rFonts w:cs="Arial"/>
          <w:b/>
          <w:sz w:val="24"/>
          <w:lang w:val="ga-IE"/>
        </w:rPr>
      </w:pPr>
      <w:r w:rsidRPr="000B35B8">
        <w:rPr>
          <w:rFonts w:cs="Arial"/>
          <w:b/>
          <w:sz w:val="24"/>
          <w:lang w:val="ga-IE"/>
        </w:rPr>
        <w:t>Nuair a fhaigheann scoil fógra ón Roinn go gcaithfear múinteoir(í) a ainmniú le haghaidh ath-imlonnú éigeantach</w:t>
      </w:r>
      <w:r w:rsidR="007F561B" w:rsidRPr="000B35B8">
        <w:rPr>
          <w:rFonts w:cs="Arial"/>
          <w:b/>
          <w:sz w:val="24"/>
          <w:lang w:val="ga-IE"/>
        </w:rPr>
        <w:t>;</w:t>
      </w:r>
      <w:r w:rsidRPr="000B35B8">
        <w:rPr>
          <w:rFonts w:cs="Arial"/>
          <w:b/>
          <w:sz w:val="24"/>
          <w:lang w:val="ga-IE"/>
        </w:rPr>
        <w:t xml:space="preserve"> ar an gcéad dul síos, éilítear ar an scoil</w:t>
      </w:r>
      <w:r w:rsidR="002B71E9" w:rsidRPr="000B35B8">
        <w:rPr>
          <w:rFonts w:cs="Arial"/>
          <w:b/>
          <w:sz w:val="24"/>
          <w:lang w:val="ga-IE"/>
        </w:rPr>
        <w:t xml:space="preserve">:  </w:t>
      </w:r>
    </w:p>
    <w:p w14:paraId="1A05CC51" w14:textId="77777777" w:rsidR="002B71E9" w:rsidRPr="000B35B8" w:rsidRDefault="002B71E9" w:rsidP="00842C59">
      <w:pPr>
        <w:jc w:val="both"/>
        <w:rPr>
          <w:rFonts w:cs="Arial"/>
          <w:b/>
          <w:sz w:val="24"/>
          <w:lang w:val="ga-IE"/>
        </w:rPr>
      </w:pPr>
    </w:p>
    <w:p w14:paraId="461CEAC7" w14:textId="13DB28E0" w:rsidR="00F22FD3" w:rsidRPr="000B35B8" w:rsidRDefault="00F22FD3" w:rsidP="00F22FD3">
      <w:pPr>
        <w:pStyle w:val="ListParagraph"/>
        <w:numPr>
          <w:ilvl w:val="0"/>
          <w:numId w:val="25"/>
        </w:numPr>
        <w:autoSpaceDE w:val="0"/>
        <w:autoSpaceDN w:val="0"/>
        <w:adjustRightInd w:val="0"/>
        <w:spacing w:after="160" w:line="259" w:lineRule="auto"/>
        <w:jc w:val="both"/>
        <w:rPr>
          <w:rFonts w:cs="Arial"/>
          <w:sz w:val="24"/>
          <w:lang w:val="ga-IE"/>
        </w:rPr>
      </w:pPr>
      <w:r w:rsidRPr="000B35B8">
        <w:rPr>
          <w:rFonts w:cs="Arial"/>
          <w:sz w:val="24"/>
          <w:lang w:val="ga-IE"/>
        </w:rPr>
        <w:t>gach múinteoir sa scoil a chur ar an eolas, lena n-áirítear iad siúd atá ar chead neamhláithreachta ceadaithe, go gceanglaítear ar an scoil múinteoir(í) a ainmniú le haghaidh ath-imlonnaithe éigeantaigh agus go bhfuil sí oscailte do gach múinteoir iarratas a dhéanamh ar ath-imlonnú deonach, faoi réir coinníollacha áirithe.</w:t>
      </w:r>
      <w:r w:rsidR="00F8725B" w:rsidRPr="000B35B8">
        <w:rPr>
          <w:rFonts w:cs="Arial"/>
          <w:sz w:val="24"/>
          <w:lang w:val="ga-IE"/>
        </w:rPr>
        <w:t xml:space="preserve"> </w:t>
      </w:r>
      <w:r w:rsidRPr="000B35B8">
        <w:rPr>
          <w:rFonts w:cs="Arial"/>
          <w:sz w:val="24"/>
          <w:lang w:val="ga-IE"/>
        </w:rPr>
        <w:t>(mír 6 den scéim)</w:t>
      </w:r>
    </w:p>
    <w:p w14:paraId="5E679C13" w14:textId="12CCE778" w:rsidR="00F22FD3" w:rsidRPr="000B35B8" w:rsidRDefault="00F22FD3" w:rsidP="00F22FD3">
      <w:pPr>
        <w:pStyle w:val="ListParagraph"/>
        <w:numPr>
          <w:ilvl w:val="0"/>
          <w:numId w:val="25"/>
        </w:numPr>
        <w:autoSpaceDE w:val="0"/>
        <w:autoSpaceDN w:val="0"/>
        <w:adjustRightInd w:val="0"/>
        <w:spacing w:after="160" w:line="259" w:lineRule="auto"/>
        <w:jc w:val="both"/>
        <w:rPr>
          <w:rFonts w:cs="Arial"/>
          <w:b/>
          <w:bCs/>
          <w:i/>
          <w:iCs/>
          <w:sz w:val="24"/>
          <w:lang w:val="ga-IE"/>
        </w:rPr>
      </w:pPr>
      <w:r w:rsidRPr="000B35B8">
        <w:rPr>
          <w:rFonts w:cs="Arial"/>
          <w:sz w:val="24"/>
          <w:lang w:val="ga-IE"/>
        </w:rPr>
        <w:t xml:space="preserve">a chur ar fáil don fhoireann uile </w:t>
      </w:r>
      <w:r w:rsidRPr="000B35B8">
        <w:rPr>
          <w:rFonts w:cs="Arial"/>
          <w:b/>
          <w:bCs/>
          <w:sz w:val="24"/>
          <w:lang w:val="ga-IE"/>
        </w:rPr>
        <w:t xml:space="preserve">Aguisín 2 de Chiorclán 25/2011 - </w:t>
      </w:r>
      <w:r w:rsidRPr="000B35B8">
        <w:rPr>
          <w:rFonts w:cs="Arial"/>
          <w:b/>
          <w:bCs/>
          <w:i/>
          <w:iCs/>
          <w:sz w:val="24"/>
          <w:lang w:val="ga-IE"/>
        </w:rPr>
        <w:t>Scéim ath-imlonnaithe do mhúinteoirí atá barrachais do riachtanais seachas i gcásanna ina ndúnfar an scoil</w:t>
      </w:r>
    </w:p>
    <w:p w14:paraId="47DB5F31" w14:textId="76C4C110" w:rsidR="00F22FD3" w:rsidRPr="000B35B8" w:rsidRDefault="00F22FD3" w:rsidP="00F22FD3">
      <w:pPr>
        <w:pStyle w:val="ListParagraph"/>
        <w:numPr>
          <w:ilvl w:val="0"/>
          <w:numId w:val="25"/>
        </w:numPr>
        <w:autoSpaceDE w:val="0"/>
        <w:autoSpaceDN w:val="0"/>
        <w:adjustRightInd w:val="0"/>
        <w:spacing w:after="160" w:line="259" w:lineRule="auto"/>
        <w:jc w:val="both"/>
        <w:rPr>
          <w:rFonts w:cs="Arial"/>
          <w:sz w:val="24"/>
          <w:lang w:val="ga-IE"/>
        </w:rPr>
      </w:pPr>
      <w:r w:rsidRPr="000B35B8">
        <w:rPr>
          <w:rFonts w:cs="Arial"/>
          <w:sz w:val="24"/>
          <w:lang w:val="ga-IE"/>
        </w:rPr>
        <w:t>liosta sinsearachta cothrom le dáta a chur ar fáil do gach ball foirne do gach múinteoir buan</w:t>
      </w:r>
      <w:r w:rsidR="00F8725B" w:rsidRPr="000B35B8">
        <w:rPr>
          <w:rFonts w:cs="Arial"/>
          <w:sz w:val="24"/>
          <w:lang w:val="ga-IE"/>
        </w:rPr>
        <w:t>/</w:t>
      </w:r>
      <w:r w:rsidRPr="000B35B8">
        <w:rPr>
          <w:rFonts w:cs="Arial"/>
          <w:sz w:val="24"/>
          <w:lang w:val="ga-IE"/>
        </w:rPr>
        <w:t>CID, lena n-áirítear bliain an cheapacháin, ábhair atá cláraithe leis an gComhairle Mhúinteoireachta agus ábhair theagaisc eile. (Níl múinteoirí atá fostaithe ar chonradh RPT le háireamh ar an liosta sinsearachta) Ainmneofar múinteoirí trí thagairt a dhéanamh don liosta sinsearachta</w:t>
      </w:r>
    </w:p>
    <w:p w14:paraId="45DFAFEB" w14:textId="47239D78" w:rsidR="00F22FD3" w:rsidRPr="000B35B8" w:rsidRDefault="00F22FD3" w:rsidP="00F22FD3">
      <w:pPr>
        <w:pStyle w:val="ListParagraph"/>
        <w:numPr>
          <w:ilvl w:val="0"/>
          <w:numId w:val="25"/>
        </w:numPr>
        <w:autoSpaceDE w:val="0"/>
        <w:autoSpaceDN w:val="0"/>
        <w:adjustRightInd w:val="0"/>
        <w:spacing w:after="160" w:line="259" w:lineRule="auto"/>
        <w:jc w:val="both"/>
        <w:rPr>
          <w:rFonts w:cs="Arial"/>
          <w:sz w:val="24"/>
          <w:lang w:val="ga-IE"/>
        </w:rPr>
      </w:pPr>
      <w:r w:rsidRPr="000B35B8">
        <w:rPr>
          <w:rFonts w:cs="Arial"/>
          <w:sz w:val="24"/>
          <w:lang w:val="ga-IE"/>
        </w:rPr>
        <w:t>iniúchadh curaclaim a dhéanamh don scoilbhliain seo chugainn. (féach cuid 3.1 den chiorclán seo) Sa chás go n-ainmnítear múinteoir le haghaidh ath-imlonnaithe, tá sé tábhachtach go gcuirfí ar an eolas go hiomlán faoin gcúis lena n-ainmniúchán. Is féidir leis an iniúchadh curaclaim cuidiú leis an tuiscint seo agus faisnéis ábhartha a sholáthar chun an múinteoir a chur ar an eolas i gcás achomhairc. Ar iarratas ón múinteoir ainmnithe, ba cheart don Phríomhoide an t-iniúchadh curaclaim a phlé leis</w:t>
      </w:r>
      <w:r w:rsidR="00F8725B" w:rsidRPr="000B35B8">
        <w:rPr>
          <w:rFonts w:cs="Arial"/>
          <w:sz w:val="24"/>
          <w:lang w:val="ga-IE"/>
        </w:rPr>
        <w:t>/</w:t>
      </w:r>
      <w:r w:rsidRPr="000B35B8">
        <w:rPr>
          <w:rFonts w:cs="Arial"/>
          <w:sz w:val="24"/>
          <w:lang w:val="ga-IE"/>
        </w:rPr>
        <w:t>léi.</w:t>
      </w:r>
    </w:p>
    <w:p w14:paraId="52B4E8B3" w14:textId="574691E5" w:rsidR="002B71E9" w:rsidRPr="000B35B8" w:rsidRDefault="00F22FD3" w:rsidP="00F22FD3">
      <w:pPr>
        <w:numPr>
          <w:ilvl w:val="0"/>
          <w:numId w:val="25"/>
        </w:numPr>
        <w:autoSpaceDE w:val="0"/>
        <w:autoSpaceDN w:val="0"/>
        <w:adjustRightInd w:val="0"/>
        <w:jc w:val="both"/>
        <w:rPr>
          <w:rFonts w:cs="Arial"/>
          <w:b/>
          <w:sz w:val="24"/>
          <w:lang w:val="ga-IE"/>
        </w:rPr>
      </w:pPr>
      <w:r w:rsidRPr="000B35B8">
        <w:rPr>
          <w:rFonts w:cs="Arial"/>
          <w:sz w:val="24"/>
          <w:lang w:val="ga-IE"/>
        </w:rPr>
        <w:t>na múinteoir(í) atá le hainmniú le haghaidh ath-imlonnaithe a shainaithint de réir mhír 7 den scéim. Ní mór do bhainistíocht na scoile Foirm RD7 (a) a chomhlánú agus a choinneáil mar chuid de mhiontuairiscí chruinniú an Bhoird Bainistíochta ina ndearnadh an cinneadh múinteoir(í) a ainmniú le haghaidh ath-imlonnaithe. Éileoidh na Stiúrthóirí Ath-imlonnaithe air i gcás achomhairc.</w:t>
      </w:r>
    </w:p>
    <w:p w14:paraId="3C102608" w14:textId="77777777" w:rsidR="00F22FD3" w:rsidRPr="000B35B8" w:rsidRDefault="00F22FD3" w:rsidP="00F22FD3">
      <w:pPr>
        <w:autoSpaceDE w:val="0"/>
        <w:autoSpaceDN w:val="0"/>
        <w:adjustRightInd w:val="0"/>
        <w:jc w:val="both"/>
        <w:rPr>
          <w:rFonts w:cs="Arial"/>
          <w:b/>
          <w:sz w:val="24"/>
          <w:lang w:val="ga-IE"/>
        </w:rPr>
      </w:pPr>
    </w:p>
    <w:p w14:paraId="755A6455" w14:textId="74A571F2" w:rsidR="002B71E9" w:rsidRPr="000B35B8" w:rsidRDefault="00A349E0" w:rsidP="003F5105">
      <w:pPr>
        <w:autoSpaceDE w:val="0"/>
        <w:autoSpaceDN w:val="0"/>
        <w:adjustRightInd w:val="0"/>
        <w:ind w:left="360"/>
        <w:jc w:val="both"/>
        <w:rPr>
          <w:rFonts w:cs="Arial"/>
          <w:b/>
          <w:sz w:val="24"/>
          <w:lang w:val="ga-IE"/>
        </w:rPr>
      </w:pPr>
      <w:r w:rsidRPr="000B35B8">
        <w:rPr>
          <w:rFonts w:cs="Arial"/>
          <w:b/>
          <w:sz w:val="24"/>
          <w:lang w:val="ga-IE"/>
        </w:rPr>
        <w:t>Nuair a chuirtear na múinteoirí ar an eolas faoina n-ainmniúchán le haghaidh ath-imlonnú éigeantach, caithfidh an scoil na nithe seo a leanas a sholáthar don mhúinteoir</w:t>
      </w:r>
      <w:r w:rsidR="003F5105" w:rsidRPr="000B35B8">
        <w:rPr>
          <w:rFonts w:cs="Arial"/>
          <w:b/>
          <w:sz w:val="24"/>
          <w:lang w:val="ga-IE"/>
        </w:rPr>
        <w:t>/</w:t>
      </w:r>
      <w:r w:rsidRPr="000B35B8">
        <w:rPr>
          <w:rFonts w:cs="Arial"/>
          <w:b/>
          <w:sz w:val="24"/>
          <w:lang w:val="ga-IE"/>
        </w:rPr>
        <w:t>do na múinteoirí:</w:t>
      </w:r>
    </w:p>
    <w:p w14:paraId="23D63B32" w14:textId="77777777" w:rsidR="00A349E0" w:rsidRPr="000B35B8" w:rsidRDefault="00A349E0" w:rsidP="00842C59">
      <w:pPr>
        <w:autoSpaceDE w:val="0"/>
        <w:autoSpaceDN w:val="0"/>
        <w:adjustRightInd w:val="0"/>
        <w:jc w:val="both"/>
        <w:rPr>
          <w:rFonts w:cs="Arial"/>
          <w:b/>
          <w:sz w:val="24"/>
          <w:lang w:val="ga-IE"/>
        </w:rPr>
      </w:pPr>
    </w:p>
    <w:p w14:paraId="251144AE" w14:textId="00103BDC" w:rsidR="00F02CFA" w:rsidRPr="000B35B8" w:rsidRDefault="00F02CFA" w:rsidP="00F02CFA">
      <w:pPr>
        <w:pStyle w:val="ListParagraph"/>
        <w:numPr>
          <w:ilvl w:val="0"/>
          <w:numId w:val="24"/>
        </w:numPr>
        <w:autoSpaceDE w:val="0"/>
        <w:autoSpaceDN w:val="0"/>
        <w:adjustRightInd w:val="0"/>
        <w:spacing w:after="160" w:line="259" w:lineRule="auto"/>
        <w:jc w:val="both"/>
        <w:rPr>
          <w:rFonts w:cs="Arial"/>
          <w:sz w:val="24"/>
          <w:lang w:val="ga-IE"/>
        </w:rPr>
      </w:pPr>
      <w:r w:rsidRPr="000B35B8">
        <w:rPr>
          <w:rFonts w:cs="Arial"/>
          <w:sz w:val="24"/>
          <w:lang w:val="ga-IE"/>
        </w:rPr>
        <w:t>liosta de na múinteoirí buana/CID go léir sa scoil in ord sinsearachta lena n-áirítear bliain an cheapacháin, ábhair atá cláraithe leis an gComhairle Mhúinteoireachta agus ábhair theagaisc eile</w:t>
      </w:r>
    </w:p>
    <w:p w14:paraId="228486D4" w14:textId="1CFE2B8A" w:rsidR="00F02CFA" w:rsidRPr="000B35B8" w:rsidRDefault="00F02CFA" w:rsidP="00F02CFA">
      <w:pPr>
        <w:pStyle w:val="ListParagraph"/>
        <w:numPr>
          <w:ilvl w:val="0"/>
          <w:numId w:val="24"/>
        </w:numPr>
        <w:autoSpaceDE w:val="0"/>
        <w:autoSpaceDN w:val="0"/>
        <w:adjustRightInd w:val="0"/>
        <w:spacing w:after="160" w:line="259" w:lineRule="auto"/>
        <w:jc w:val="both"/>
        <w:rPr>
          <w:rFonts w:cs="Arial"/>
          <w:sz w:val="24"/>
          <w:lang w:val="ga-IE"/>
        </w:rPr>
      </w:pPr>
      <w:r w:rsidRPr="000B35B8">
        <w:rPr>
          <w:rFonts w:cs="Arial"/>
          <w:b/>
          <w:bCs/>
          <w:sz w:val="24"/>
          <w:lang w:val="ga-IE"/>
        </w:rPr>
        <w:t>Foirm RD7 (b)</w:t>
      </w:r>
      <w:r w:rsidRPr="000B35B8">
        <w:rPr>
          <w:rFonts w:cs="Arial"/>
          <w:sz w:val="24"/>
          <w:lang w:val="ga-IE"/>
        </w:rPr>
        <w:t xml:space="preserve"> - ráiteas a mhíníonn cén fáth, i bhfianaise riachtanais churaclaim na scoile, gur ainmnigh bainistíocht na scoile é/í le haghaidh ath-imlonnaithe (mír 7 den scéim)</w:t>
      </w:r>
    </w:p>
    <w:p w14:paraId="51352EA8" w14:textId="5BF7F984" w:rsidR="00F02CFA" w:rsidRPr="000B35B8" w:rsidRDefault="00F02CFA" w:rsidP="00F02CFA">
      <w:pPr>
        <w:pStyle w:val="ListParagraph"/>
        <w:numPr>
          <w:ilvl w:val="0"/>
          <w:numId w:val="24"/>
        </w:numPr>
        <w:autoSpaceDE w:val="0"/>
        <w:autoSpaceDN w:val="0"/>
        <w:adjustRightInd w:val="0"/>
        <w:spacing w:after="160" w:line="259" w:lineRule="auto"/>
        <w:jc w:val="both"/>
        <w:rPr>
          <w:rFonts w:cs="Arial"/>
          <w:sz w:val="24"/>
          <w:lang w:val="ga-IE"/>
        </w:rPr>
      </w:pPr>
      <w:r w:rsidRPr="000B35B8">
        <w:rPr>
          <w:rFonts w:cs="Arial"/>
          <w:b/>
          <w:bCs/>
          <w:sz w:val="24"/>
          <w:lang w:val="ga-IE"/>
        </w:rPr>
        <w:t xml:space="preserve">Foirm RD1 </w:t>
      </w:r>
      <w:r w:rsidR="00F454D3">
        <w:rPr>
          <w:rFonts w:cs="Arial"/>
          <w:b/>
          <w:bCs/>
          <w:sz w:val="24"/>
          <w:lang w:val="en-IE"/>
        </w:rPr>
        <w:t>23-24</w:t>
      </w:r>
      <w:r w:rsidRPr="000B35B8">
        <w:rPr>
          <w:rFonts w:cs="Arial"/>
          <w:sz w:val="24"/>
          <w:lang w:val="ga-IE"/>
        </w:rPr>
        <w:t xml:space="preserve"> - iarratas ar ath-imlonnú le comhlánú ag an múinteoir agus ag bainistíocht na scoile</w:t>
      </w:r>
    </w:p>
    <w:p w14:paraId="16A0956B" w14:textId="3BAEB028" w:rsidR="006F4CD4" w:rsidRPr="000B35B8" w:rsidRDefault="00F02CFA" w:rsidP="00F02CFA">
      <w:pPr>
        <w:pStyle w:val="ListParagraph"/>
        <w:numPr>
          <w:ilvl w:val="0"/>
          <w:numId w:val="24"/>
        </w:numPr>
        <w:spacing w:after="160" w:line="259" w:lineRule="auto"/>
        <w:jc w:val="both"/>
        <w:rPr>
          <w:rFonts w:cs="Arial"/>
          <w:sz w:val="24"/>
          <w:lang w:val="ga-IE"/>
        </w:rPr>
      </w:pPr>
      <w:r w:rsidRPr="000B35B8">
        <w:rPr>
          <w:rFonts w:cs="Arial"/>
          <w:b/>
          <w:bCs/>
          <w:sz w:val="24"/>
          <w:lang w:val="ga-IE"/>
        </w:rPr>
        <w:t>Foirm RD10</w:t>
      </w:r>
      <w:r w:rsidRPr="000B35B8">
        <w:rPr>
          <w:rFonts w:cs="Arial"/>
          <w:sz w:val="24"/>
          <w:lang w:val="ga-IE"/>
        </w:rPr>
        <w:t xml:space="preserve"> - achomharc i gcoinne ainmniúcháin le haghaidh ath-imlonnaithe. Féadfaidh múinteoir achomharc a chur isteach laistigh de 5 lá ó dháta an ainmniúcháin. Féach Cuid 4 thíos.</w:t>
      </w:r>
    </w:p>
    <w:p w14:paraId="7BA19229" w14:textId="77777777" w:rsidR="00F02CFA" w:rsidRPr="000B35B8" w:rsidRDefault="00F02CFA" w:rsidP="00F02CFA">
      <w:pPr>
        <w:pStyle w:val="ListParagraph"/>
        <w:spacing w:after="160" w:line="259" w:lineRule="auto"/>
        <w:ind w:left="1080"/>
        <w:jc w:val="both"/>
        <w:rPr>
          <w:rFonts w:cs="Arial"/>
          <w:sz w:val="24"/>
          <w:lang w:val="ga-IE"/>
        </w:rPr>
      </w:pPr>
    </w:p>
    <w:p w14:paraId="7ADB00E3" w14:textId="63B91B75" w:rsidR="002B71E9" w:rsidRPr="000B35B8" w:rsidRDefault="00182939" w:rsidP="00842C59">
      <w:pPr>
        <w:pStyle w:val="NoSpacing"/>
        <w:tabs>
          <w:tab w:val="left" w:pos="426"/>
        </w:tabs>
        <w:spacing w:after="160" w:line="259" w:lineRule="auto"/>
        <w:ind w:left="0"/>
        <w:rPr>
          <w:rFonts w:ascii="Arial" w:eastAsiaTheme="minorHAnsi" w:hAnsi="Arial" w:cs="Arial"/>
          <w:color w:val="auto"/>
          <w:szCs w:val="24"/>
          <w:lang w:val="ga-IE" w:eastAsia="en-US"/>
        </w:rPr>
      </w:pPr>
      <w:r w:rsidRPr="000B35B8">
        <w:rPr>
          <w:rFonts w:ascii="Arial" w:eastAsiaTheme="minorHAnsi" w:hAnsi="Arial" w:cs="Arial"/>
          <w:b/>
          <w:color w:val="auto"/>
          <w:szCs w:val="24"/>
          <w:lang w:val="ga-IE" w:eastAsia="en-US"/>
        </w:rPr>
        <w:lastRenderedPageBreak/>
        <w:t>Nuair is mian le ball foirne go ndéanfaí é a mheas le haghaidh ath-imlonnú deonach (mír 6 den scéim):</w:t>
      </w:r>
    </w:p>
    <w:p w14:paraId="2D82A21F" w14:textId="03156C40" w:rsidR="001417E8" w:rsidRPr="000B35B8" w:rsidRDefault="001417E8" w:rsidP="001417E8">
      <w:pPr>
        <w:pStyle w:val="ListParagraph"/>
        <w:numPr>
          <w:ilvl w:val="0"/>
          <w:numId w:val="14"/>
        </w:numPr>
        <w:spacing w:after="160" w:line="259" w:lineRule="auto"/>
        <w:jc w:val="both"/>
        <w:rPr>
          <w:rFonts w:cs="Arial"/>
          <w:sz w:val="24"/>
          <w:lang w:val="ga-IE"/>
        </w:rPr>
      </w:pPr>
      <w:r w:rsidRPr="000B35B8">
        <w:rPr>
          <w:rFonts w:cs="Arial"/>
          <w:sz w:val="24"/>
          <w:lang w:val="ga-IE"/>
        </w:rPr>
        <w:t>féadfaidh an scoil iarratas</w:t>
      </w:r>
      <w:r w:rsidR="00B53DC3" w:rsidRPr="000B35B8">
        <w:rPr>
          <w:rFonts w:cs="Arial"/>
          <w:sz w:val="24"/>
          <w:lang w:val="ga-IE"/>
        </w:rPr>
        <w:t xml:space="preserve"> ar </w:t>
      </w:r>
      <w:r w:rsidRPr="000B35B8">
        <w:rPr>
          <w:rFonts w:cs="Arial"/>
          <w:sz w:val="24"/>
          <w:lang w:val="ga-IE"/>
        </w:rPr>
        <w:t>ath-imlonnú deonach a cheadú ar choinníoll gur féidir an curaclam a sheachadadh gan an múinteoir</w:t>
      </w:r>
      <w:r w:rsidR="00B53DC3" w:rsidRPr="000B35B8">
        <w:rPr>
          <w:rFonts w:cs="Arial"/>
          <w:sz w:val="24"/>
          <w:lang w:val="ga-IE"/>
        </w:rPr>
        <w:t>/</w:t>
      </w:r>
      <w:r w:rsidRPr="000B35B8">
        <w:rPr>
          <w:rFonts w:cs="Arial"/>
          <w:sz w:val="24"/>
          <w:lang w:val="ga-IE"/>
        </w:rPr>
        <w:t>na múinteoirí</w:t>
      </w:r>
    </w:p>
    <w:p w14:paraId="07923E48" w14:textId="248C02D8" w:rsidR="001417E8" w:rsidRPr="000B35B8" w:rsidRDefault="001417E8" w:rsidP="001417E8">
      <w:pPr>
        <w:pStyle w:val="ListParagraph"/>
        <w:numPr>
          <w:ilvl w:val="0"/>
          <w:numId w:val="14"/>
        </w:numPr>
        <w:spacing w:after="160" w:line="259" w:lineRule="auto"/>
        <w:jc w:val="both"/>
        <w:rPr>
          <w:rFonts w:cs="Arial"/>
          <w:sz w:val="24"/>
          <w:lang w:val="ga-IE"/>
        </w:rPr>
      </w:pPr>
      <w:r w:rsidRPr="000B35B8">
        <w:rPr>
          <w:rFonts w:cs="Arial"/>
          <w:sz w:val="24"/>
          <w:lang w:val="ga-IE"/>
        </w:rPr>
        <w:t>Do gach iarratasóir deonach, caithfidh an scoil múinteoir a ainmniú le haghaidh ath-imlonnú éigeantach</w:t>
      </w:r>
    </w:p>
    <w:p w14:paraId="106BFA6B" w14:textId="5BC1187C" w:rsidR="001417E8" w:rsidRPr="000B35B8" w:rsidRDefault="001417E8" w:rsidP="001417E8">
      <w:pPr>
        <w:pStyle w:val="ListParagraph"/>
        <w:numPr>
          <w:ilvl w:val="0"/>
          <w:numId w:val="14"/>
        </w:numPr>
        <w:spacing w:after="160" w:line="259" w:lineRule="auto"/>
        <w:jc w:val="both"/>
        <w:rPr>
          <w:rFonts w:cs="Arial"/>
          <w:sz w:val="24"/>
          <w:lang w:val="ga-IE"/>
        </w:rPr>
      </w:pPr>
      <w:r w:rsidRPr="000B35B8">
        <w:rPr>
          <w:rFonts w:cs="Arial"/>
          <w:sz w:val="24"/>
          <w:lang w:val="ga-IE"/>
        </w:rPr>
        <w:t xml:space="preserve">éilítear ar iarratasóirí deonacha agus ar mhúinteoirí ainmnithe </w:t>
      </w:r>
      <w:r w:rsidRPr="000B35B8">
        <w:rPr>
          <w:rFonts w:cs="Arial"/>
          <w:b/>
          <w:bCs/>
          <w:sz w:val="24"/>
          <w:lang w:val="ga-IE"/>
        </w:rPr>
        <w:t xml:space="preserve">Foirm RD1 </w:t>
      </w:r>
      <w:r w:rsidR="00F454D3">
        <w:rPr>
          <w:rFonts w:cs="Arial"/>
          <w:b/>
          <w:bCs/>
          <w:sz w:val="24"/>
          <w:lang w:val="en-IE"/>
        </w:rPr>
        <w:t>23-24</w:t>
      </w:r>
      <w:r w:rsidRPr="000B35B8">
        <w:rPr>
          <w:rFonts w:cs="Arial"/>
          <w:sz w:val="24"/>
          <w:lang w:val="ga-IE"/>
        </w:rPr>
        <w:t xml:space="preserve"> a chur isteach</w:t>
      </w:r>
    </w:p>
    <w:p w14:paraId="0BFB54D4" w14:textId="59EE4D41" w:rsidR="001417E8" w:rsidRPr="000B35B8" w:rsidRDefault="001417E8" w:rsidP="001417E8">
      <w:pPr>
        <w:numPr>
          <w:ilvl w:val="0"/>
          <w:numId w:val="14"/>
        </w:numPr>
        <w:jc w:val="both"/>
        <w:rPr>
          <w:rFonts w:eastAsiaTheme="minorHAnsi" w:cs="Arial"/>
          <w:b/>
          <w:color w:val="auto"/>
          <w:sz w:val="24"/>
          <w:lang w:val="ga-IE"/>
        </w:rPr>
      </w:pPr>
      <w:r w:rsidRPr="000B35B8">
        <w:rPr>
          <w:rFonts w:cs="Arial"/>
          <w:sz w:val="24"/>
          <w:lang w:val="ga-IE"/>
        </w:rPr>
        <w:t>féadfar iarratasóir deonach, faoi réir coinníollacha áirithe, a ath-imlonnú in ionad ainmní éigeantach.</w:t>
      </w:r>
    </w:p>
    <w:p w14:paraId="2616A9A1" w14:textId="77777777" w:rsidR="00DA78C1" w:rsidRPr="000B35B8" w:rsidRDefault="00DA78C1" w:rsidP="00DA78C1">
      <w:pPr>
        <w:ind w:left="1004"/>
        <w:jc w:val="both"/>
        <w:rPr>
          <w:rFonts w:eastAsiaTheme="minorHAnsi" w:cs="Arial"/>
          <w:b/>
          <w:color w:val="auto"/>
          <w:sz w:val="24"/>
          <w:lang w:val="ga-IE"/>
        </w:rPr>
      </w:pPr>
    </w:p>
    <w:p w14:paraId="01FBEE29" w14:textId="42C14463" w:rsidR="00D741D5" w:rsidRPr="000B35B8" w:rsidRDefault="00DA78C1" w:rsidP="00842C59">
      <w:pPr>
        <w:jc w:val="both"/>
        <w:rPr>
          <w:rFonts w:eastAsiaTheme="minorHAnsi" w:cs="Arial"/>
          <w:b/>
          <w:color w:val="auto"/>
          <w:sz w:val="24"/>
          <w:lang w:val="ga-IE"/>
        </w:rPr>
      </w:pPr>
      <w:r w:rsidRPr="000B35B8">
        <w:rPr>
          <w:rFonts w:eastAsiaTheme="minorHAnsi" w:cs="Arial"/>
          <w:color w:val="auto"/>
          <w:sz w:val="24"/>
          <w:lang w:val="ga-IE"/>
        </w:rPr>
        <w:t>Ceanglaítear ar scoileanna</w:t>
      </w:r>
      <w:r w:rsidR="00A13DCB" w:rsidRPr="000B35B8">
        <w:rPr>
          <w:rFonts w:eastAsiaTheme="minorHAnsi" w:cs="Arial"/>
          <w:color w:val="auto"/>
          <w:sz w:val="24"/>
          <w:lang w:val="ga-IE"/>
        </w:rPr>
        <w:t xml:space="preserve">/BOO </w:t>
      </w:r>
      <w:r w:rsidRPr="000B35B8">
        <w:rPr>
          <w:rFonts w:eastAsiaTheme="minorHAnsi" w:cs="Arial"/>
          <w:color w:val="auto"/>
          <w:sz w:val="24"/>
          <w:lang w:val="ga-IE"/>
        </w:rPr>
        <w:t>múinteoir</w:t>
      </w:r>
      <w:r w:rsidR="00A13DCB" w:rsidRPr="000B35B8">
        <w:rPr>
          <w:rFonts w:eastAsiaTheme="minorHAnsi" w:cs="Arial"/>
          <w:color w:val="auto"/>
          <w:sz w:val="24"/>
          <w:lang w:val="ga-IE"/>
        </w:rPr>
        <w:t xml:space="preserve">(í) </w:t>
      </w:r>
      <w:r w:rsidRPr="000B35B8">
        <w:rPr>
          <w:rFonts w:eastAsiaTheme="minorHAnsi" w:cs="Arial"/>
          <w:color w:val="auto"/>
          <w:sz w:val="24"/>
          <w:lang w:val="ga-IE"/>
        </w:rPr>
        <w:t xml:space="preserve">a shainaithint lena n-ath-imlonnú ar </w:t>
      </w:r>
      <w:r w:rsidRPr="000B35B8">
        <w:rPr>
          <w:rFonts w:eastAsiaTheme="minorHAnsi" w:cs="Arial"/>
          <w:b/>
          <w:bCs/>
          <w:color w:val="auto"/>
          <w:sz w:val="24"/>
          <w:lang w:val="ga-IE"/>
        </w:rPr>
        <w:t xml:space="preserve">Roinn 5 d’Fhoirm </w:t>
      </w:r>
      <w:r w:rsidR="00D15DC9" w:rsidRPr="000B35B8">
        <w:rPr>
          <w:rFonts w:eastAsiaTheme="minorHAnsi" w:cs="Arial"/>
          <w:b/>
          <w:bCs/>
          <w:color w:val="auto"/>
          <w:sz w:val="24"/>
          <w:lang w:val="ga-IE"/>
        </w:rPr>
        <w:t xml:space="preserve">CC </w:t>
      </w:r>
      <w:r w:rsidR="00890EB7">
        <w:rPr>
          <w:rFonts w:eastAsiaTheme="minorHAnsi" w:cs="Arial"/>
          <w:b/>
          <w:bCs/>
          <w:color w:val="auto"/>
          <w:sz w:val="24"/>
          <w:lang w:val="ga-IE"/>
        </w:rPr>
        <w:t>23-24</w:t>
      </w:r>
      <w:r w:rsidRPr="000B35B8">
        <w:rPr>
          <w:rFonts w:eastAsiaTheme="minorHAnsi" w:cs="Arial"/>
          <w:color w:val="auto"/>
          <w:sz w:val="24"/>
          <w:lang w:val="ga-IE"/>
        </w:rPr>
        <w:t>.</w:t>
      </w:r>
    </w:p>
    <w:p w14:paraId="3154B8F9" w14:textId="77777777" w:rsidR="00624C0C" w:rsidRPr="000B35B8" w:rsidRDefault="00624C0C" w:rsidP="00842C59">
      <w:pPr>
        <w:jc w:val="both"/>
        <w:rPr>
          <w:rFonts w:eastAsiaTheme="minorHAnsi" w:cs="Arial"/>
          <w:b/>
          <w:color w:val="auto"/>
          <w:sz w:val="24"/>
          <w:lang w:val="ga-IE"/>
        </w:rPr>
      </w:pPr>
    </w:p>
    <w:p w14:paraId="424FEA8E" w14:textId="098DB729" w:rsidR="002B71E9" w:rsidRPr="000B35B8" w:rsidRDefault="00967E9C" w:rsidP="00D7353C">
      <w:pPr>
        <w:pStyle w:val="ListParagraph"/>
        <w:numPr>
          <w:ilvl w:val="0"/>
          <w:numId w:val="28"/>
        </w:numPr>
        <w:ind w:left="0" w:right="-794" w:hanging="284"/>
        <w:jc w:val="both"/>
        <w:rPr>
          <w:rFonts w:cs="Arial"/>
          <w:b/>
          <w:color w:val="auto"/>
          <w:sz w:val="24"/>
          <w:lang w:val="ga-IE"/>
        </w:rPr>
      </w:pPr>
      <w:r w:rsidRPr="000B35B8">
        <w:rPr>
          <w:rFonts w:cs="Arial"/>
          <w:b/>
          <w:color w:val="auto"/>
          <w:sz w:val="24"/>
          <w:lang w:val="ga-IE"/>
        </w:rPr>
        <w:t>Ath-imlonnú de réir Ciorclán 0024/2015</w:t>
      </w:r>
    </w:p>
    <w:p w14:paraId="30F0287B" w14:textId="77777777" w:rsidR="00967E9C" w:rsidRPr="000B35B8" w:rsidRDefault="00967E9C" w:rsidP="00967E9C">
      <w:pPr>
        <w:pStyle w:val="ListParagraph"/>
        <w:ind w:left="-349" w:right="-794"/>
        <w:jc w:val="both"/>
        <w:rPr>
          <w:rFonts w:cs="Arial"/>
          <w:b/>
          <w:color w:val="auto"/>
          <w:sz w:val="24"/>
          <w:lang w:val="ga-IE"/>
        </w:rPr>
      </w:pPr>
    </w:p>
    <w:p w14:paraId="0EE62D52" w14:textId="41DDBBAC" w:rsidR="002B71E9" w:rsidRPr="000B35B8" w:rsidRDefault="00D80DA9" w:rsidP="00842C59">
      <w:pPr>
        <w:jc w:val="both"/>
        <w:rPr>
          <w:rFonts w:cs="Arial"/>
          <w:color w:val="auto"/>
          <w:sz w:val="24"/>
          <w:lang w:val="ga-IE"/>
        </w:rPr>
      </w:pPr>
      <w:r w:rsidRPr="000B35B8">
        <w:rPr>
          <w:rFonts w:cs="Arial"/>
          <w:color w:val="auto"/>
          <w:sz w:val="24"/>
          <w:lang w:val="ga-IE"/>
        </w:rPr>
        <w:t xml:space="preserve">Is féidir múinteoirí a cháilíonn le haghaidh CID de réir </w:t>
      </w:r>
      <w:r w:rsidRPr="000B35B8">
        <w:rPr>
          <w:rFonts w:cs="Arial"/>
          <w:b/>
          <w:bCs/>
          <w:color w:val="auto"/>
          <w:sz w:val="24"/>
          <w:lang w:val="ga-IE"/>
        </w:rPr>
        <w:t xml:space="preserve">Chuid A de Chiorclán 0024/2015 </w:t>
      </w:r>
      <w:r w:rsidRPr="000B35B8">
        <w:rPr>
          <w:rFonts w:cs="Arial"/>
          <w:color w:val="auto"/>
          <w:sz w:val="24"/>
          <w:lang w:val="ga-IE"/>
        </w:rPr>
        <w:t xml:space="preserve">a ath-imlonnú de réir fhorálacha caighdeánacha </w:t>
      </w:r>
      <w:r w:rsidRPr="000B35B8">
        <w:rPr>
          <w:rFonts w:cs="Arial"/>
          <w:b/>
          <w:bCs/>
          <w:color w:val="auto"/>
          <w:sz w:val="24"/>
          <w:lang w:val="ga-IE"/>
        </w:rPr>
        <w:t xml:space="preserve">Aguisín 2 </w:t>
      </w:r>
      <w:r w:rsidR="00A94A3E" w:rsidRPr="000B35B8">
        <w:rPr>
          <w:rFonts w:cs="Arial"/>
          <w:b/>
          <w:bCs/>
          <w:color w:val="auto"/>
          <w:sz w:val="24"/>
          <w:lang w:val="ga-IE"/>
        </w:rPr>
        <w:t>de Chiorclán</w:t>
      </w:r>
      <w:r w:rsidRPr="000B35B8">
        <w:rPr>
          <w:rFonts w:cs="Arial"/>
          <w:b/>
          <w:bCs/>
          <w:color w:val="auto"/>
          <w:sz w:val="24"/>
          <w:lang w:val="ga-IE"/>
        </w:rPr>
        <w:t xml:space="preserve"> 25/2011 - </w:t>
      </w:r>
      <w:r w:rsidRPr="000B35B8">
        <w:rPr>
          <w:rFonts w:cs="Arial"/>
          <w:b/>
          <w:bCs/>
          <w:i/>
          <w:iCs/>
          <w:color w:val="auto"/>
          <w:sz w:val="24"/>
          <w:lang w:val="ga-IE"/>
        </w:rPr>
        <w:t>Scéim ath-imlonnaithe do mhúinteoirí atá barra</w:t>
      </w:r>
      <w:r w:rsidR="008E22E9" w:rsidRPr="000B35B8">
        <w:rPr>
          <w:rFonts w:cs="Arial"/>
          <w:b/>
          <w:bCs/>
          <w:i/>
          <w:iCs/>
          <w:color w:val="auto"/>
          <w:sz w:val="24"/>
          <w:lang w:val="ga-IE"/>
        </w:rPr>
        <w:t>íocht</w:t>
      </w:r>
      <w:r w:rsidRPr="000B35B8">
        <w:rPr>
          <w:rFonts w:cs="Arial"/>
          <w:b/>
          <w:bCs/>
          <w:i/>
          <w:iCs/>
          <w:color w:val="auto"/>
          <w:sz w:val="24"/>
          <w:lang w:val="ga-IE"/>
        </w:rPr>
        <w:t xml:space="preserve"> </w:t>
      </w:r>
      <w:r w:rsidR="008E22E9" w:rsidRPr="000B35B8">
        <w:rPr>
          <w:rFonts w:cs="Arial"/>
          <w:b/>
          <w:bCs/>
          <w:i/>
          <w:iCs/>
          <w:color w:val="auto"/>
          <w:sz w:val="24"/>
          <w:lang w:val="ga-IE"/>
        </w:rPr>
        <w:t xml:space="preserve">ar </w:t>
      </w:r>
      <w:r w:rsidRPr="000B35B8">
        <w:rPr>
          <w:rFonts w:cs="Arial"/>
          <w:b/>
          <w:bCs/>
          <w:i/>
          <w:iCs/>
          <w:color w:val="auto"/>
          <w:sz w:val="24"/>
          <w:lang w:val="ga-IE"/>
        </w:rPr>
        <w:t xml:space="preserve">riachtanais seachas i gcásanna ina ndúnfar an scoil </w:t>
      </w:r>
      <w:r w:rsidR="008E22E9" w:rsidRPr="000B35B8">
        <w:rPr>
          <w:rFonts w:cs="Arial"/>
          <w:b/>
          <w:bCs/>
          <w:color w:val="auto"/>
          <w:sz w:val="24"/>
          <w:lang w:val="ga-IE"/>
        </w:rPr>
        <w:t>s</w:t>
      </w:r>
      <w:r w:rsidRPr="000B35B8">
        <w:rPr>
          <w:rFonts w:cs="Arial"/>
          <w:b/>
          <w:bCs/>
          <w:color w:val="auto"/>
          <w:sz w:val="24"/>
          <w:lang w:val="ga-IE"/>
        </w:rPr>
        <w:t>na cúinsí</w:t>
      </w:r>
      <w:r w:rsidR="00A94A3E" w:rsidRPr="000B35B8">
        <w:rPr>
          <w:rFonts w:cs="Arial"/>
          <w:b/>
          <w:bCs/>
          <w:color w:val="auto"/>
          <w:sz w:val="24"/>
          <w:lang w:val="ga-IE"/>
        </w:rPr>
        <w:t>:</w:t>
      </w:r>
    </w:p>
    <w:p w14:paraId="2F654D33" w14:textId="77777777" w:rsidR="002B71E9" w:rsidRPr="000B35B8" w:rsidRDefault="002B71E9" w:rsidP="00842C59">
      <w:pPr>
        <w:autoSpaceDE w:val="0"/>
        <w:autoSpaceDN w:val="0"/>
        <w:jc w:val="both"/>
        <w:rPr>
          <w:rFonts w:cs="Arial"/>
          <w:color w:val="auto"/>
          <w:sz w:val="24"/>
          <w:lang w:val="ga-IE"/>
        </w:rPr>
      </w:pPr>
    </w:p>
    <w:p w14:paraId="6E896F7E" w14:textId="084148D0" w:rsidR="002B71E9" w:rsidRPr="000B35B8" w:rsidRDefault="00EE3AB3" w:rsidP="00EE3AB3">
      <w:pPr>
        <w:pStyle w:val="ListParagraph"/>
        <w:numPr>
          <w:ilvl w:val="0"/>
          <w:numId w:val="30"/>
        </w:numPr>
        <w:tabs>
          <w:tab w:val="left" w:pos="142"/>
        </w:tabs>
        <w:autoSpaceDE w:val="0"/>
        <w:autoSpaceDN w:val="0"/>
        <w:jc w:val="both"/>
        <w:rPr>
          <w:rFonts w:cs="Arial"/>
          <w:sz w:val="24"/>
          <w:lang w:val="ga-IE"/>
        </w:rPr>
      </w:pPr>
      <w:r w:rsidRPr="000B35B8">
        <w:rPr>
          <w:rFonts w:cs="Arial"/>
          <w:sz w:val="24"/>
          <w:lang w:val="ga-IE"/>
        </w:rPr>
        <w:t>Is féidir múinteoir a ghnóthaigh CID mar thoradh ar chlúdach do mhúinteoir ar shos gairme nó ar iasacht a ainmniú le haghaidh ath-imlonnú éigeantach díreach sula bhfillfidh an múinteoir a bhfuil sé/sí ag clúdach dó. Níl aon phróiseas achomhairc ann sna cúinsí seo.</w:t>
      </w:r>
    </w:p>
    <w:p w14:paraId="49A7B004" w14:textId="77777777" w:rsidR="00EE3AB3" w:rsidRPr="000B35B8" w:rsidRDefault="00EE3AB3" w:rsidP="00EE3AB3">
      <w:pPr>
        <w:pStyle w:val="ListParagraph"/>
        <w:tabs>
          <w:tab w:val="left" w:pos="142"/>
        </w:tabs>
        <w:autoSpaceDE w:val="0"/>
        <w:autoSpaceDN w:val="0"/>
        <w:jc w:val="both"/>
        <w:rPr>
          <w:rFonts w:cs="Arial"/>
          <w:sz w:val="24"/>
          <w:lang w:val="ga-IE"/>
        </w:rPr>
      </w:pPr>
    </w:p>
    <w:p w14:paraId="29872265" w14:textId="72C663E2" w:rsidR="002B71E9" w:rsidRPr="000B35B8" w:rsidRDefault="007E4898" w:rsidP="00EE3AB3">
      <w:pPr>
        <w:pStyle w:val="ListParagraph"/>
        <w:tabs>
          <w:tab w:val="left" w:pos="142"/>
        </w:tabs>
        <w:autoSpaceDE w:val="0"/>
        <w:autoSpaceDN w:val="0"/>
        <w:jc w:val="both"/>
        <w:rPr>
          <w:rFonts w:cs="Arial"/>
          <w:sz w:val="24"/>
          <w:lang w:val="ga-IE"/>
        </w:rPr>
      </w:pPr>
      <w:r w:rsidRPr="000B35B8">
        <w:rPr>
          <w:rFonts w:cs="Arial"/>
          <w:sz w:val="24"/>
          <w:lang w:val="ga-IE"/>
        </w:rPr>
        <w:t>Sa chás seo, féadfaidh bainistíocht na scoile an deis a thabhairt don mhúinteoir atá ag filleadh ó bhriseadh/iasacht gairme iarratas a dhéanamh ar ath-imlonnú deonach. Féadfar iarratasóir deonach, faoi réir coinníollacha áirithe, a ath-imlonnú in ionad ainmní éigeantach</w:t>
      </w:r>
      <w:r w:rsidR="002B71E9" w:rsidRPr="000B35B8">
        <w:rPr>
          <w:rFonts w:cs="Arial"/>
          <w:sz w:val="24"/>
          <w:lang w:val="ga-IE"/>
        </w:rPr>
        <w:t>.</w:t>
      </w:r>
    </w:p>
    <w:p w14:paraId="403F4CA4" w14:textId="77777777" w:rsidR="002B71E9" w:rsidRPr="000B35B8" w:rsidRDefault="002B71E9" w:rsidP="00842C59">
      <w:pPr>
        <w:autoSpaceDE w:val="0"/>
        <w:autoSpaceDN w:val="0"/>
        <w:jc w:val="both"/>
        <w:rPr>
          <w:rFonts w:cs="Arial"/>
          <w:color w:val="auto"/>
          <w:sz w:val="24"/>
          <w:lang w:val="ga-IE"/>
        </w:rPr>
      </w:pPr>
    </w:p>
    <w:p w14:paraId="273FC28C" w14:textId="3BEB7864" w:rsidR="00193A8C" w:rsidRPr="000B35B8" w:rsidRDefault="00573BEB" w:rsidP="00573BEB">
      <w:pPr>
        <w:autoSpaceDE w:val="0"/>
        <w:autoSpaceDN w:val="0"/>
        <w:ind w:left="720"/>
        <w:jc w:val="both"/>
        <w:rPr>
          <w:rFonts w:cs="Arial"/>
          <w:color w:val="auto"/>
          <w:sz w:val="24"/>
          <w:lang w:val="ga-IE"/>
        </w:rPr>
      </w:pPr>
      <w:r w:rsidRPr="000B35B8">
        <w:rPr>
          <w:rFonts w:cs="Arial"/>
          <w:color w:val="auto"/>
          <w:sz w:val="24"/>
          <w:lang w:val="ga-IE"/>
        </w:rPr>
        <w:t xml:space="preserve">I gcásanna den sórt sin, má éilítear uirthi freastal ar riachtanais churaclaim na scoile agus </w:t>
      </w:r>
      <w:r w:rsidRPr="000B35B8">
        <w:rPr>
          <w:rFonts w:cs="Arial"/>
          <w:color w:val="auto"/>
          <w:sz w:val="24"/>
          <w:u w:val="single"/>
          <w:lang w:val="ga-IE"/>
        </w:rPr>
        <w:t>má tá soláthar laistigh de leithdháileadh scoile</w:t>
      </w:r>
      <w:r w:rsidRPr="000B35B8">
        <w:rPr>
          <w:rFonts w:cs="Arial"/>
          <w:color w:val="auto"/>
          <w:sz w:val="24"/>
          <w:lang w:val="ga-IE"/>
        </w:rPr>
        <w:t>, féadfaidh bainistíocht na scoile an dá mhúinteoir a choinneáil sa scoil.</w:t>
      </w:r>
    </w:p>
    <w:p w14:paraId="1C332636" w14:textId="77777777" w:rsidR="00193A8C" w:rsidRPr="000B35B8" w:rsidRDefault="00193A8C" w:rsidP="00842C59">
      <w:pPr>
        <w:autoSpaceDE w:val="0"/>
        <w:autoSpaceDN w:val="0"/>
        <w:ind w:left="426"/>
        <w:jc w:val="both"/>
        <w:rPr>
          <w:rFonts w:cs="Arial"/>
          <w:color w:val="auto"/>
          <w:sz w:val="24"/>
          <w:lang w:val="ga-IE"/>
        </w:rPr>
      </w:pPr>
    </w:p>
    <w:p w14:paraId="659B4C16" w14:textId="77777777" w:rsidR="002B71E9" w:rsidRPr="000B35B8" w:rsidRDefault="002B71E9" w:rsidP="00842C59">
      <w:pPr>
        <w:autoSpaceDE w:val="0"/>
        <w:autoSpaceDN w:val="0"/>
        <w:ind w:left="426"/>
        <w:jc w:val="both"/>
        <w:rPr>
          <w:rFonts w:cs="Arial"/>
          <w:color w:val="auto"/>
          <w:sz w:val="24"/>
          <w:lang w:val="ga-IE"/>
        </w:rPr>
      </w:pPr>
    </w:p>
    <w:p w14:paraId="79EB9F05" w14:textId="62CF7319" w:rsidR="002B71E9" w:rsidRPr="000B35B8" w:rsidRDefault="00281F00" w:rsidP="00281F00">
      <w:pPr>
        <w:pStyle w:val="ListParagraph"/>
        <w:numPr>
          <w:ilvl w:val="0"/>
          <w:numId w:val="30"/>
        </w:numPr>
        <w:autoSpaceDE w:val="0"/>
        <w:autoSpaceDN w:val="0"/>
        <w:jc w:val="both"/>
        <w:rPr>
          <w:rFonts w:cs="Arial"/>
          <w:color w:val="auto"/>
          <w:sz w:val="24"/>
          <w:lang w:val="ga-IE"/>
        </w:rPr>
      </w:pPr>
      <w:r w:rsidRPr="000B35B8">
        <w:rPr>
          <w:rFonts w:cs="Arial"/>
          <w:sz w:val="24"/>
          <w:lang w:val="ga-IE"/>
        </w:rPr>
        <w:t>Is féidir múinteoir a ghnóthaigh CID faoin tréimhse cháilithe laghdaithe fostaíochta leanúnaí a ainmniú le haghaidh ath-imlonnú éigeantach:</w:t>
      </w:r>
    </w:p>
    <w:p w14:paraId="4B7F71FA" w14:textId="77777777" w:rsidR="00281F00" w:rsidRPr="000B35B8" w:rsidRDefault="00281F00" w:rsidP="00281F00">
      <w:pPr>
        <w:autoSpaceDE w:val="0"/>
        <w:autoSpaceDN w:val="0"/>
        <w:jc w:val="both"/>
        <w:rPr>
          <w:rFonts w:cs="Arial"/>
          <w:color w:val="auto"/>
          <w:sz w:val="24"/>
          <w:lang w:val="ga-IE"/>
        </w:rPr>
      </w:pPr>
    </w:p>
    <w:p w14:paraId="37E62785" w14:textId="7275A008" w:rsidR="00443906" w:rsidRPr="000B35B8" w:rsidRDefault="00E03257" w:rsidP="00443906">
      <w:pPr>
        <w:pStyle w:val="ListParagraph"/>
        <w:numPr>
          <w:ilvl w:val="0"/>
          <w:numId w:val="21"/>
        </w:numPr>
        <w:autoSpaceDE w:val="0"/>
        <w:autoSpaceDN w:val="0"/>
        <w:spacing w:after="160" w:line="259" w:lineRule="auto"/>
        <w:jc w:val="both"/>
        <w:rPr>
          <w:rFonts w:cs="Arial"/>
          <w:sz w:val="24"/>
          <w:lang w:val="ga-IE"/>
        </w:rPr>
      </w:pPr>
      <w:r w:rsidRPr="000B35B8">
        <w:rPr>
          <w:rFonts w:cs="Arial"/>
          <w:sz w:val="24"/>
          <w:lang w:val="ga-IE"/>
        </w:rPr>
        <w:t xml:space="preserve">má </w:t>
      </w:r>
      <w:r w:rsidR="00443906" w:rsidRPr="000B35B8">
        <w:rPr>
          <w:rFonts w:cs="Arial"/>
          <w:sz w:val="24"/>
          <w:lang w:val="ga-IE"/>
        </w:rPr>
        <w:t>tá neamhréir ábhair ann i scoil/BOO - i.e. nuair a bhíonn níos mó acmhainní teagaisc ag scoil/ BOO in ábha</w:t>
      </w:r>
      <w:r w:rsidR="00FB5DCE" w:rsidRPr="000B35B8">
        <w:rPr>
          <w:rFonts w:cs="Arial"/>
          <w:sz w:val="24"/>
          <w:lang w:val="ga-IE"/>
        </w:rPr>
        <w:t>(i)r</w:t>
      </w:r>
      <w:r w:rsidR="00443906" w:rsidRPr="000B35B8">
        <w:rPr>
          <w:rFonts w:cs="Arial"/>
          <w:sz w:val="24"/>
          <w:lang w:val="ga-IE"/>
        </w:rPr>
        <w:t xml:space="preserve"> an mhúinteora seo ná mar is gá chun freastal ar riachtanais churaclaim an ábhair</w:t>
      </w:r>
      <w:r w:rsidR="00FB5DCE" w:rsidRPr="000B35B8">
        <w:rPr>
          <w:rFonts w:cs="Arial"/>
          <w:sz w:val="24"/>
          <w:lang w:val="ga-IE"/>
        </w:rPr>
        <w:t>/</w:t>
      </w:r>
      <w:r w:rsidR="00443906" w:rsidRPr="000B35B8">
        <w:rPr>
          <w:rFonts w:cs="Arial"/>
          <w:sz w:val="24"/>
          <w:lang w:val="ga-IE"/>
        </w:rPr>
        <w:t>na n-ábhar agus</w:t>
      </w:r>
    </w:p>
    <w:p w14:paraId="0D8E41B1" w14:textId="258937FD" w:rsidR="00443906" w:rsidRPr="000B35B8" w:rsidRDefault="00E03257" w:rsidP="00443906">
      <w:pPr>
        <w:numPr>
          <w:ilvl w:val="0"/>
          <w:numId w:val="21"/>
        </w:numPr>
        <w:spacing w:after="160" w:line="259" w:lineRule="auto"/>
        <w:jc w:val="both"/>
        <w:rPr>
          <w:rFonts w:cs="Arial"/>
          <w:sz w:val="24"/>
          <w:lang w:val="ga-IE"/>
        </w:rPr>
      </w:pPr>
      <w:r w:rsidRPr="000B35B8">
        <w:rPr>
          <w:rFonts w:cs="Arial"/>
          <w:sz w:val="24"/>
          <w:lang w:val="ga-IE"/>
        </w:rPr>
        <w:t xml:space="preserve">má </w:t>
      </w:r>
      <w:r w:rsidR="00443906" w:rsidRPr="000B35B8">
        <w:rPr>
          <w:rFonts w:cs="Arial"/>
          <w:sz w:val="24"/>
          <w:lang w:val="ga-IE"/>
        </w:rPr>
        <w:t>t</w:t>
      </w:r>
      <w:r w:rsidRPr="000B35B8">
        <w:rPr>
          <w:rFonts w:cs="Arial"/>
          <w:sz w:val="24"/>
          <w:lang w:val="ga-IE"/>
        </w:rPr>
        <w:t>h</w:t>
      </w:r>
      <w:r w:rsidR="00443906" w:rsidRPr="000B35B8">
        <w:rPr>
          <w:rFonts w:cs="Arial"/>
          <w:sz w:val="24"/>
          <w:lang w:val="ga-IE"/>
        </w:rPr>
        <w:t>agann an scoil</w:t>
      </w:r>
      <w:r w:rsidR="00FB5DCE" w:rsidRPr="000B35B8">
        <w:rPr>
          <w:rFonts w:cs="Arial"/>
          <w:sz w:val="24"/>
          <w:lang w:val="ga-IE"/>
        </w:rPr>
        <w:t>/</w:t>
      </w:r>
      <w:r w:rsidR="00443906" w:rsidRPr="000B35B8">
        <w:rPr>
          <w:rFonts w:cs="Arial"/>
          <w:sz w:val="24"/>
          <w:lang w:val="ga-IE"/>
        </w:rPr>
        <w:t>an BOO ar an gconclúid go bhféadfadh ath-imlonnú múinteoi</w:t>
      </w:r>
      <w:r w:rsidR="00FB5DCE" w:rsidRPr="000B35B8">
        <w:rPr>
          <w:rFonts w:cs="Arial"/>
          <w:sz w:val="24"/>
          <w:lang w:val="ga-IE"/>
        </w:rPr>
        <w:t>r(í)</w:t>
      </w:r>
      <w:r w:rsidR="00443906" w:rsidRPr="000B35B8">
        <w:rPr>
          <w:rFonts w:cs="Arial"/>
          <w:sz w:val="24"/>
          <w:lang w:val="ga-IE"/>
        </w:rPr>
        <w:t xml:space="preserve"> atá clúdaithe faoin scéim seo aghaidh a thabhairt ar an neamhréir seo go hiomlán nó go páirteach.</w:t>
      </w:r>
    </w:p>
    <w:p w14:paraId="42EFD0D8" w14:textId="257AE7DD" w:rsidR="00A372AD" w:rsidRPr="000B35B8" w:rsidRDefault="00A372AD" w:rsidP="00443906">
      <w:pPr>
        <w:spacing w:after="160" w:line="259" w:lineRule="auto"/>
        <w:jc w:val="both"/>
        <w:rPr>
          <w:rFonts w:cs="Arial"/>
          <w:sz w:val="24"/>
          <w:lang w:val="ga-IE"/>
        </w:rPr>
      </w:pPr>
      <w:r w:rsidRPr="000B35B8">
        <w:rPr>
          <w:rFonts w:cs="Arial"/>
          <w:sz w:val="24"/>
          <w:lang w:val="ga-IE"/>
        </w:rPr>
        <w:t>Féadfaidh an múinteoir ainmnithe achomharc a chur isteach laistigh de 5 lá ó dháta an ainmniúcháin. Féach Cuid 4 thíos.</w:t>
      </w:r>
    </w:p>
    <w:p w14:paraId="4548C18C" w14:textId="052BBF05" w:rsidR="002B71E9" w:rsidRPr="000B35B8" w:rsidRDefault="00A372AD" w:rsidP="00D23AC0">
      <w:pPr>
        <w:autoSpaceDE w:val="0"/>
        <w:autoSpaceDN w:val="0"/>
        <w:jc w:val="both"/>
        <w:rPr>
          <w:rFonts w:cs="Arial"/>
          <w:color w:val="auto"/>
          <w:sz w:val="24"/>
          <w:lang w:val="ga-IE"/>
        </w:rPr>
      </w:pPr>
      <w:r w:rsidRPr="000B35B8">
        <w:rPr>
          <w:rFonts w:cs="Arial"/>
          <w:sz w:val="24"/>
          <w:lang w:val="ga-IE"/>
        </w:rPr>
        <w:t xml:space="preserve">Sa chás seo, féadfaidh bainistíocht na scoile an deis a thabhairt do mhúinteoirí eile atá faoi mhí-oiriúnú iarratas a dhéanamh ar ath-imlonnú deonach, faoi réir riachtanais </w:t>
      </w:r>
      <w:r w:rsidRPr="000B35B8">
        <w:rPr>
          <w:rFonts w:cs="Arial"/>
          <w:sz w:val="24"/>
          <w:lang w:val="ga-IE"/>
        </w:rPr>
        <w:lastRenderedPageBreak/>
        <w:t>churaclaim na scoile. Féadfar iarratasóir deonach, faoi réir coinníollacha áirithe, a ath-imlonnú in ionad ainmní éigeantach.</w:t>
      </w:r>
    </w:p>
    <w:p w14:paraId="282485D7" w14:textId="1C2F45BA" w:rsidR="00D42D83" w:rsidRPr="000B35B8" w:rsidRDefault="00D42D83" w:rsidP="00842C59">
      <w:pPr>
        <w:autoSpaceDE w:val="0"/>
        <w:autoSpaceDN w:val="0"/>
        <w:adjustRightInd w:val="0"/>
        <w:jc w:val="both"/>
        <w:rPr>
          <w:rFonts w:cs="Arial"/>
          <w:color w:val="auto"/>
          <w:sz w:val="24"/>
          <w:lang w:val="ga-IE"/>
        </w:rPr>
      </w:pPr>
    </w:p>
    <w:p w14:paraId="2A10A0C5" w14:textId="4F579D4F" w:rsidR="00D42D83" w:rsidRPr="000B35B8" w:rsidRDefault="00D42D83" w:rsidP="00D42D83">
      <w:pPr>
        <w:autoSpaceDE w:val="0"/>
        <w:autoSpaceDN w:val="0"/>
        <w:adjustRightInd w:val="0"/>
        <w:jc w:val="both"/>
        <w:rPr>
          <w:rFonts w:cs="Arial"/>
          <w:color w:val="auto"/>
          <w:sz w:val="24"/>
          <w:lang w:val="ga-IE"/>
        </w:rPr>
      </w:pPr>
      <w:r w:rsidRPr="000B35B8">
        <w:rPr>
          <w:rFonts w:cs="Arial"/>
          <w:color w:val="auto"/>
          <w:sz w:val="24"/>
          <w:lang w:val="ga-IE"/>
        </w:rPr>
        <w:t xml:space="preserve">Sa chás go dtuigeann scoil/BOO </w:t>
      </w:r>
      <w:r w:rsidRPr="000B35B8">
        <w:rPr>
          <w:rFonts w:cs="Arial"/>
          <w:b/>
          <w:bCs/>
          <w:color w:val="auto"/>
          <w:sz w:val="24"/>
          <w:lang w:val="ga-IE"/>
        </w:rPr>
        <w:t xml:space="preserve">Aguisín 2 de Chiorclán 25/2011 - </w:t>
      </w:r>
      <w:r w:rsidRPr="000B35B8">
        <w:rPr>
          <w:rFonts w:cs="Arial"/>
          <w:b/>
          <w:bCs/>
          <w:i/>
          <w:iCs/>
          <w:color w:val="auto"/>
          <w:sz w:val="24"/>
          <w:lang w:val="ga-IE"/>
        </w:rPr>
        <w:t>Scéim ath-imlonnaithe do mhúinteoirí atá barra</w:t>
      </w:r>
      <w:r w:rsidR="00A85495" w:rsidRPr="000B35B8">
        <w:rPr>
          <w:rFonts w:cs="Arial"/>
          <w:b/>
          <w:bCs/>
          <w:i/>
          <w:iCs/>
          <w:color w:val="auto"/>
          <w:sz w:val="24"/>
          <w:lang w:val="ga-IE"/>
        </w:rPr>
        <w:t>íocht</w:t>
      </w:r>
      <w:r w:rsidRPr="000B35B8">
        <w:rPr>
          <w:rFonts w:cs="Arial"/>
          <w:b/>
          <w:bCs/>
          <w:i/>
          <w:iCs/>
          <w:color w:val="auto"/>
          <w:sz w:val="24"/>
          <w:lang w:val="ga-IE"/>
        </w:rPr>
        <w:t xml:space="preserve"> </w:t>
      </w:r>
      <w:r w:rsidR="00A85495" w:rsidRPr="000B35B8">
        <w:rPr>
          <w:rFonts w:cs="Arial"/>
          <w:b/>
          <w:bCs/>
          <w:i/>
          <w:iCs/>
          <w:color w:val="auto"/>
          <w:sz w:val="24"/>
          <w:lang w:val="ga-IE"/>
        </w:rPr>
        <w:t xml:space="preserve">ar </w:t>
      </w:r>
      <w:r w:rsidRPr="000B35B8">
        <w:rPr>
          <w:rFonts w:cs="Arial"/>
          <w:b/>
          <w:bCs/>
          <w:i/>
          <w:iCs/>
          <w:color w:val="auto"/>
          <w:sz w:val="24"/>
          <w:lang w:val="ga-IE"/>
        </w:rPr>
        <w:t>riachtanais seachas i gcásanna ina ndúnfar scoil</w:t>
      </w:r>
      <w:r w:rsidRPr="000B35B8">
        <w:rPr>
          <w:rFonts w:cs="Arial"/>
          <w:color w:val="auto"/>
          <w:sz w:val="24"/>
          <w:lang w:val="ga-IE"/>
        </w:rPr>
        <w:t>, ba cheart sainaithint m</w:t>
      </w:r>
      <w:r w:rsidR="00A85495" w:rsidRPr="000B35B8">
        <w:rPr>
          <w:rFonts w:cs="Arial"/>
          <w:color w:val="auto"/>
          <w:sz w:val="24"/>
          <w:lang w:val="ga-IE"/>
        </w:rPr>
        <w:t>h</w:t>
      </w:r>
      <w:r w:rsidRPr="000B35B8">
        <w:rPr>
          <w:rFonts w:cs="Arial"/>
          <w:color w:val="auto"/>
          <w:sz w:val="24"/>
          <w:lang w:val="ga-IE"/>
        </w:rPr>
        <w:t>úinteoirí barrachais atá leagtha amach sa scéim sin a thabhairt i gcrích sula mbainfear leas as an scéim neamhoiriúnach curaclaim seo.</w:t>
      </w:r>
    </w:p>
    <w:p w14:paraId="5AF46ED8" w14:textId="77777777" w:rsidR="00D42D83" w:rsidRPr="000B35B8" w:rsidRDefault="00D42D83" w:rsidP="00D42D83">
      <w:pPr>
        <w:autoSpaceDE w:val="0"/>
        <w:autoSpaceDN w:val="0"/>
        <w:adjustRightInd w:val="0"/>
        <w:jc w:val="both"/>
        <w:rPr>
          <w:rFonts w:cs="Arial"/>
          <w:color w:val="auto"/>
          <w:sz w:val="24"/>
          <w:lang w:val="ga-IE"/>
        </w:rPr>
      </w:pPr>
    </w:p>
    <w:p w14:paraId="6E4D4708" w14:textId="77777777" w:rsidR="00D42D83" w:rsidRPr="000B35B8" w:rsidRDefault="00D42D83" w:rsidP="00D42D83">
      <w:pPr>
        <w:autoSpaceDE w:val="0"/>
        <w:autoSpaceDN w:val="0"/>
        <w:adjustRightInd w:val="0"/>
        <w:jc w:val="both"/>
        <w:rPr>
          <w:rFonts w:cs="Arial"/>
          <w:color w:val="auto"/>
          <w:sz w:val="24"/>
          <w:lang w:val="ga-IE"/>
        </w:rPr>
      </w:pPr>
      <w:r w:rsidRPr="000B35B8">
        <w:rPr>
          <w:rFonts w:cs="Arial"/>
          <w:color w:val="auto"/>
          <w:sz w:val="24"/>
          <w:lang w:val="ga-IE"/>
        </w:rPr>
        <w:t>Sa chás go bhfuil neamhréir curaclaim ann i scoil de chuid an BOO, ní mór don BOO iarracht a dhéanamh aghaidh a thabhairt ar an mí-oiriúnú tríd an meicníocht aistrithe inmheánach sula dtéann sé ar iontaoibh na scéime seo.</w:t>
      </w:r>
    </w:p>
    <w:p w14:paraId="25AAF3B2" w14:textId="77777777" w:rsidR="00D42D83" w:rsidRPr="000B35B8" w:rsidRDefault="00D42D83" w:rsidP="00D42D83">
      <w:pPr>
        <w:autoSpaceDE w:val="0"/>
        <w:autoSpaceDN w:val="0"/>
        <w:adjustRightInd w:val="0"/>
        <w:jc w:val="both"/>
        <w:rPr>
          <w:rFonts w:cs="Arial"/>
          <w:color w:val="auto"/>
          <w:sz w:val="24"/>
          <w:lang w:val="ga-IE"/>
        </w:rPr>
      </w:pPr>
    </w:p>
    <w:p w14:paraId="2A53BBD2" w14:textId="6734AFD7" w:rsidR="00D42D83" w:rsidRPr="000B35B8" w:rsidRDefault="00D42D83" w:rsidP="00D42D83">
      <w:pPr>
        <w:autoSpaceDE w:val="0"/>
        <w:autoSpaceDN w:val="0"/>
        <w:adjustRightInd w:val="0"/>
        <w:jc w:val="both"/>
        <w:rPr>
          <w:rFonts w:cs="Arial"/>
          <w:color w:val="auto"/>
          <w:sz w:val="24"/>
          <w:lang w:val="ga-IE"/>
        </w:rPr>
      </w:pPr>
      <w:r w:rsidRPr="000B35B8">
        <w:rPr>
          <w:rFonts w:cs="Arial"/>
          <w:color w:val="auto"/>
          <w:sz w:val="24"/>
          <w:lang w:val="ga-IE"/>
        </w:rPr>
        <w:t xml:space="preserve">Ceanglaítear ar scoileanna/BOO múinteoir(í) a shainaithint lena n-ath-imlonnú faoi </w:t>
      </w:r>
      <w:r w:rsidRPr="000B35B8">
        <w:rPr>
          <w:rFonts w:cs="Arial"/>
          <w:b/>
          <w:bCs/>
          <w:color w:val="auto"/>
          <w:sz w:val="24"/>
          <w:lang w:val="ga-IE"/>
        </w:rPr>
        <w:t xml:space="preserve">Chiorclán 0024/2015 </w:t>
      </w:r>
      <w:r w:rsidRPr="000B35B8">
        <w:rPr>
          <w:rFonts w:cs="Arial"/>
          <w:color w:val="auto"/>
          <w:sz w:val="24"/>
          <w:lang w:val="ga-IE"/>
        </w:rPr>
        <w:t>ar</w:t>
      </w:r>
      <w:r w:rsidRPr="000B35B8">
        <w:rPr>
          <w:rFonts w:cs="Arial"/>
          <w:b/>
          <w:bCs/>
          <w:color w:val="auto"/>
          <w:sz w:val="24"/>
          <w:lang w:val="ga-IE"/>
        </w:rPr>
        <w:t xml:space="preserve"> Roinn 5 d’Fhoirm </w:t>
      </w:r>
      <w:r w:rsidR="00D15DC9" w:rsidRPr="000B35B8">
        <w:rPr>
          <w:rFonts w:cs="Arial"/>
          <w:b/>
          <w:bCs/>
          <w:color w:val="auto"/>
          <w:sz w:val="24"/>
          <w:lang w:val="ga-IE"/>
        </w:rPr>
        <w:t xml:space="preserve">CC </w:t>
      </w:r>
      <w:r w:rsidR="00890EB7">
        <w:rPr>
          <w:rFonts w:cs="Arial"/>
          <w:b/>
          <w:bCs/>
          <w:color w:val="auto"/>
          <w:sz w:val="24"/>
          <w:lang w:val="ga-IE"/>
        </w:rPr>
        <w:t>23-24</w:t>
      </w:r>
      <w:r w:rsidRPr="000B35B8">
        <w:rPr>
          <w:rFonts w:cs="Arial"/>
          <w:b/>
          <w:bCs/>
          <w:color w:val="auto"/>
          <w:sz w:val="24"/>
          <w:lang w:val="ga-IE"/>
        </w:rPr>
        <w:t>.</w:t>
      </w:r>
    </w:p>
    <w:p w14:paraId="69593E0E" w14:textId="77777777" w:rsidR="00D42D83" w:rsidRPr="000B35B8" w:rsidRDefault="00D42D83" w:rsidP="00D42D83">
      <w:pPr>
        <w:autoSpaceDE w:val="0"/>
        <w:autoSpaceDN w:val="0"/>
        <w:adjustRightInd w:val="0"/>
        <w:jc w:val="both"/>
        <w:rPr>
          <w:rFonts w:cs="Arial"/>
          <w:color w:val="auto"/>
          <w:sz w:val="24"/>
          <w:lang w:val="ga-IE"/>
        </w:rPr>
      </w:pPr>
    </w:p>
    <w:p w14:paraId="5C92A206" w14:textId="3FF1CA06" w:rsidR="00D42D83" w:rsidRPr="000B35B8" w:rsidRDefault="00D42D83" w:rsidP="00842C59">
      <w:pPr>
        <w:autoSpaceDE w:val="0"/>
        <w:autoSpaceDN w:val="0"/>
        <w:adjustRightInd w:val="0"/>
        <w:jc w:val="both"/>
        <w:rPr>
          <w:rFonts w:cs="Arial"/>
          <w:color w:val="auto"/>
          <w:sz w:val="24"/>
          <w:lang w:val="ga-IE"/>
        </w:rPr>
      </w:pPr>
      <w:r w:rsidRPr="000B35B8">
        <w:rPr>
          <w:rFonts w:cs="Arial"/>
          <w:color w:val="auto"/>
          <w:sz w:val="24"/>
          <w:lang w:val="ga-IE"/>
        </w:rPr>
        <w:t xml:space="preserve">Ceanglaítear ar scoileanna/BOO </w:t>
      </w:r>
      <w:r w:rsidRPr="000B35B8">
        <w:rPr>
          <w:rFonts w:cs="Arial"/>
          <w:b/>
          <w:bCs/>
          <w:color w:val="auto"/>
          <w:sz w:val="24"/>
          <w:lang w:val="ga-IE"/>
        </w:rPr>
        <w:t xml:space="preserve">Foirm RD3 </w:t>
      </w:r>
      <w:r w:rsidR="00F454D3">
        <w:rPr>
          <w:rFonts w:cs="Arial"/>
          <w:b/>
          <w:bCs/>
          <w:color w:val="auto"/>
          <w:sz w:val="24"/>
          <w:lang w:val="en-IE"/>
        </w:rPr>
        <w:t>23-24</w:t>
      </w:r>
      <w:r w:rsidRPr="000B35B8">
        <w:rPr>
          <w:rFonts w:cs="Arial"/>
          <w:color w:val="auto"/>
          <w:sz w:val="24"/>
          <w:lang w:val="ga-IE"/>
        </w:rPr>
        <w:t xml:space="preserve"> a chur isteach i ngach cás.</w:t>
      </w:r>
    </w:p>
    <w:p w14:paraId="2D27AE24" w14:textId="77777777" w:rsidR="002B71E9" w:rsidRPr="000B35B8" w:rsidRDefault="002B71E9" w:rsidP="00842C59">
      <w:pPr>
        <w:autoSpaceDE w:val="0"/>
        <w:autoSpaceDN w:val="0"/>
        <w:adjustRightInd w:val="0"/>
        <w:jc w:val="both"/>
        <w:rPr>
          <w:rFonts w:cs="Arial"/>
          <w:color w:val="auto"/>
          <w:sz w:val="24"/>
          <w:lang w:val="ga-IE"/>
        </w:rPr>
      </w:pPr>
    </w:p>
    <w:p w14:paraId="66505B11" w14:textId="77777777" w:rsidR="002B71E9" w:rsidRPr="000B35B8" w:rsidRDefault="002B71E9" w:rsidP="00842C59">
      <w:pPr>
        <w:autoSpaceDE w:val="0"/>
        <w:autoSpaceDN w:val="0"/>
        <w:adjustRightInd w:val="0"/>
        <w:jc w:val="both"/>
        <w:rPr>
          <w:rFonts w:cs="Arial"/>
          <w:color w:val="FF0000"/>
          <w:sz w:val="24"/>
          <w:lang w:val="ga-IE"/>
        </w:rPr>
      </w:pPr>
    </w:p>
    <w:p w14:paraId="226CA6C9" w14:textId="77777777" w:rsidR="00C770C6" w:rsidRPr="000B35B8" w:rsidRDefault="00C770C6" w:rsidP="00842C59">
      <w:pPr>
        <w:autoSpaceDE w:val="0"/>
        <w:autoSpaceDN w:val="0"/>
        <w:adjustRightInd w:val="0"/>
        <w:jc w:val="both"/>
        <w:rPr>
          <w:rFonts w:cs="Arial"/>
          <w:color w:val="FF0000"/>
          <w:sz w:val="24"/>
          <w:lang w:val="ga-IE"/>
        </w:rPr>
      </w:pPr>
    </w:p>
    <w:p w14:paraId="6ECBE3F7" w14:textId="74DD1AB5" w:rsidR="002B71E9" w:rsidRPr="000B35B8" w:rsidRDefault="00022543" w:rsidP="00022543">
      <w:pPr>
        <w:pStyle w:val="ListParagraph"/>
        <w:autoSpaceDE w:val="0"/>
        <w:autoSpaceDN w:val="0"/>
        <w:ind w:left="11"/>
        <w:jc w:val="both"/>
        <w:rPr>
          <w:rFonts w:cs="Arial"/>
          <w:bCs/>
          <w:sz w:val="24"/>
          <w:lang w:val="ga-IE"/>
        </w:rPr>
      </w:pPr>
      <w:r w:rsidRPr="000B35B8">
        <w:rPr>
          <w:rFonts w:cs="Arial"/>
          <w:b/>
          <w:bCs/>
          <w:sz w:val="24"/>
          <w:lang w:val="ga-IE"/>
        </w:rPr>
        <w:t>3 Scéim P</w:t>
      </w:r>
      <w:r w:rsidR="001976DE" w:rsidRPr="000B35B8">
        <w:rPr>
          <w:rFonts w:cs="Arial"/>
          <w:b/>
          <w:bCs/>
          <w:sz w:val="24"/>
          <w:lang w:val="ga-IE"/>
        </w:rPr>
        <w:t>h</w:t>
      </w:r>
      <w:r w:rsidRPr="000B35B8">
        <w:rPr>
          <w:rFonts w:cs="Arial"/>
          <w:b/>
          <w:bCs/>
          <w:sz w:val="24"/>
          <w:lang w:val="ga-IE"/>
        </w:rPr>
        <w:t>íolótach um Ath-imlonnú Deonach</w:t>
      </w:r>
    </w:p>
    <w:p w14:paraId="6EC105E3" w14:textId="77777777" w:rsidR="00022543" w:rsidRPr="000B35B8" w:rsidRDefault="00022543" w:rsidP="00022543">
      <w:pPr>
        <w:pStyle w:val="ListParagraph"/>
        <w:autoSpaceDE w:val="0"/>
        <w:autoSpaceDN w:val="0"/>
        <w:ind w:left="11"/>
        <w:jc w:val="both"/>
        <w:rPr>
          <w:rFonts w:cs="Arial"/>
          <w:bCs/>
          <w:sz w:val="24"/>
          <w:lang w:val="ga-IE"/>
        </w:rPr>
      </w:pPr>
    </w:p>
    <w:p w14:paraId="4EC14115" w14:textId="6F3ABBA2" w:rsidR="00022543" w:rsidRPr="000B35B8" w:rsidRDefault="00022543" w:rsidP="00022543">
      <w:pPr>
        <w:pStyle w:val="ListParagraph"/>
        <w:autoSpaceDE w:val="0"/>
        <w:autoSpaceDN w:val="0"/>
        <w:ind w:left="11"/>
        <w:jc w:val="both"/>
        <w:rPr>
          <w:rFonts w:cs="Arial"/>
          <w:bCs/>
          <w:sz w:val="24"/>
          <w:lang w:val="ga-IE"/>
        </w:rPr>
      </w:pPr>
      <w:r w:rsidRPr="000B35B8">
        <w:rPr>
          <w:rFonts w:cs="Arial"/>
          <w:bCs/>
          <w:sz w:val="24"/>
          <w:lang w:val="ga-IE"/>
        </w:rPr>
        <w:t>Is é aidhm na Scéime Píolóta</w:t>
      </w:r>
      <w:r w:rsidR="001976DE" w:rsidRPr="000B35B8">
        <w:rPr>
          <w:rFonts w:cs="Arial"/>
          <w:bCs/>
          <w:sz w:val="24"/>
          <w:lang w:val="ga-IE"/>
        </w:rPr>
        <w:t>í</w:t>
      </w:r>
      <w:r w:rsidRPr="000B35B8">
        <w:rPr>
          <w:rFonts w:cs="Arial"/>
          <w:bCs/>
          <w:sz w:val="24"/>
          <w:lang w:val="ga-IE"/>
        </w:rPr>
        <w:t xml:space="preserve"> um Ath-imlonnú Deonach folúntais a chruthú, trí ath-imlonnú deonach múinteoirí, ar féidir múinteoirí barrachais a ath-imlonnú iontu.</w:t>
      </w:r>
    </w:p>
    <w:p w14:paraId="66EAB246" w14:textId="77777777" w:rsidR="00022543" w:rsidRPr="000B35B8" w:rsidRDefault="00022543" w:rsidP="00022543">
      <w:pPr>
        <w:pStyle w:val="ListParagraph"/>
        <w:autoSpaceDE w:val="0"/>
        <w:autoSpaceDN w:val="0"/>
        <w:ind w:left="11"/>
        <w:jc w:val="both"/>
        <w:rPr>
          <w:rFonts w:cs="Arial"/>
          <w:bCs/>
          <w:sz w:val="24"/>
          <w:lang w:val="ga-IE"/>
        </w:rPr>
      </w:pPr>
    </w:p>
    <w:p w14:paraId="61E43D8B" w14:textId="6F45B8BE" w:rsidR="00BD29B5" w:rsidRPr="000B35B8" w:rsidRDefault="00127518" w:rsidP="00D7353C">
      <w:pPr>
        <w:ind w:right="-291" w:firstLine="11"/>
        <w:jc w:val="both"/>
        <w:rPr>
          <w:rFonts w:cs="Arial"/>
          <w:bCs/>
          <w:sz w:val="24"/>
          <w:lang w:val="ga-IE"/>
        </w:rPr>
      </w:pPr>
      <w:r w:rsidRPr="000B35B8">
        <w:rPr>
          <w:rFonts w:cs="Arial"/>
          <w:bCs/>
          <w:sz w:val="24"/>
          <w:lang w:val="ga-IE"/>
        </w:rPr>
        <w:t>Tá an</w:t>
      </w:r>
      <w:r w:rsidR="00022543" w:rsidRPr="000B35B8">
        <w:rPr>
          <w:rFonts w:cs="Arial"/>
          <w:bCs/>
          <w:sz w:val="24"/>
          <w:lang w:val="ga-IE"/>
        </w:rPr>
        <w:t xml:space="preserve"> Scéim P</w:t>
      </w:r>
      <w:r w:rsidR="001976DE" w:rsidRPr="000B35B8">
        <w:rPr>
          <w:rFonts w:cs="Arial"/>
          <w:bCs/>
          <w:sz w:val="24"/>
          <w:lang w:val="ga-IE"/>
        </w:rPr>
        <w:t>h</w:t>
      </w:r>
      <w:r w:rsidR="00022543" w:rsidRPr="000B35B8">
        <w:rPr>
          <w:rFonts w:cs="Arial"/>
          <w:bCs/>
          <w:sz w:val="24"/>
          <w:lang w:val="ga-IE"/>
        </w:rPr>
        <w:t>íoló</w:t>
      </w:r>
      <w:r w:rsidR="00F454D3">
        <w:rPr>
          <w:rFonts w:cs="Arial"/>
          <w:bCs/>
          <w:sz w:val="24"/>
          <w:lang w:val="ga-IE"/>
        </w:rPr>
        <w:t>tach um Ath-imlonnú Deonach 2023</w:t>
      </w:r>
      <w:r w:rsidR="00022543" w:rsidRPr="000B35B8">
        <w:rPr>
          <w:rFonts w:cs="Arial"/>
          <w:bCs/>
          <w:sz w:val="24"/>
          <w:lang w:val="ga-IE"/>
        </w:rPr>
        <w:t xml:space="preserve"> ar fáil do mhúinteoirí buana</w:t>
      </w:r>
      <w:r w:rsidRPr="000B35B8">
        <w:rPr>
          <w:rFonts w:cs="Arial"/>
          <w:bCs/>
          <w:sz w:val="24"/>
          <w:lang w:val="ga-IE"/>
        </w:rPr>
        <w:t>/</w:t>
      </w:r>
      <w:r w:rsidR="00022543" w:rsidRPr="000B35B8">
        <w:rPr>
          <w:rFonts w:cs="Arial"/>
          <w:bCs/>
          <w:sz w:val="24"/>
          <w:lang w:val="ga-IE"/>
        </w:rPr>
        <w:t>CID atá fostaithe i iar-bhunscoil:</w:t>
      </w:r>
    </w:p>
    <w:p w14:paraId="38183162" w14:textId="77777777" w:rsidR="00022543" w:rsidRPr="000B35B8" w:rsidRDefault="00022543" w:rsidP="00BD29B5">
      <w:pPr>
        <w:ind w:left="-567" w:right="-291"/>
        <w:jc w:val="both"/>
        <w:rPr>
          <w:rFonts w:cs="Arial"/>
          <w:sz w:val="24"/>
          <w:lang w:val="ga-IE"/>
        </w:rPr>
      </w:pPr>
    </w:p>
    <w:p w14:paraId="7818059D" w14:textId="12B31CE4" w:rsidR="00135E03" w:rsidRPr="00F454D3" w:rsidRDefault="00F454D3" w:rsidP="00F454D3">
      <w:pPr>
        <w:pStyle w:val="NoSpacing"/>
        <w:ind w:left="720" w:hanging="360"/>
      </w:pPr>
      <w:r>
        <w:rPr>
          <w:szCs w:val="24"/>
        </w:rPr>
        <w:t>●</w:t>
      </w:r>
      <w:r>
        <w:rPr>
          <w:szCs w:val="24"/>
        </w:rPr>
        <w:tab/>
      </w:r>
      <w:proofErr w:type="gramStart"/>
      <w:r w:rsidR="00135E03" w:rsidRPr="00F454D3">
        <w:rPr>
          <w:szCs w:val="24"/>
        </w:rPr>
        <w:t>i</w:t>
      </w:r>
      <w:proofErr w:type="gramEnd"/>
      <w:r w:rsidR="00135E03" w:rsidRPr="00F454D3">
        <w:rPr>
          <w:szCs w:val="24"/>
        </w:rPr>
        <w:t xml:space="preserve"> gcontaetha na </w:t>
      </w:r>
      <w:r w:rsidRPr="00F454D3">
        <w:rPr>
          <w:rStyle w:val="y2iqfc"/>
          <w:rFonts w:ascii="Arial" w:hAnsi="Arial" w:cs="Arial"/>
          <w:color w:val="202124"/>
          <w:szCs w:val="24"/>
          <w:lang w:val="ga-IE"/>
        </w:rPr>
        <w:t>Laoise, Uíbh Fhailí, Longfort agus an Iarmhí</w:t>
      </w:r>
      <w:r w:rsidR="00135E03" w:rsidRPr="00F454D3">
        <w:t>agus ar mian leo go mbreithneofaí iad le haghaidh ath-imlonnaithe chuig scoil in aon áit.</w:t>
      </w:r>
    </w:p>
    <w:p w14:paraId="255CA610" w14:textId="30EFB279" w:rsidR="007C0A3F" w:rsidRPr="000B35B8" w:rsidRDefault="00135E03" w:rsidP="00135E03">
      <w:pPr>
        <w:pStyle w:val="ListParagraph"/>
        <w:numPr>
          <w:ilvl w:val="0"/>
          <w:numId w:val="40"/>
        </w:numPr>
        <w:ind w:right="169"/>
        <w:jc w:val="both"/>
        <w:rPr>
          <w:rFonts w:cs="Arial"/>
          <w:sz w:val="24"/>
          <w:lang w:val="ga-IE"/>
        </w:rPr>
      </w:pPr>
      <w:r w:rsidRPr="000B35B8">
        <w:rPr>
          <w:rFonts w:cs="Arial"/>
          <w:sz w:val="24"/>
          <w:lang w:val="ga-IE"/>
        </w:rPr>
        <w:t>lasmuigh de Bhaile Átha Cliath agus ar mian leo go mbreithneofaí iad le haghaidh ath-imlonnaithe ar scoil i mBaile Átha Cliath.</w:t>
      </w:r>
    </w:p>
    <w:p w14:paraId="764FE147" w14:textId="77777777" w:rsidR="00135E03" w:rsidRPr="000B35B8" w:rsidRDefault="00135E03" w:rsidP="00135E03">
      <w:pPr>
        <w:pStyle w:val="ListParagraph"/>
        <w:ind w:right="169"/>
        <w:jc w:val="both"/>
        <w:rPr>
          <w:rFonts w:cs="Arial"/>
          <w:sz w:val="24"/>
          <w:lang w:val="ga-IE"/>
        </w:rPr>
      </w:pPr>
    </w:p>
    <w:p w14:paraId="3BCFD934" w14:textId="12BB8217" w:rsidR="002B71E9" w:rsidRPr="000B35B8" w:rsidRDefault="003C185C" w:rsidP="00C770C6">
      <w:pPr>
        <w:autoSpaceDE w:val="0"/>
        <w:autoSpaceDN w:val="0"/>
        <w:jc w:val="both"/>
        <w:rPr>
          <w:rFonts w:cs="Arial"/>
          <w:b/>
          <w:bCs/>
          <w:sz w:val="24"/>
          <w:lang w:val="ga-IE"/>
        </w:rPr>
      </w:pPr>
      <w:r w:rsidRPr="000B35B8">
        <w:rPr>
          <w:rFonts w:cs="Arial"/>
          <w:bCs/>
          <w:sz w:val="24"/>
          <w:lang w:val="ga-IE"/>
        </w:rPr>
        <w:t xml:space="preserve">Tugtar breac-chuntas ar na sonraí sa </w:t>
      </w:r>
      <w:r w:rsidRPr="000B35B8">
        <w:rPr>
          <w:rFonts w:cs="Arial"/>
          <w:b/>
          <w:sz w:val="24"/>
          <w:lang w:val="ga-IE"/>
        </w:rPr>
        <w:t>Scéim P</w:t>
      </w:r>
      <w:r w:rsidR="001976DE" w:rsidRPr="000B35B8">
        <w:rPr>
          <w:rFonts w:cs="Arial"/>
          <w:b/>
          <w:sz w:val="24"/>
          <w:lang w:val="ga-IE"/>
        </w:rPr>
        <w:t>h</w:t>
      </w:r>
      <w:r w:rsidRPr="000B35B8">
        <w:rPr>
          <w:rFonts w:cs="Arial"/>
          <w:b/>
          <w:sz w:val="24"/>
          <w:lang w:val="ga-IE"/>
        </w:rPr>
        <w:t>íoló</w:t>
      </w:r>
      <w:r w:rsidR="000B35B8">
        <w:rPr>
          <w:rFonts w:cs="Arial"/>
          <w:b/>
          <w:sz w:val="24"/>
          <w:lang w:val="ga-IE"/>
        </w:rPr>
        <w:t>tach um Ath-imlonnú Deonach 202</w:t>
      </w:r>
      <w:r w:rsidR="00F454D3">
        <w:rPr>
          <w:rFonts w:cs="Arial"/>
          <w:b/>
          <w:sz w:val="24"/>
          <w:lang w:val="en-IE"/>
        </w:rPr>
        <w:t>3</w:t>
      </w:r>
      <w:r w:rsidR="000B35B8">
        <w:rPr>
          <w:rFonts w:cs="Arial"/>
          <w:b/>
          <w:sz w:val="24"/>
          <w:lang w:val="ga-IE"/>
        </w:rPr>
        <w:t xml:space="preserve"> </w:t>
      </w:r>
      <w:r w:rsidR="002B71E9" w:rsidRPr="000B35B8">
        <w:rPr>
          <w:rFonts w:cs="Arial"/>
          <w:b/>
          <w:sz w:val="24"/>
          <w:lang w:val="ga-IE"/>
        </w:rPr>
        <w:t xml:space="preserve"> </w:t>
      </w:r>
    </w:p>
    <w:p w14:paraId="3D473148" w14:textId="77777777" w:rsidR="00C770C6" w:rsidRPr="000B35B8" w:rsidRDefault="00C770C6" w:rsidP="00842C59">
      <w:pPr>
        <w:jc w:val="both"/>
        <w:rPr>
          <w:rFonts w:cs="Arial"/>
          <w:bCs/>
          <w:sz w:val="24"/>
          <w:lang w:val="ga-IE"/>
        </w:rPr>
      </w:pPr>
    </w:p>
    <w:p w14:paraId="39674393" w14:textId="77777777" w:rsidR="00C770C6" w:rsidRPr="000B35B8" w:rsidRDefault="00C770C6" w:rsidP="00842C59">
      <w:pPr>
        <w:jc w:val="both"/>
        <w:rPr>
          <w:rFonts w:cs="Arial"/>
          <w:bCs/>
          <w:sz w:val="24"/>
        </w:rPr>
      </w:pPr>
    </w:p>
    <w:p w14:paraId="08D2F8F3" w14:textId="77777777" w:rsidR="00B22251" w:rsidRPr="000B35B8" w:rsidRDefault="00B22251" w:rsidP="00842C59">
      <w:pPr>
        <w:jc w:val="both"/>
        <w:rPr>
          <w:rFonts w:cs="Arial"/>
          <w:bCs/>
          <w:sz w:val="24"/>
          <w:lang w:val="ga-IE"/>
        </w:rPr>
      </w:pPr>
    </w:p>
    <w:p w14:paraId="56183F9B" w14:textId="5B8E1FB4" w:rsidR="002B71E9" w:rsidRPr="000B35B8" w:rsidRDefault="00C770C6" w:rsidP="00D7353C">
      <w:pPr>
        <w:ind w:left="142" w:hanging="284"/>
        <w:jc w:val="both"/>
        <w:rPr>
          <w:rFonts w:cs="Arial"/>
          <w:b/>
          <w:sz w:val="24"/>
          <w:lang w:val="ga-IE"/>
        </w:rPr>
      </w:pPr>
      <w:r w:rsidRPr="000B35B8">
        <w:rPr>
          <w:rFonts w:cs="Arial"/>
          <w:bCs/>
          <w:sz w:val="24"/>
          <w:lang w:val="ga-IE"/>
        </w:rPr>
        <w:t xml:space="preserve"> </w:t>
      </w:r>
      <w:r w:rsidR="00E81862" w:rsidRPr="000B35B8">
        <w:rPr>
          <w:rFonts w:cs="Arial"/>
          <w:b/>
          <w:sz w:val="24"/>
          <w:lang w:val="ga-IE"/>
        </w:rPr>
        <w:t>4</w:t>
      </w:r>
      <w:r w:rsidR="002B71E9" w:rsidRPr="000B35B8">
        <w:rPr>
          <w:rFonts w:cs="Arial"/>
          <w:b/>
          <w:sz w:val="24"/>
          <w:lang w:val="ga-IE"/>
        </w:rPr>
        <w:tab/>
      </w:r>
      <w:r w:rsidR="00025A3A" w:rsidRPr="000B35B8">
        <w:rPr>
          <w:rFonts w:cs="Arial"/>
          <w:b/>
          <w:sz w:val="24"/>
          <w:lang w:val="ga-IE"/>
        </w:rPr>
        <w:t>Achomharc ag múinteoir i gcoinne ainmniúcháin le haghaidh ath-imlonnaithe</w:t>
      </w:r>
    </w:p>
    <w:p w14:paraId="6151CA89" w14:textId="19D3D598" w:rsidR="008326CE" w:rsidRPr="000B35B8" w:rsidRDefault="008326CE" w:rsidP="00842C59">
      <w:pPr>
        <w:jc w:val="both"/>
        <w:rPr>
          <w:rFonts w:cs="Arial"/>
          <w:b/>
          <w:sz w:val="24"/>
          <w:lang w:val="ga-IE"/>
        </w:rPr>
      </w:pPr>
    </w:p>
    <w:p w14:paraId="36F2E689" w14:textId="01172E96" w:rsidR="008326CE" w:rsidRPr="000B35B8" w:rsidRDefault="008326CE" w:rsidP="008326CE">
      <w:pPr>
        <w:jc w:val="both"/>
        <w:rPr>
          <w:rFonts w:cs="Arial"/>
          <w:bCs/>
          <w:sz w:val="24"/>
          <w:lang w:val="ga-IE"/>
        </w:rPr>
      </w:pPr>
      <w:r w:rsidRPr="000B35B8">
        <w:rPr>
          <w:rFonts w:cs="Arial"/>
          <w:bCs/>
          <w:sz w:val="24"/>
          <w:lang w:val="ga-IE"/>
        </w:rPr>
        <w:t>Féadfaidh múinteoir achomharc a dhéanamh chuig na Stiúrthóirí i gcoinne chinneadh an Bhoird B</w:t>
      </w:r>
      <w:r w:rsidR="001976DE" w:rsidRPr="000B35B8">
        <w:rPr>
          <w:rFonts w:cs="Arial"/>
          <w:bCs/>
          <w:sz w:val="24"/>
          <w:lang w:val="ga-IE"/>
        </w:rPr>
        <w:t>h</w:t>
      </w:r>
      <w:r w:rsidRPr="000B35B8">
        <w:rPr>
          <w:rFonts w:cs="Arial"/>
          <w:bCs/>
          <w:sz w:val="24"/>
          <w:lang w:val="ga-IE"/>
        </w:rPr>
        <w:t>ainistíochta é/í a ainmniú lena ath-imlonnú. (Alt 10 den scéim)</w:t>
      </w:r>
    </w:p>
    <w:p w14:paraId="1F82F1EF" w14:textId="77777777" w:rsidR="008326CE" w:rsidRPr="000B35B8" w:rsidRDefault="008326CE" w:rsidP="008326CE">
      <w:pPr>
        <w:jc w:val="both"/>
        <w:rPr>
          <w:rFonts w:cs="Arial"/>
          <w:bCs/>
          <w:sz w:val="24"/>
          <w:lang w:val="ga-IE"/>
        </w:rPr>
      </w:pPr>
    </w:p>
    <w:p w14:paraId="6EB5EA4E" w14:textId="3594B151" w:rsidR="008326CE" w:rsidRPr="000B35B8" w:rsidRDefault="008326CE" w:rsidP="00842C59">
      <w:pPr>
        <w:jc w:val="both"/>
        <w:rPr>
          <w:rFonts w:cs="Arial"/>
          <w:b/>
          <w:sz w:val="24"/>
          <w:lang w:val="ga-IE"/>
        </w:rPr>
      </w:pPr>
      <w:r w:rsidRPr="000B35B8">
        <w:rPr>
          <w:rFonts w:cs="Arial"/>
          <w:b/>
          <w:sz w:val="24"/>
          <w:lang w:val="ga-IE"/>
        </w:rPr>
        <w:t>Nuair is mian le múinteoir achomharc a dhéanamh i gcoinne an chinnidh é/í a ainmniú le haghaidh ath-imlonnaithe, caithfidh sé/sí:</w:t>
      </w:r>
    </w:p>
    <w:p w14:paraId="2C3B337E" w14:textId="77777777" w:rsidR="002B71E9" w:rsidRPr="000B35B8" w:rsidRDefault="002B71E9" w:rsidP="00842C59">
      <w:pPr>
        <w:jc w:val="both"/>
        <w:rPr>
          <w:rFonts w:cs="Arial"/>
          <w:b/>
          <w:sz w:val="24"/>
          <w:lang w:val="ga-IE"/>
        </w:rPr>
      </w:pPr>
    </w:p>
    <w:p w14:paraId="55C5C15F" w14:textId="246330B7" w:rsidR="000831B6" w:rsidRPr="000B35B8" w:rsidRDefault="000831B6" w:rsidP="000831B6">
      <w:pPr>
        <w:pStyle w:val="ListParagraph"/>
        <w:spacing w:after="160" w:line="259" w:lineRule="auto"/>
        <w:jc w:val="both"/>
        <w:rPr>
          <w:rFonts w:cs="Arial"/>
          <w:b/>
          <w:bCs/>
          <w:sz w:val="24"/>
          <w:lang w:val="ga-IE"/>
        </w:rPr>
      </w:pPr>
      <w:r w:rsidRPr="000B35B8">
        <w:rPr>
          <w:rFonts w:cs="Arial"/>
          <w:sz w:val="24"/>
          <w:lang w:val="ga-IE"/>
        </w:rPr>
        <w:t xml:space="preserve">1. Cuideanna A agus B </w:t>
      </w:r>
      <w:r w:rsidRPr="000B35B8">
        <w:rPr>
          <w:rFonts w:cs="Arial"/>
          <w:b/>
          <w:bCs/>
          <w:sz w:val="24"/>
          <w:lang w:val="ga-IE"/>
        </w:rPr>
        <w:t>d’Fhoirm RD10</w:t>
      </w:r>
      <w:r w:rsidR="001976DE" w:rsidRPr="000B35B8">
        <w:rPr>
          <w:rFonts w:cs="Arial"/>
          <w:b/>
          <w:bCs/>
          <w:sz w:val="24"/>
          <w:lang w:val="ga-IE"/>
        </w:rPr>
        <w:t xml:space="preserve"> a chomhlánú</w:t>
      </w:r>
    </w:p>
    <w:p w14:paraId="256FAE53" w14:textId="6DE6779E" w:rsidR="00D742EB" w:rsidRPr="000B35B8" w:rsidRDefault="000831B6" w:rsidP="000831B6">
      <w:pPr>
        <w:ind w:left="720"/>
        <w:jc w:val="both"/>
        <w:rPr>
          <w:rFonts w:cs="Arial"/>
          <w:b/>
          <w:sz w:val="24"/>
          <w:lang w:val="ga-IE"/>
        </w:rPr>
      </w:pPr>
      <w:r w:rsidRPr="000B35B8">
        <w:rPr>
          <w:rFonts w:cs="Arial"/>
          <w:sz w:val="24"/>
          <w:lang w:val="ga-IE"/>
        </w:rPr>
        <w:t xml:space="preserve">2. </w:t>
      </w:r>
      <w:r w:rsidRPr="000B35B8">
        <w:rPr>
          <w:rFonts w:cs="Arial"/>
          <w:b/>
          <w:bCs/>
          <w:sz w:val="24"/>
          <w:lang w:val="ga-IE"/>
        </w:rPr>
        <w:t>Foirm RD10</w:t>
      </w:r>
      <w:r w:rsidRPr="000B35B8">
        <w:rPr>
          <w:rFonts w:cs="Arial"/>
          <w:sz w:val="24"/>
          <w:lang w:val="ga-IE"/>
        </w:rPr>
        <w:t xml:space="preserve"> leis an </w:t>
      </w:r>
      <w:r w:rsidRPr="000B35B8">
        <w:rPr>
          <w:rFonts w:cs="Arial"/>
          <w:b/>
          <w:bCs/>
          <w:sz w:val="24"/>
          <w:lang w:val="ga-IE"/>
        </w:rPr>
        <w:t xml:space="preserve">bhFoirm RD1 </w:t>
      </w:r>
      <w:r w:rsidR="00F454D3">
        <w:rPr>
          <w:rFonts w:cs="Arial"/>
          <w:b/>
          <w:bCs/>
          <w:sz w:val="24"/>
          <w:lang w:val="en-IE"/>
        </w:rPr>
        <w:t>23-24</w:t>
      </w:r>
      <w:r w:rsidRPr="000B35B8">
        <w:rPr>
          <w:rFonts w:cs="Arial"/>
          <w:b/>
          <w:bCs/>
          <w:sz w:val="24"/>
          <w:lang w:val="ga-IE"/>
        </w:rPr>
        <w:t xml:space="preserve"> </w:t>
      </w:r>
      <w:r w:rsidRPr="000B35B8">
        <w:rPr>
          <w:rFonts w:cs="Arial"/>
          <w:sz w:val="24"/>
          <w:lang w:val="ga-IE"/>
        </w:rPr>
        <w:t>comhlánaithe a chur faoi bhráid an Bhoird laistigh de 5 lá scoile ó dháta a n-ainmniúcháin.</w:t>
      </w:r>
    </w:p>
    <w:p w14:paraId="19066B96" w14:textId="77777777" w:rsidR="00D742EB" w:rsidRPr="000B35B8" w:rsidRDefault="00D742EB" w:rsidP="00842C59">
      <w:pPr>
        <w:jc w:val="both"/>
        <w:rPr>
          <w:rFonts w:cs="Arial"/>
          <w:b/>
          <w:sz w:val="24"/>
          <w:lang w:val="ga-IE"/>
        </w:rPr>
      </w:pPr>
    </w:p>
    <w:p w14:paraId="57569DC5" w14:textId="4ACBB3F7" w:rsidR="002B71E9" w:rsidRPr="000B35B8" w:rsidRDefault="004A0454" w:rsidP="00842C59">
      <w:pPr>
        <w:jc w:val="both"/>
        <w:rPr>
          <w:rFonts w:cs="Arial"/>
          <w:b/>
          <w:sz w:val="24"/>
          <w:lang w:val="ga-IE"/>
        </w:rPr>
      </w:pPr>
      <w:r w:rsidRPr="000B35B8">
        <w:rPr>
          <w:rFonts w:cs="Arial"/>
          <w:b/>
          <w:sz w:val="24"/>
          <w:lang w:val="ga-IE"/>
        </w:rPr>
        <w:lastRenderedPageBreak/>
        <w:t>Sa chás go gcuireann múinteoir Foirm RD10 faoi bhráid bhainistíocht na scoile chun achomharc a dhéanamh i gcoinne a ainmniúcháin le haghaidh ath-imlonnaithe, ní mór do bhainistíocht na scoile:</w:t>
      </w:r>
    </w:p>
    <w:p w14:paraId="03C3EF10" w14:textId="77777777" w:rsidR="00D7353C" w:rsidRPr="000B35B8" w:rsidRDefault="00D7353C" w:rsidP="00842C59">
      <w:pPr>
        <w:jc w:val="both"/>
        <w:rPr>
          <w:rFonts w:cs="Arial"/>
          <w:b/>
          <w:sz w:val="24"/>
          <w:lang w:val="ga-IE"/>
        </w:rPr>
      </w:pPr>
    </w:p>
    <w:p w14:paraId="1C596A60" w14:textId="0C50B07B" w:rsidR="001733C0" w:rsidRPr="000B35B8" w:rsidRDefault="001733C0" w:rsidP="00D7353C">
      <w:pPr>
        <w:pStyle w:val="ListParagraph"/>
        <w:spacing w:after="160" w:line="259" w:lineRule="auto"/>
        <w:ind w:left="1418" w:hanging="338"/>
        <w:jc w:val="both"/>
        <w:rPr>
          <w:rFonts w:cs="Arial"/>
          <w:sz w:val="24"/>
          <w:lang w:val="ga-IE"/>
        </w:rPr>
      </w:pPr>
      <w:r w:rsidRPr="000B35B8">
        <w:rPr>
          <w:rFonts w:cs="Arial"/>
          <w:sz w:val="24"/>
          <w:lang w:val="ga-IE"/>
        </w:rPr>
        <w:t xml:space="preserve">1. </w:t>
      </w:r>
      <w:r w:rsidRPr="000B35B8">
        <w:rPr>
          <w:rFonts w:cs="Arial"/>
          <w:b/>
          <w:bCs/>
          <w:sz w:val="24"/>
          <w:lang w:val="ga-IE"/>
        </w:rPr>
        <w:t>Cuid C d’Fhoirm RD10</w:t>
      </w:r>
      <w:r w:rsidRPr="000B35B8">
        <w:rPr>
          <w:rFonts w:cs="Arial"/>
          <w:sz w:val="24"/>
          <w:lang w:val="ga-IE"/>
        </w:rPr>
        <w:t xml:space="preserve"> </w:t>
      </w:r>
      <w:r w:rsidR="001976DE" w:rsidRPr="000B35B8">
        <w:rPr>
          <w:rFonts w:cs="Arial"/>
          <w:sz w:val="24"/>
          <w:lang w:val="ga-IE"/>
        </w:rPr>
        <w:t xml:space="preserve">a chomhlánú </w:t>
      </w:r>
      <w:r w:rsidRPr="000B35B8">
        <w:rPr>
          <w:rFonts w:cs="Arial"/>
          <w:sz w:val="24"/>
          <w:lang w:val="ga-IE"/>
        </w:rPr>
        <w:t>chun freagairt do na saincheisteanna a d’ardaigh an múinteoir</w:t>
      </w:r>
    </w:p>
    <w:p w14:paraId="2D52A610" w14:textId="77777777" w:rsidR="001733C0" w:rsidRPr="000B35B8" w:rsidRDefault="001733C0" w:rsidP="00D7353C">
      <w:pPr>
        <w:pStyle w:val="ListParagraph"/>
        <w:spacing w:after="160" w:line="259" w:lineRule="auto"/>
        <w:ind w:left="1418" w:hanging="338"/>
        <w:jc w:val="both"/>
        <w:rPr>
          <w:rFonts w:cs="Arial"/>
          <w:sz w:val="24"/>
          <w:lang w:val="ga-IE"/>
        </w:rPr>
      </w:pPr>
      <w:r w:rsidRPr="000B35B8">
        <w:rPr>
          <w:rFonts w:cs="Arial"/>
          <w:sz w:val="24"/>
          <w:lang w:val="ga-IE"/>
        </w:rPr>
        <w:t>2. cóip den fhoirm chomhlánaithe a sholáthar le freagra bhainistíocht na scoile don mhúinteoir. Féadfaidh an múinteoir tráchtanna ar fhreagra an Bhoird a chur faoi bhráid na Stiúrthóirí laistigh de 5 lá scoile</w:t>
      </w:r>
    </w:p>
    <w:p w14:paraId="6253373C" w14:textId="0326014F" w:rsidR="002B71E9" w:rsidRPr="000B35B8" w:rsidRDefault="001733C0" w:rsidP="00D7353C">
      <w:pPr>
        <w:ind w:left="1418" w:hanging="338"/>
        <w:jc w:val="both"/>
        <w:rPr>
          <w:rFonts w:cs="Arial"/>
          <w:b/>
          <w:sz w:val="24"/>
          <w:lang w:val="ga-IE"/>
        </w:rPr>
      </w:pPr>
      <w:r w:rsidRPr="000B35B8">
        <w:rPr>
          <w:rFonts w:cs="Arial"/>
          <w:sz w:val="24"/>
          <w:lang w:val="ga-IE"/>
        </w:rPr>
        <w:t xml:space="preserve">3. an </w:t>
      </w:r>
      <w:r w:rsidRPr="000B35B8">
        <w:rPr>
          <w:rFonts w:cs="Arial"/>
          <w:b/>
          <w:bCs/>
          <w:sz w:val="24"/>
          <w:lang w:val="ga-IE"/>
        </w:rPr>
        <w:t>Fhoirm RD10</w:t>
      </w:r>
      <w:r w:rsidRPr="000B35B8">
        <w:rPr>
          <w:rFonts w:cs="Arial"/>
          <w:sz w:val="24"/>
          <w:lang w:val="ga-IE"/>
        </w:rPr>
        <w:t xml:space="preserve"> chomhlánaithe a chur isteach leis an gcáipéisíocht tacaíochta uile agus </w:t>
      </w:r>
      <w:r w:rsidRPr="000B35B8">
        <w:rPr>
          <w:rFonts w:cs="Arial"/>
          <w:b/>
          <w:bCs/>
          <w:sz w:val="24"/>
          <w:lang w:val="ga-IE"/>
        </w:rPr>
        <w:t xml:space="preserve">Foirm RD1 </w:t>
      </w:r>
      <w:r w:rsidR="00F454D3">
        <w:rPr>
          <w:rFonts w:cs="Arial"/>
          <w:b/>
          <w:bCs/>
          <w:sz w:val="24"/>
          <w:lang w:val="en-IE"/>
        </w:rPr>
        <w:t>23-24</w:t>
      </w:r>
      <w:r w:rsidRPr="000B35B8">
        <w:rPr>
          <w:rFonts w:cs="Arial"/>
          <w:sz w:val="24"/>
          <w:lang w:val="ga-IE"/>
        </w:rPr>
        <w:t xml:space="preserve"> comhlánaithe ag an múinteoir chuig na Stiúrthóirí Ath-imlonnaithe a bhreithneoidh ar an achomharc.</w:t>
      </w:r>
    </w:p>
    <w:p w14:paraId="658BDA76" w14:textId="77777777" w:rsidR="001733C0" w:rsidRPr="000B35B8" w:rsidRDefault="001733C0" w:rsidP="001733C0">
      <w:pPr>
        <w:jc w:val="both"/>
        <w:rPr>
          <w:rFonts w:cs="Arial"/>
          <w:b/>
          <w:sz w:val="24"/>
          <w:lang w:val="ga-IE"/>
        </w:rPr>
      </w:pPr>
    </w:p>
    <w:p w14:paraId="5BF0CA9C" w14:textId="77777777" w:rsidR="00FE19BD" w:rsidRPr="000B35B8" w:rsidRDefault="00FE19BD" w:rsidP="00842C59">
      <w:pPr>
        <w:jc w:val="both"/>
        <w:rPr>
          <w:rFonts w:cs="Arial"/>
          <w:b/>
          <w:sz w:val="24"/>
          <w:lang w:val="ga-IE"/>
        </w:rPr>
      </w:pPr>
    </w:p>
    <w:p w14:paraId="60D207A2" w14:textId="165BD46B" w:rsidR="002B71E9" w:rsidRPr="000B35B8" w:rsidRDefault="00F50B97" w:rsidP="00842C59">
      <w:pPr>
        <w:jc w:val="both"/>
        <w:rPr>
          <w:rFonts w:cs="Arial"/>
          <w:b/>
          <w:sz w:val="24"/>
          <w:lang w:val="ga-IE"/>
        </w:rPr>
      </w:pPr>
      <w:r w:rsidRPr="000B35B8">
        <w:rPr>
          <w:rFonts w:cs="Arial"/>
          <w:b/>
          <w:sz w:val="24"/>
          <w:lang w:val="ga-IE"/>
        </w:rPr>
        <w:t>Nuair a fhaigheann na Stiúrthóirí achomharc i gcoinne ainmniúcháin le haghaidh ath-imlonnaithe:</w:t>
      </w:r>
    </w:p>
    <w:p w14:paraId="5F29F3AB" w14:textId="77777777" w:rsidR="00F50B97" w:rsidRPr="000B35B8" w:rsidRDefault="00F50B97" w:rsidP="00842C59">
      <w:pPr>
        <w:jc w:val="both"/>
        <w:rPr>
          <w:rFonts w:cs="Arial"/>
          <w:b/>
          <w:sz w:val="24"/>
          <w:lang w:val="ga-IE"/>
        </w:rPr>
      </w:pPr>
    </w:p>
    <w:p w14:paraId="1F4EAFAE" w14:textId="77777777" w:rsidR="001A0E0B" w:rsidRPr="000B35B8" w:rsidRDefault="001A0E0B" w:rsidP="00D7353C">
      <w:pPr>
        <w:pStyle w:val="ListParagraph"/>
        <w:spacing w:after="160" w:line="259" w:lineRule="auto"/>
        <w:ind w:left="993" w:hanging="273"/>
        <w:jc w:val="both"/>
        <w:rPr>
          <w:rFonts w:cs="Arial"/>
          <w:sz w:val="24"/>
          <w:lang w:val="ga-IE"/>
        </w:rPr>
      </w:pPr>
      <w:r w:rsidRPr="000B35B8">
        <w:rPr>
          <w:rFonts w:cs="Arial"/>
          <w:sz w:val="24"/>
          <w:lang w:val="ga-IE"/>
        </w:rPr>
        <w:t>1. gheobhaidh an múinteoir agus an scoil r-phost chun a admháil go bhfuarthas an t-achomharc</w:t>
      </w:r>
    </w:p>
    <w:p w14:paraId="28B674AA" w14:textId="77777777" w:rsidR="001A0E0B" w:rsidRPr="000B35B8" w:rsidRDefault="001A0E0B" w:rsidP="00D7353C">
      <w:pPr>
        <w:pStyle w:val="ListParagraph"/>
        <w:spacing w:after="160" w:line="259" w:lineRule="auto"/>
        <w:ind w:left="993" w:hanging="273"/>
        <w:jc w:val="both"/>
        <w:rPr>
          <w:rFonts w:cs="Arial"/>
          <w:sz w:val="24"/>
          <w:lang w:val="ga-IE"/>
        </w:rPr>
      </w:pPr>
      <w:r w:rsidRPr="000B35B8">
        <w:rPr>
          <w:rFonts w:cs="Arial"/>
          <w:sz w:val="24"/>
          <w:lang w:val="ga-IE"/>
        </w:rPr>
        <w:t>2. breithneoidh na Stiúrthóirí an bhfuarthas an fhaisnéis cheart go léir chun ligean dóibh teacht ar chinneadh</w:t>
      </w:r>
    </w:p>
    <w:p w14:paraId="3136603C" w14:textId="5A8CD0B3" w:rsidR="002B71E9" w:rsidRPr="000B35B8" w:rsidRDefault="001A0E0B" w:rsidP="00D7353C">
      <w:pPr>
        <w:ind w:left="993" w:hanging="273"/>
        <w:jc w:val="both"/>
        <w:rPr>
          <w:rFonts w:cs="Arial"/>
          <w:b/>
          <w:sz w:val="24"/>
          <w:lang w:val="ga-IE"/>
        </w:rPr>
      </w:pPr>
      <w:r w:rsidRPr="000B35B8">
        <w:rPr>
          <w:rFonts w:cs="Arial"/>
          <w:sz w:val="24"/>
          <w:lang w:val="ga-IE"/>
        </w:rPr>
        <w:t>3. mura bhfuarthas an fhaisnéis cheart go léir, iarrfar ar an scoil an fhaisnéis bhreise a theastaíonn a sholáthar. Cuirfear an múinteoir ar an eolas go bhfuil sé sin déanta.</w:t>
      </w:r>
    </w:p>
    <w:p w14:paraId="672F451B" w14:textId="77777777" w:rsidR="001A0E0B" w:rsidRPr="000B35B8" w:rsidRDefault="001A0E0B" w:rsidP="001A0E0B">
      <w:pPr>
        <w:ind w:left="720"/>
        <w:jc w:val="both"/>
        <w:rPr>
          <w:rFonts w:cs="Arial"/>
          <w:b/>
          <w:sz w:val="24"/>
          <w:lang w:val="ga-IE"/>
        </w:rPr>
      </w:pPr>
    </w:p>
    <w:p w14:paraId="476B106B" w14:textId="14D094C1" w:rsidR="00D742EB" w:rsidRPr="000B35B8" w:rsidRDefault="004D71FA" w:rsidP="004D71FA">
      <w:pPr>
        <w:ind w:left="360"/>
        <w:jc w:val="both"/>
        <w:rPr>
          <w:rFonts w:cs="Arial"/>
          <w:sz w:val="24"/>
          <w:lang w:val="ga-IE"/>
        </w:rPr>
      </w:pPr>
      <w:r w:rsidRPr="000B35B8">
        <w:rPr>
          <w:rFonts w:cs="Arial"/>
          <w:sz w:val="24"/>
          <w:lang w:val="ga-IE"/>
        </w:rPr>
        <w:t>Nuair a fhaightear an fhaisnéis ábhartha go léir, breithneoidh na Stiúrthóirí ar an achomharc chun na nithe seo a leanas a chinneadh:</w:t>
      </w:r>
    </w:p>
    <w:p w14:paraId="20E765C4" w14:textId="77777777" w:rsidR="004D71FA" w:rsidRPr="000B35B8" w:rsidRDefault="004D71FA" w:rsidP="00842C59">
      <w:pPr>
        <w:jc w:val="both"/>
        <w:rPr>
          <w:rFonts w:cs="Arial"/>
          <w:color w:val="auto"/>
          <w:sz w:val="24"/>
          <w:lang w:val="ga-IE"/>
        </w:rPr>
      </w:pPr>
    </w:p>
    <w:p w14:paraId="02EB2F1B" w14:textId="1F87F9CA" w:rsidR="001E3EA4" w:rsidRPr="000B35B8" w:rsidRDefault="001E3EA4" w:rsidP="00D7353C">
      <w:pPr>
        <w:pStyle w:val="ListParagraph"/>
        <w:spacing w:after="160" w:line="259" w:lineRule="auto"/>
        <w:ind w:left="993" w:hanging="273"/>
        <w:jc w:val="both"/>
        <w:rPr>
          <w:rFonts w:cs="Arial"/>
          <w:b/>
          <w:bCs/>
          <w:i/>
          <w:iCs/>
          <w:sz w:val="24"/>
          <w:lang w:val="ga-IE"/>
        </w:rPr>
      </w:pPr>
      <w:r w:rsidRPr="000B35B8">
        <w:rPr>
          <w:rFonts w:cs="Arial"/>
          <w:sz w:val="24"/>
          <w:lang w:val="ga-IE"/>
        </w:rPr>
        <w:t xml:space="preserve">1. má chomhlíon an scoil an próiseas agus na nósanna imeachta a leagtar amach in </w:t>
      </w:r>
      <w:r w:rsidRPr="000B35B8">
        <w:rPr>
          <w:rFonts w:cs="Arial"/>
          <w:b/>
          <w:bCs/>
          <w:sz w:val="24"/>
          <w:lang w:val="ga-IE"/>
        </w:rPr>
        <w:t xml:space="preserve">Aguisín 2 de Chiorclán 25/2011 - </w:t>
      </w:r>
      <w:r w:rsidRPr="000B35B8">
        <w:rPr>
          <w:rFonts w:cs="Arial"/>
          <w:b/>
          <w:bCs/>
          <w:i/>
          <w:iCs/>
          <w:sz w:val="24"/>
          <w:lang w:val="ga-IE"/>
        </w:rPr>
        <w:t>Scéim ath-imlonnaithe do mhúinteoirí atá barra</w:t>
      </w:r>
      <w:r w:rsidR="001976DE" w:rsidRPr="000B35B8">
        <w:rPr>
          <w:rFonts w:cs="Arial"/>
          <w:b/>
          <w:bCs/>
          <w:i/>
          <w:iCs/>
          <w:sz w:val="24"/>
          <w:lang w:val="ga-IE"/>
        </w:rPr>
        <w:t>íocht</w:t>
      </w:r>
      <w:r w:rsidRPr="000B35B8">
        <w:rPr>
          <w:rFonts w:cs="Arial"/>
          <w:b/>
          <w:bCs/>
          <w:i/>
          <w:iCs/>
          <w:sz w:val="24"/>
          <w:lang w:val="ga-IE"/>
        </w:rPr>
        <w:t xml:space="preserve"> </w:t>
      </w:r>
      <w:r w:rsidR="001976DE" w:rsidRPr="000B35B8">
        <w:rPr>
          <w:rFonts w:cs="Arial"/>
          <w:b/>
          <w:bCs/>
          <w:i/>
          <w:iCs/>
          <w:sz w:val="24"/>
          <w:lang w:val="ga-IE"/>
        </w:rPr>
        <w:t xml:space="preserve">ar </w:t>
      </w:r>
      <w:r w:rsidRPr="000B35B8">
        <w:rPr>
          <w:rFonts w:cs="Arial"/>
          <w:b/>
          <w:bCs/>
          <w:i/>
          <w:iCs/>
          <w:sz w:val="24"/>
          <w:lang w:val="ga-IE"/>
        </w:rPr>
        <w:t>riachtanais seachas i gcásanna ina ndúnfar an scoil</w:t>
      </w:r>
    </w:p>
    <w:p w14:paraId="4F3A31A7" w14:textId="684CBE6D" w:rsidR="002B71E9" w:rsidRPr="000B35B8" w:rsidRDefault="001E3EA4" w:rsidP="00D7353C">
      <w:pPr>
        <w:ind w:left="993" w:hanging="273"/>
        <w:jc w:val="both"/>
        <w:rPr>
          <w:rFonts w:cs="Arial"/>
          <w:sz w:val="24"/>
          <w:lang w:val="ga-IE"/>
        </w:rPr>
      </w:pPr>
      <w:r w:rsidRPr="000B35B8">
        <w:rPr>
          <w:rFonts w:cs="Arial"/>
          <w:sz w:val="24"/>
          <w:lang w:val="ga-IE"/>
        </w:rPr>
        <w:t>2. má ainmníodh an múinteoir i gceart lena ath-imlonnú de réir mhír 7 den scéim.</w:t>
      </w:r>
    </w:p>
    <w:p w14:paraId="6332519C" w14:textId="77777777" w:rsidR="001E3EA4" w:rsidRPr="000B35B8" w:rsidRDefault="001E3EA4" w:rsidP="001E3EA4">
      <w:pPr>
        <w:ind w:left="720"/>
        <w:jc w:val="both"/>
        <w:rPr>
          <w:rFonts w:cs="Arial"/>
          <w:sz w:val="24"/>
          <w:lang w:val="ga-IE"/>
        </w:rPr>
      </w:pPr>
    </w:p>
    <w:p w14:paraId="666238FB" w14:textId="77777777" w:rsidR="00FE19BD" w:rsidRPr="000B35B8" w:rsidRDefault="00FE19BD" w:rsidP="00842C59">
      <w:pPr>
        <w:jc w:val="both"/>
        <w:rPr>
          <w:rFonts w:cs="Arial"/>
          <w:b/>
          <w:sz w:val="24"/>
          <w:lang w:val="ga-IE"/>
        </w:rPr>
      </w:pPr>
    </w:p>
    <w:p w14:paraId="518A1FB1" w14:textId="78761DCD" w:rsidR="002B71E9" w:rsidRPr="000B35B8" w:rsidRDefault="00FF3A6D" w:rsidP="00842C59">
      <w:pPr>
        <w:jc w:val="both"/>
        <w:rPr>
          <w:rFonts w:cs="Arial"/>
          <w:b/>
          <w:sz w:val="24"/>
          <w:lang w:val="ga-IE"/>
        </w:rPr>
      </w:pPr>
      <w:r w:rsidRPr="000B35B8">
        <w:rPr>
          <w:rFonts w:cs="Arial"/>
          <w:b/>
          <w:sz w:val="24"/>
          <w:lang w:val="ga-IE"/>
        </w:rPr>
        <w:t>Nuair a bheidh cinneadh déanta ag na Stiúrthóirí ar an achomharc:</w:t>
      </w:r>
    </w:p>
    <w:p w14:paraId="5E8C540D" w14:textId="77777777" w:rsidR="00FF3A6D" w:rsidRPr="000B35B8" w:rsidRDefault="00FF3A6D" w:rsidP="00842C59">
      <w:pPr>
        <w:jc w:val="both"/>
        <w:rPr>
          <w:rFonts w:cs="Arial"/>
          <w:b/>
          <w:sz w:val="24"/>
          <w:lang w:val="ga-IE"/>
        </w:rPr>
      </w:pPr>
    </w:p>
    <w:p w14:paraId="3934FE01" w14:textId="65B8D91A" w:rsidR="00B43E58" w:rsidRPr="000B35B8" w:rsidRDefault="00B43E58" w:rsidP="00D7353C">
      <w:pPr>
        <w:pStyle w:val="ListParagraph"/>
        <w:spacing w:after="160" w:line="259" w:lineRule="auto"/>
        <w:ind w:left="993" w:hanging="273"/>
        <w:jc w:val="both"/>
        <w:rPr>
          <w:rFonts w:cs="Arial"/>
          <w:sz w:val="24"/>
          <w:lang w:val="ga-IE"/>
        </w:rPr>
      </w:pPr>
      <w:r w:rsidRPr="000B35B8">
        <w:rPr>
          <w:rFonts w:cs="Arial"/>
          <w:sz w:val="24"/>
          <w:lang w:val="ga-IE"/>
        </w:rPr>
        <w:t>1. cuirfear ráiteas ar fáil don mhúinteoir agus don scoil ag imlíniú c</w:t>
      </w:r>
      <w:r w:rsidR="001976DE" w:rsidRPr="000B35B8">
        <w:rPr>
          <w:rFonts w:cs="Arial"/>
          <w:sz w:val="24"/>
          <w:lang w:val="ga-IE"/>
        </w:rPr>
        <w:t>h</w:t>
      </w:r>
      <w:r w:rsidRPr="000B35B8">
        <w:rPr>
          <w:rFonts w:cs="Arial"/>
          <w:sz w:val="24"/>
          <w:lang w:val="ga-IE"/>
        </w:rPr>
        <w:t>inneadh na Stiúrthóirí ar na saincheisteanna a d’ardaigh an múinteoir agus i bhfreagra na scoile</w:t>
      </w:r>
    </w:p>
    <w:p w14:paraId="41014B39" w14:textId="3E866B63" w:rsidR="00B43E58" w:rsidRPr="000B35B8" w:rsidRDefault="00B43E58" w:rsidP="00D7353C">
      <w:pPr>
        <w:pStyle w:val="ListParagraph"/>
        <w:spacing w:after="160" w:line="259" w:lineRule="auto"/>
        <w:ind w:left="993" w:hanging="273"/>
        <w:jc w:val="both"/>
        <w:rPr>
          <w:rFonts w:cs="Arial"/>
          <w:sz w:val="24"/>
          <w:lang w:val="ga-IE"/>
        </w:rPr>
      </w:pPr>
      <w:r w:rsidRPr="000B35B8">
        <w:rPr>
          <w:rFonts w:cs="Arial"/>
          <w:sz w:val="24"/>
          <w:lang w:val="ga-IE"/>
        </w:rPr>
        <w:t>2. má</w:t>
      </w:r>
      <w:r w:rsidR="002126D7" w:rsidRPr="000B35B8">
        <w:rPr>
          <w:rFonts w:cs="Arial"/>
          <w:sz w:val="24"/>
          <w:lang w:val="ga-IE"/>
        </w:rPr>
        <w:t>s é</w:t>
      </w:r>
      <w:r w:rsidRPr="000B35B8">
        <w:rPr>
          <w:rFonts w:cs="Arial"/>
          <w:sz w:val="24"/>
          <w:lang w:val="ga-IE"/>
        </w:rPr>
        <w:t xml:space="preserve"> an cinneadh seasamh leis an achomharc, iarrfar ar bhainistíocht na scoile múinteoir eile a ainmniú le haghaidh ath-imlonnaithe agus, más infheidhme, athbhreithniú a dhéanamh ar iarratais ar ath-imlonnú deonach</w:t>
      </w:r>
    </w:p>
    <w:p w14:paraId="43E13834" w14:textId="77777777" w:rsidR="00B43E58" w:rsidRPr="000B35B8" w:rsidRDefault="00B43E58" w:rsidP="00D7353C">
      <w:pPr>
        <w:pStyle w:val="ListParagraph"/>
        <w:ind w:left="993" w:hanging="273"/>
        <w:jc w:val="both"/>
        <w:rPr>
          <w:rFonts w:cs="Arial"/>
          <w:b/>
          <w:sz w:val="24"/>
          <w:lang w:val="ga-IE"/>
        </w:rPr>
      </w:pPr>
      <w:r w:rsidRPr="000B35B8">
        <w:rPr>
          <w:rFonts w:cs="Arial"/>
          <w:sz w:val="24"/>
          <w:lang w:val="ga-IE"/>
        </w:rPr>
        <w:t>3. i gcás nach é an cinneadh seasamh leis an achomharc, cuirfear an múinteoir ainmnithe san áireamh sa phainéal múinteoirí atá le hath-imlonnú.</w:t>
      </w:r>
    </w:p>
    <w:p w14:paraId="4E8123C0" w14:textId="77777777" w:rsidR="00B43E58" w:rsidRPr="000B35B8" w:rsidRDefault="00B43E58" w:rsidP="00B43E58">
      <w:pPr>
        <w:jc w:val="both"/>
        <w:rPr>
          <w:rFonts w:cs="Arial"/>
          <w:b/>
          <w:sz w:val="24"/>
          <w:lang w:val="ga-IE"/>
        </w:rPr>
      </w:pPr>
    </w:p>
    <w:p w14:paraId="60F12FF7" w14:textId="77777777" w:rsidR="000B35B8" w:rsidRDefault="000B35B8" w:rsidP="00B43E58">
      <w:pPr>
        <w:jc w:val="both"/>
        <w:rPr>
          <w:rFonts w:cs="Arial"/>
          <w:b/>
          <w:sz w:val="24"/>
          <w:lang w:val="ga-IE"/>
        </w:rPr>
      </w:pPr>
    </w:p>
    <w:p w14:paraId="1FCA0567" w14:textId="77777777" w:rsidR="000B35B8" w:rsidRDefault="000B35B8" w:rsidP="00B43E58">
      <w:pPr>
        <w:jc w:val="both"/>
        <w:rPr>
          <w:rFonts w:cs="Arial"/>
          <w:b/>
          <w:sz w:val="24"/>
          <w:lang w:val="ga-IE"/>
        </w:rPr>
      </w:pPr>
    </w:p>
    <w:p w14:paraId="243DFEC3" w14:textId="77777777" w:rsidR="000B35B8" w:rsidRDefault="000B35B8" w:rsidP="00B43E58">
      <w:pPr>
        <w:jc w:val="both"/>
        <w:rPr>
          <w:rFonts w:cs="Arial"/>
          <w:b/>
          <w:sz w:val="24"/>
          <w:lang w:val="ga-IE"/>
        </w:rPr>
      </w:pPr>
    </w:p>
    <w:p w14:paraId="775399F0" w14:textId="3811F025" w:rsidR="002B71E9" w:rsidRPr="000B35B8" w:rsidRDefault="00E97D5F" w:rsidP="00B43E58">
      <w:pPr>
        <w:jc w:val="both"/>
        <w:rPr>
          <w:rFonts w:cs="Arial"/>
          <w:b/>
          <w:sz w:val="24"/>
          <w:lang w:val="ga-IE"/>
        </w:rPr>
      </w:pPr>
      <w:r w:rsidRPr="000B35B8">
        <w:rPr>
          <w:rFonts w:cs="Arial"/>
          <w:b/>
          <w:sz w:val="24"/>
          <w:lang w:val="ga-IE"/>
        </w:rPr>
        <w:lastRenderedPageBreak/>
        <w:t xml:space="preserve">Múinteoirí a shannadh </w:t>
      </w:r>
      <w:r w:rsidR="002126D7" w:rsidRPr="000B35B8">
        <w:rPr>
          <w:rFonts w:cs="Arial"/>
          <w:b/>
          <w:sz w:val="24"/>
          <w:lang w:val="ga-IE"/>
        </w:rPr>
        <w:t>d’</w:t>
      </w:r>
      <w:r w:rsidRPr="000B35B8">
        <w:rPr>
          <w:rFonts w:cs="Arial"/>
          <w:b/>
          <w:sz w:val="24"/>
          <w:lang w:val="ga-IE"/>
        </w:rPr>
        <w:t>fholúntais</w:t>
      </w:r>
    </w:p>
    <w:p w14:paraId="04EFEB9C" w14:textId="3D0F9874" w:rsidR="00A01F42" w:rsidRPr="000B35B8" w:rsidRDefault="00A01F42" w:rsidP="00A01F42">
      <w:pPr>
        <w:jc w:val="both"/>
        <w:rPr>
          <w:rFonts w:cs="Arial"/>
          <w:b/>
          <w:sz w:val="24"/>
          <w:lang w:val="ga-IE"/>
        </w:rPr>
      </w:pPr>
    </w:p>
    <w:p w14:paraId="0E3697C4" w14:textId="6D2BDF52" w:rsidR="00992EAC" w:rsidRPr="000B35B8" w:rsidRDefault="00A01F42" w:rsidP="00992EAC">
      <w:pPr>
        <w:jc w:val="both"/>
        <w:rPr>
          <w:rFonts w:cs="Arial"/>
          <w:bCs/>
          <w:sz w:val="24"/>
          <w:lang w:val="ga-IE"/>
        </w:rPr>
      </w:pPr>
      <w:r w:rsidRPr="000B35B8">
        <w:rPr>
          <w:rFonts w:cs="Arial"/>
          <w:bCs/>
          <w:sz w:val="24"/>
          <w:lang w:val="ga-IE"/>
        </w:rPr>
        <w:t>I mí Aibreáin agus Bealtaine gach bliain, sannann na Stiúrthóirí múinteoirí chuig folúntas oiriúnach san ord seo a leanas agus i gcomhar leis an Scéim P</w:t>
      </w:r>
      <w:r w:rsidR="002126D7" w:rsidRPr="000B35B8">
        <w:rPr>
          <w:rFonts w:cs="Arial"/>
          <w:bCs/>
          <w:sz w:val="24"/>
          <w:lang w:val="ga-IE"/>
        </w:rPr>
        <w:t>h</w:t>
      </w:r>
      <w:r w:rsidRPr="000B35B8">
        <w:rPr>
          <w:rFonts w:cs="Arial"/>
          <w:bCs/>
          <w:sz w:val="24"/>
          <w:lang w:val="ga-IE"/>
        </w:rPr>
        <w:t>íolótach um Ath-imlonnú Deonach:</w:t>
      </w:r>
    </w:p>
    <w:p w14:paraId="0F76D5D5" w14:textId="77777777" w:rsidR="00B22251" w:rsidRPr="000B35B8" w:rsidRDefault="00B22251" w:rsidP="00B22251">
      <w:pPr>
        <w:ind w:left="426"/>
        <w:jc w:val="both"/>
        <w:rPr>
          <w:rFonts w:cs="Arial"/>
          <w:sz w:val="24"/>
          <w:lang w:val="ga-IE"/>
        </w:rPr>
      </w:pPr>
    </w:p>
    <w:p w14:paraId="18F4109B" w14:textId="666BB802" w:rsidR="000C3369" w:rsidRPr="000B35B8" w:rsidRDefault="000C3369" w:rsidP="00D7353C">
      <w:pPr>
        <w:pStyle w:val="ListParagraph"/>
        <w:numPr>
          <w:ilvl w:val="0"/>
          <w:numId w:val="18"/>
        </w:numPr>
        <w:spacing w:after="160" w:line="259" w:lineRule="auto"/>
        <w:ind w:left="426" w:hanging="426"/>
        <w:rPr>
          <w:rFonts w:cs="Arial"/>
          <w:sz w:val="24"/>
          <w:lang w:val="ga-IE"/>
        </w:rPr>
      </w:pPr>
      <w:r w:rsidRPr="000B35B8">
        <w:rPr>
          <w:rFonts w:cs="Arial"/>
          <w:sz w:val="24"/>
          <w:lang w:val="ga-IE"/>
        </w:rPr>
        <w:t>dúnadh scoileanna</w:t>
      </w:r>
    </w:p>
    <w:p w14:paraId="662DDA41" w14:textId="0AB83827" w:rsidR="000C3369" w:rsidRPr="000B35B8" w:rsidRDefault="000C3369" w:rsidP="00D7353C">
      <w:pPr>
        <w:pStyle w:val="ListParagraph"/>
        <w:numPr>
          <w:ilvl w:val="0"/>
          <w:numId w:val="18"/>
        </w:numPr>
        <w:spacing w:after="160" w:line="259" w:lineRule="auto"/>
        <w:ind w:left="426" w:hanging="426"/>
        <w:rPr>
          <w:rFonts w:cs="Arial"/>
          <w:sz w:val="24"/>
          <w:lang w:val="ga-IE"/>
        </w:rPr>
      </w:pPr>
      <w:r w:rsidRPr="000B35B8">
        <w:rPr>
          <w:rFonts w:cs="Arial"/>
          <w:sz w:val="24"/>
          <w:lang w:val="ga-IE"/>
        </w:rPr>
        <w:t>athbhreithnithe na bliana roimhe sin</w:t>
      </w:r>
    </w:p>
    <w:p w14:paraId="081AE88D" w14:textId="57638890" w:rsidR="000C3369" w:rsidRPr="000B35B8" w:rsidRDefault="000C3369" w:rsidP="00D7353C">
      <w:pPr>
        <w:pStyle w:val="ListParagraph"/>
        <w:numPr>
          <w:ilvl w:val="0"/>
          <w:numId w:val="18"/>
        </w:numPr>
        <w:spacing w:after="160" w:line="259" w:lineRule="auto"/>
        <w:ind w:left="426" w:hanging="426"/>
        <w:rPr>
          <w:rFonts w:cs="Arial"/>
          <w:sz w:val="24"/>
          <w:lang w:val="ga-IE"/>
        </w:rPr>
      </w:pPr>
      <w:r w:rsidRPr="000B35B8">
        <w:rPr>
          <w:rFonts w:cs="Arial"/>
          <w:sz w:val="24"/>
          <w:lang w:val="ga-IE"/>
        </w:rPr>
        <w:t>múinteoirí barrachais - iarratais dheonacha agus éigeantacha</w:t>
      </w:r>
    </w:p>
    <w:p w14:paraId="0B582325" w14:textId="44C6728C" w:rsidR="000C3369" w:rsidRPr="000B35B8" w:rsidRDefault="000C3369" w:rsidP="00D7353C">
      <w:pPr>
        <w:pStyle w:val="ListParagraph"/>
        <w:numPr>
          <w:ilvl w:val="0"/>
          <w:numId w:val="18"/>
        </w:numPr>
        <w:spacing w:after="160" w:line="259" w:lineRule="auto"/>
        <w:ind w:left="426" w:hanging="426"/>
        <w:rPr>
          <w:rFonts w:cs="Arial"/>
          <w:sz w:val="24"/>
          <w:lang w:val="ga-IE"/>
        </w:rPr>
      </w:pPr>
      <w:r w:rsidRPr="000B35B8">
        <w:rPr>
          <w:rFonts w:cs="Arial"/>
          <w:sz w:val="24"/>
          <w:lang w:val="ga-IE"/>
        </w:rPr>
        <w:t>CID Barda - iarratais dheonacha agus éigeantacha</w:t>
      </w:r>
    </w:p>
    <w:p w14:paraId="5ACF7183" w14:textId="47234E57" w:rsidR="00992EAC" w:rsidRPr="000B35B8" w:rsidRDefault="00992EAC" w:rsidP="00992EAC">
      <w:pPr>
        <w:jc w:val="both"/>
        <w:rPr>
          <w:rFonts w:cs="Arial"/>
          <w:bCs/>
          <w:sz w:val="24"/>
          <w:lang w:val="ga-IE"/>
        </w:rPr>
      </w:pPr>
      <w:r w:rsidRPr="000B35B8">
        <w:rPr>
          <w:rFonts w:cs="Arial"/>
          <w:bCs/>
          <w:sz w:val="24"/>
          <w:lang w:val="ga-IE"/>
        </w:rPr>
        <w:t>Déanann na Stiúrthóirí teagmháil le scoileanna chun an folúntas a dhearbhú d’fhonn múinteoir barrachais a mheaitseáil le folúntas ag féachaint do riachtanais churaclaim na scoile agus cáilíochtaí an mhúinteora b</w:t>
      </w:r>
      <w:r w:rsidR="002126D7" w:rsidRPr="000B35B8">
        <w:rPr>
          <w:rFonts w:cs="Arial"/>
          <w:bCs/>
          <w:sz w:val="24"/>
          <w:lang w:val="ga-IE"/>
        </w:rPr>
        <w:t>h</w:t>
      </w:r>
      <w:r w:rsidRPr="000B35B8">
        <w:rPr>
          <w:rFonts w:cs="Arial"/>
          <w:bCs/>
          <w:sz w:val="24"/>
          <w:lang w:val="ga-IE"/>
        </w:rPr>
        <w:t>arrachais agus a taithí teagaisc roimhe seo. (Ailt 14 go 19 den scéim)</w:t>
      </w:r>
    </w:p>
    <w:p w14:paraId="35ED4D3F" w14:textId="77777777" w:rsidR="002B71E9" w:rsidRPr="000B35B8" w:rsidRDefault="002B71E9" w:rsidP="00C770C6">
      <w:pPr>
        <w:ind w:left="426"/>
        <w:jc w:val="both"/>
        <w:rPr>
          <w:rFonts w:eastAsiaTheme="minorHAnsi" w:cs="Arial"/>
          <w:color w:val="auto"/>
          <w:sz w:val="24"/>
          <w:lang w:val="ga-IE"/>
        </w:rPr>
      </w:pPr>
    </w:p>
    <w:p w14:paraId="3B7C7E5C" w14:textId="388C9438" w:rsidR="002B71E9" w:rsidRPr="000B35B8" w:rsidRDefault="002B71E9" w:rsidP="00D7353C">
      <w:pPr>
        <w:ind w:left="360" w:hanging="360"/>
        <w:jc w:val="both"/>
        <w:rPr>
          <w:rFonts w:cs="Arial"/>
          <w:color w:val="auto"/>
          <w:sz w:val="24"/>
          <w:lang w:val="ga-IE"/>
        </w:rPr>
      </w:pPr>
      <w:r w:rsidRPr="000B35B8">
        <w:rPr>
          <w:rFonts w:cs="Arial"/>
          <w:color w:val="auto"/>
          <w:sz w:val="24"/>
          <w:lang w:val="ga-IE"/>
        </w:rPr>
        <w:t>I</w:t>
      </w:r>
      <w:r w:rsidR="00F83641" w:rsidRPr="000B35B8">
        <w:rPr>
          <w:rFonts w:cs="Arial"/>
          <w:color w:val="auto"/>
          <w:sz w:val="24"/>
          <w:lang w:val="ga-IE"/>
        </w:rPr>
        <w:t>s fiú a thabhairt faoi deara</w:t>
      </w:r>
      <w:r w:rsidRPr="000B35B8">
        <w:rPr>
          <w:rFonts w:cs="Arial"/>
          <w:color w:val="auto"/>
          <w:sz w:val="24"/>
          <w:lang w:val="ga-IE"/>
        </w:rPr>
        <w:t>:</w:t>
      </w:r>
    </w:p>
    <w:p w14:paraId="320850B0" w14:textId="041EEA36" w:rsidR="002B71E9" w:rsidRPr="000B35B8" w:rsidRDefault="00C55BC1" w:rsidP="00D7353C">
      <w:pPr>
        <w:pStyle w:val="ListParagraph"/>
        <w:numPr>
          <w:ilvl w:val="0"/>
          <w:numId w:val="19"/>
        </w:numPr>
        <w:spacing w:after="160" w:line="259" w:lineRule="auto"/>
        <w:ind w:left="426" w:hanging="426"/>
        <w:jc w:val="both"/>
        <w:rPr>
          <w:rFonts w:cs="Arial"/>
          <w:sz w:val="24"/>
          <w:lang w:val="ga-IE"/>
        </w:rPr>
      </w:pPr>
      <w:r w:rsidRPr="000B35B8">
        <w:rPr>
          <w:rFonts w:cs="Arial"/>
          <w:sz w:val="24"/>
          <w:lang w:val="ga-IE"/>
        </w:rPr>
        <w:t xml:space="preserve">Má tharlaíonn ath-imlonnú éigeantach, má fhaightear iarratas deonach, </w:t>
      </w:r>
      <w:r w:rsidR="007D7808" w:rsidRPr="000B35B8">
        <w:rPr>
          <w:rFonts w:cs="Arial"/>
          <w:sz w:val="24"/>
          <w:lang w:val="ga-IE"/>
        </w:rPr>
        <w:t>go n</w:t>
      </w:r>
      <w:r w:rsidRPr="000B35B8">
        <w:rPr>
          <w:rFonts w:cs="Arial"/>
          <w:sz w:val="24"/>
          <w:lang w:val="ga-IE"/>
        </w:rPr>
        <w:t>déantar an t-iarratasóir deonach a mheas os comhair an ainmní éigeanta</w:t>
      </w:r>
      <w:r w:rsidR="00066A51" w:rsidRPr="000B35B8">
        <w:rPr>
          <w:rFonts w:cs="Arial"/>
          <w:sz w:val="24"/>
          <w:lang w:val="ga-IE"/>
        </w:rPr>
        <w:t>igh</w:t>
      </w:r>
    </w:p>
    <w:p w14:paraId="040C2B6F" w14:textId="55B9DB92" w:rsidR="002B71E9" w:rsidRPr="000B35B8" w:rsidRDefault="00DC63FD" w:rsidP="00D7353C">
      <w:pPr>
        <w:pStyle w:val="ListParagraph"/>
        <w:numPr>
          <w:ilvl w:val="0"/>
          <w:numId w:val="19"/>
        </w:numPr>
        <w:spacing w:after="160" w:line="259" w:lineRule="auto"/>
        <w:ind w:left="426" w:hanging="426"/>
        <w:jc w:val="both"/>
        <w:rPr>
          <w:rFonts w:cs="Arial"/>
          <w:sz w:val="24"/>
          <w:lang w:val="ga-IE"/>
        </w:rPr>
      </w:pPr>
      <w:r w:rsidRPr="000B35B8">
        <w:rPr>
          <w:rFonts w:cs="Arial"/>
          <w:sz w:val="24"/>
          <w:lang w:val="ga-IE"/>
        </w:rPr>
        <w:t>i gcás go ndéantar tairiscint ath-imlonnaithe d’iarratasóir deonach, caithfidh sé</w:t>
      </w:r>
      <w:r w:rsidR="006B2309" w:rsidRPr="000B35B8">
        <w:rPr>
          <w:rFonts w:cs="Arial"/>
          <w:sz w:val="24"/>
          <w:lang w:val="ga-IE"/>
        </w:rPr>
        <w:t>/</w:t>
      </w:r>
      <w:r w:rsidRPr="000B35B8">
        <w:rPr>
          <w:rFonts w:cs="Arial"/>
          <w:sz w:val="24"/>
          <w:lang w:val="ga-IE"/>
        </w:rPr>
        <w:t>sí a dhearbhú laistigh de 48 uair an chloig más mian leis</w:t>
      </w:r>
      <w:r w:rsidR="006B2309" w:rsidRPr="000B35B8">
        <w:rPr>
          <w:rFonts w:cs="Arial"/>
          <w:sz w:val="24"/>
          <w:lang w:val="ga-IE"/>
        </w:rPr>
        <w:t>/</w:t>
      </w:r>
      <w:r w:rsidRPr="000B35B8">
        <w:rPr>
          <w:rFonts w:cs="Arial"/>
          <w:sz w:val="24"/>
          <w:lang w:val="ga-IE"/>
        </w:rPr>
        <w:t>léi glacadh leis an tairiscint nó é a dhiúltú. Má dhiúltaítear don tairiscint, ní dhéanfar aon tairiscint eile don iarratasóir deonach agus déanfar an t-ainmní éigeantach a ath-imlonnú</w:t>
      </w:r>
    </w:p>
    <w:p w14:paraId="61EAFD57" w14:textId="1132D45A" w:rsidR="002B71E9" w:rsidRPr="000B35B8" w:rsidRDefault="00B973A5" w:rsidP="00D7353C">
      <w:pPr>
        <w:pStyle w:val="ListParagraph"/>
        <w:numPr>
          <w:ilvl w:val="0"/>
          <w:numId w:val="19"/>
        </w:numPr>
        <w:spacing w:after="160" w:line="259" w:lineRule="auto"/>
        <w:ind w:left="426" w:hanging="426"/>
        <w:jc w:val="both"/>
        <w:rPr>
          <w:rFonts w:cs="Arial"/>
          <w:sz w:val="24"/>
          <w:lang w:val="ga-IE"/>
        </w:rPr>
      </w:pPr>
      <w:r w:rsidRPr="000B35B8">
        <w:rPr>
          <w:rFonts w:cs="Arial"/>
          <w:sz w:val="24"/>
          <w:lang w:val="ga-IE"/>
        </w:rPr>
        <w:t>sa chás gur iarr múinteoir ath-imlonnú chuig láthair laistigh den Scéim P</w:t>
      </w:r>
      <w:r w:rsidR="00066A51" w:rsidRPr="000B35B8">
        <w:rPr>
          <w:rFonts w:cs="Arial"/>
          <w:sz w:val="24"/>
          <w:lang w:val="ga-IE"/>
        </w:rPr>
        <w:t>h</w:t>
      </w:r>
      <w:r w:rsidRPr="000B35B8">
        <w:rPr>
          <w:rFonts w:cs="Arial"/>
          <w:sz w:val="24"/>
          <w:lang w:val="ga-IE"/>
        </w:rPr>
        <w:t>íolótach um Ath-imlonnú Deonach, breathnaítear ar iarratais dheonacha faoin scéim Phíolótach agus nuair is féidir, déantar tairiscint ath-imlonnaithe d’iarratasóir deonach chun post a shaoradh le haghaidh ath-imlonnaithe éigeantaigh</w:t>
      </w:r>
    </w:p>
    <w:p w14:paraId="0F05DF68" w14:textId="310BC022" w:rsidR="002B71E9" w:rsidRPr="000B35B8" w:rsidRDefault="00380B69" w:rsidP="00D7353C">
      <w:pPr>
        <w:pStyle w:val="ListParagraph"/>
        <w:numPr>
          <w:ilvl w:val="0"/>
          <w:numId w:val="19"/>
        </w:numPr>
        <w:spacing w:after="160" w:line="259" w:lineRule="auto"/>
        <w:ind w:left="426" w:hanging="426"/>
        <w:jc w:val="both"/>
        <w:rPr>
          <w:rFonts w:cs="Arial"/>
          <w:sz w:val="24"/>
          <w:lang w:val="ga-IE"/>
        </w:rPr>
      </w:pPr>
      <w:r w:rsidRPr="000B35B8">
        <w:rPr>
          <w:rFonts w:cs="Arial"/>
          <w:sz w:val="24"/>
          <w:lang w:val="ga-IE"/>
        </w:rPr>
        <w:t>i gcás na Scéime Píolóta</w:t>
      </w:r>
      <w:r w:rsidR="000C76EB" w:rsidRPr="000B35B8">
        <w:rPr>
          <w:rFonts w:cs="Arial"/>
          <w:sz w:val="24"/>
          <w:lang w:val="ga-IE"/>
        </w:rPr>
        <w:t>í</w:t>
      </w:r>
      <w:r w:rsidRPr="000B35B8">
        <w:rPr>
          <w:rFonts w:cs="Arial"/>
          <w:sz w:val="24"/>
          <w:lang w:val="ga-IE"/>
        </w:rPr>
        <w:t xml:space="preserve"> um Ath-imlonnú Deonach, i gcás ina ndiúltaíonn iarratasóir an tairiscint ath-imlonnaithe, </w:t>
      </w:r>
      <w:r w:rsidR="007D7808" w:rsidRPr="000B35B8">
        <w:rPr>
          <w:rFonts w:cs="Arial"/>
          <w:sz w:val="24"/>
          <w:lang w:val="ga-IE"/>
        </w:rPr>
        <w:t>go bh</w:t>
      </w:r>
      <w:r w:rsidRPr="000B35B8">
        <w:rPr>
          <w:rFonts w:cs="Arial"/>
          <w:sz w:val="24"/>
          <w:lang w:val="ga-IE"/>
        </w:rPr>
        <w:t>féadfar tairiscint a dhéanamh don dara hiarratasóir sa Scéim Phíolótach. Mura bhfuil aon iarratasóir oiriúnach eile sa Scéim Phíolótach, déanfar an t-ainmní éigeantach a ath-imlonnú i bhfolúntas atá ann cheana agus a bheidh curtha in iúl do na Stiúrthóirí</w:t>
      </w:r>
    </w:p>
    <w:p w14:paraId="6F58425D" w14:textId="75A920F5" w:rsidR="002B71E9" w:rsidRPr="000B35B8" w:rsidRDefault="00062A4D" w:rsidP="00D7353C">
      <w:pPr>
        <w:pStyle w:val="ListParagraph"/>
        <w:numPr>
          <w:ilvl w:val="0"/>
          <w:numId w:val="19"/>
        </w:numPr>
        <w:spacing w:after="160" w:line="259" w:lineRule="auto"/>
        <w:ind w:left="426" w:hanging="426"/>
        <w:jc w:val="both"/>
        <w:rPr>
          <w:rFonts w:cs="Arial"/>
          <w:sz w:val="24"/>
          <w:lang w:val="ga-IE"/>
        </w:rPr>
      </w:pPr>
      <w:r w:rsidRPr="000B35B8">
        <w:rPr>
          <w:rFonts w:cs="Arial"/>
          <w:sz w:val="24"/>
          <w:lang w:val="ga-IE"/>
        </w:rPr>
        <w:t xml:space="preserve">nuair is féidir, sa chás go bhfuil níos mó ná múinteoir amháin le hath-imlonnú ó scoil, </w:t>
      </w:r>
      <w:r w:rsidR="007D7808" w:rsidRPr="000B35B8">
        <w:rPr>
          <w:rFonts w:cs="Arial"/>
          <w:sz w:val="24"/>
          <w:lang w:val="ga-IE"/>
        </w:rPr>
        <w:t>go n</w:t>
      </w:r>
      <w:r w:rsidRPr="000B35B8">
        <w:rPr>
          <w:rFonts w:cs="Arial"/>
          <w:sz w:val="24"/>
          <w:lang w:val="ga-IE"/>
        </w:rPr>
        <w:t xml:space="preserve">déantar iarratais ó gach scoil a phróiseáil le chéile agus </w:t>
      </w:r>
      <w:r w:rsidR="007D7808" w:rsidRPr="000B35B8">
        <w:rPr>
          <w:rFonts w:cs="Arial"/>
          <w:sz w:val="24"/>
          <w:lang w:val="ga-IE"/>
        </w:rPr>
        <w:t>go g</w:t>
      </w:r>
      <w:r w:rsidRPr="000B35B8">
        <w:rPr>
          <w:rFonts w:cs="Arial"/>
          <w:sz w:val="24"/>
          <w:lang w:val="ga-IE"/>
        </w:rPr>
        <w:t>cuirtear gach múinteoir sa scoil ar an eolas faoina socrúchán ar an dáta céanna</w:t>
      </w:r>
    </w:p>
    <w:p w14:paraId="27F6E2B9" w14:textId="2AD699C4" w:rsidR="002B71E9" w:rsidRPr="000B35B8" w:rsidRDefault="00114BC6" w:rsidP="00D7353C">
      <w:pPr>
        <w:pStyle w:val="ListParagraph"/>
        <w:numPr>
          <w:ilvl w:val="0"/>
          <w:numId w:val="19"/>
        </w:numPr>
        <w:autoSpaceDE w:val="0"/>
        <w:autoSpaceDN w:val="0"/>
        <w:adjustRightInd w:val="0"/>
        <w:spacing w:after="160" w:line="259" w:lineRule="auto"/>
        <w:ind w:left="567" w:hanging="567"/>
        <w:jc w:val="both"/>
        <w:rPr>
          <w:rFonts w:cs="Arial"/>
          <w:sz w:val="24"/>
          <w:lang w:val="ga-IE"/>
        </w:rPr>
      </w:pPr>
      <w:r w:rsidRPr="000B35B8">
        <w:rPr>
          <w:rFonts w:cs="Arial"/>
          <w:sz w:val="24"/>
          <w:lang w:val="ga-IE"/>
        </w:rPr>
        <w:t xml:space="preserve">go bhfuil </w:t>
      </w:r>
      <w:r w:rsidR="0090108B" w:rsidRPr="000B35B8">
        <w:rPr>
          <w:rFonts w:cs="Arial"/>
          <w:sz w:val="24"/>
          <w:lang w:val="ga-IE"/>
        </w:rPr>
        <w:t>cinneadh na Stiúrthóirí Ath-imlonnaithe ceangailteach ar gach páirtí</w:t>
      </w:r>
    </w:p>
    <w:p w14:paraId="3D8CADDE" w14:textId="5C5D1725" w:rsidR="002B71E9" w:rsidRPr="000B35B8" w:rsidRDefault="008D3D2A" w:rsidP="00C770C6">
      <w:pPr>
        <w:ind w:left="360"/>
        <w:jc w:val="both"/>
        <w:rPr>
          <w:rFonts w:eastAsiaTheme="minorHAnsi" w:cs="Arial"/>
          <w:color w:val="auto"/>
          <w:sz w:val="24"/>
          <w:lang w:val="ga-IE"/>
        </w:rPr>
      </w:pPr>
      <w:r w:rsidRPr="000B35B8">
        <w:rPr>
          <w:rFonts w:eastAsiaTheme="minorHAnsi" w:cs="Arial"/>
          <w:color w:val="auto"/>
          <w:sz w:val="24"/>
          <w:lang w:val="ga-IE"/>
        </w:rPr>
        <w:t>Tá sé mar chuspóir ag an scéim ath-imlonnaithe go dtabharfar chun críche í in aon bhliain ar leith faoin 31 Bealtaine chun líonadh folúntas a éascú.</w:t>
      </w:r>
    </w:p>
    <w:p w14:paraId="7A4DCE97" w14:textId="77777777" w:rsidR="008D3D2A" w:rsidRPr="000B35B8" w:rsidRDefault="008D3D2A" w:rsidP="00C770C6">
      <w:pPr>
        <w:ind w:left="360"/>
        <w:jc w:val="both"/>
        <w:rPr>
          <w:rFonts w:cs="Arial"/>
          <w:color w:val="auto"/>
          <w:sz w:val="24"/>
          <w:lang w:val="ga-IE"/>
        </w:rPr>
      </w:pPr>
    </w:p>
    <w:p w14:paraId="12D526DD" w14:textId="16F538D9" w:rsidR="002B71E9" w:rsidRPr="000B35B8" w:rsidRDefault="00C770C6" w:rsidP="00842C59">
      <w:pPr>
        <w:jc w:val="both"/>
        <w:rPr>
          <w:rFonts w:cs="Arial"/>
          <w:b/>
          <w:color w:val="auto"/>
          <w:sz w:val="24"/>
          <w:lang w:val="ga-IE"/>
        </w:rPr>
      </w:pPr>
      <w:r w:rsidRPr="000B35B8">
        <w:rPr>
          <w:rFonts w:cs="Arial"/>
          <w:b/>
          <w:color w:val="auto"/>
          <w:sz w:val="24"/>
          <w:lang w:val="ga-IE"/>
        </w:rPr>
        <w:t xml:space="preserve">   </w:t>
      </w:r>
      <w:r w:rsidR="003F4747" w:rsidRPr="000B35B8">
        <w:rPr>
          <w:rFonts w:cs="Arial"/>
          <w:b/>
          <w:color w:val="auto"/>
          <w:sz w:val="24"/>
          <w:lang w:val="ga-IE"/>
        </w:rPr>
        <w:t>Fhaisnéis</w:t>
      </w:r>
      <w:r w:rsidR="00D77721" w:rsidRPr="000B35B8">
        <w:rPr>
          <w:rFonts w:cs="Arial"/>
          <w:b/>
          <w:color w:val="auto"/>
          <w:sz w:val="24"/>
          <w:lang w:val="ga-IE"/>
        </w:rPr>
        <w:t xml:space="preserve"> Bhreise</w:t>
      </w:r>
    </w:p>
    <w:p w14:paraId="1640B50B" w14:textId="77777777" w:rsidR="002B71E9" w:rsidRPr="000B35B8" w:rsidRDefault="002B71E9" w:rsidP="00842C59">
      <w:pPr>
        <w:jc w:val="both"/>
        <w:rPr>
          <w:rFonts w:cs="Arial"/>
          <w:color w:val="auto"/>
          <w:sz w:val="24"/>
          <w:lang w:val="ga-IE"/>
        </w:rPr>
      </w:pPr>
    </w:p>
    <w:p w14:paraId="5C1F6CED" w14:textId="4370272C" w:rsidR="002B71E9" w:rsidRDefault="00DD6E93" w:rsidP="00F454D3">
      <w:pPr>
        <w:ind w:left="284"/>
        <w:rPr>
          <w:rFonts w:cs="Arial"/>
          <w:b/>
          <w:color w:val="auto"/>
          <w:sz w:val="24"/>
          <w:lang w:val="ga-IE"/>
        </w:rPr>
      </w:pPr>
      <w:r w:rsidRPr="000B35B8">
        <w:rPr>
          <w:rFonts w:cs="Arial"/>
          <w:color w:val="auto"/>
          <w:sz w:val="24"/>
          <w:lang w:val="ga-IE"/>
        </w:rPr>
        <w:t xml:space="preserve">Tá foirmeacha agus faisnéis ábhartha faoin scéim ath-imlonnaithe, lena n-áirítear cáipéisí Ceisteanna Coitianta (Ceisteanna Coitianta), ar fáil ar shuíomh </w:t>
      </w:r>
      <w:r w:rsidR="00592CBE" w:rsidRPr="000B35B8">
        <w:rPr>
          <w:rFonts w:cs="Arial"/>
          <w:color w:val="auto"/>
          <w:sz w:val="24"/>
          <w:lang w:val="ga-IE"/>
        </w:rPr>
        <w:t>g</w:t>
      </w:r>
      <w:r w:rsidRPr="000B35B8">
        <w:rPr>
          <w:rFonts w:cs="Arial"/>
          <w:color w:val="auto"/>
          <w:sz w:val="24"/>
          <w:lang w:val="ga-IE"/>
        </w:rPr>
        <w:t>réasáin na Roinne</w:t>
      </w:r>
      <w:r w:rsidR="002B71E9" w:rsidRPr="000B35B8">
        <w:rPr>
          <w:rFonts w:cs="Arial"/>
          <w:color w:val="auto"/>
          <w:sz w:val="24"/>
          <w:lang w:val="ga-IE"/>
        </w:rPr>
        <w:t xml:space="preserve"> </w:t>
      </w:r>
      <w:r w:rsidR="002B71E9" w:rsidRPr="000B35B8">
        <w:rPr>
          <w:rFonts w:cs="Arial"/>
          <w:b/>
          <w:color w:val="auto"/>
          <w:sz w:val="24"/>
          <w:lang w:val="ga-IE"/>
        </w:rPr>
        <w:t xml:space="preserve">education.gov.ie/schoolsandcolleges/allocationofteacherstoschools </w:t>
      </w:r>
    </w:p>
    <w:p w14:paraId="409B96FB" w14:textId="77777777" w:rsidR="00F454D3" w:rsidRPr="000B35B8" w:rsidRDefault="00F454D3" w:rsidP="00F454D3">
      <w:pPr>
        <w:ind w:left="284"/>
        <w:rPr>
          <w:rFonts w:cs="Arial"/>
          <w:b/>
          <w:color w:val="FF0000"/>
          <w:sz w:val="24"/>
          <w:lang w:val="ga-IE"/>
        </w:rPr>
      </w:pPr>
    </w:p>
    <w:p w14:paraId="09668DB1" w14:textId="77777777" w:rsidR="00A30F36" w:rsidRPr="000B35B8" w:rsidRDefault="00A30F36" w:rsidP="007E054E">
      <w:pPr>
        <w:spacing w:after="160" w:line="259" w:lineRule="auto"/>
        <w:ind w:left="284" w:right="169"/>
        <w:jc w:val="both"/>
        <w:rPr>
          <w:rFonts w:cs="Arial"/>
          <w:b/>
          <w:sz w:val="24"/>
          <w:lang w:val="ga-IE"/>
        </w:rPr>
      </w:pPr>
      <w:r w:rsidRPr="000B35B8">
        <w:rPr>
          <w:rFonts w:cs="Arial"/>
          <w:b/>
          <w:color w:val="auto"/>
          <w:sz w:val="24"/>
          <w:lang w:val="ga-IE"/>
        </w:rPr>
        <w:t>Le haghaidh tuilleadh faisnéise agus comhairle ar ábhair a bhaineann le hath-imlonnú:</w:t>
      </w:r>
    </w:p>
    <w:p w14:paraId="577F49F6" w14:textId="11EF0B4C" w:rsidR="002B71E9" w:rsidRPr="000B35B8" w:rsidRDefault="00A30F36" w:rsidP="007C0A3F">
      <w:pPr>
        <w:pStyle w:val="ListParagraph"/>
        <w:numPr>
          <w:ilvl w:val="0"/>
          <w:numId w:val="11"/>
        </w:numPr>
        <w:spacing w:after="160" w:line="259" w:lineRule="auto"/>
        <w:ind w:right="169"/>
        <w:jc w:val="both"/>
        <w:rPr>
          <w:rFonts w:cs="Arial"/>
          <w:b/>
          <w:sz w:val="24"/>
          <w:lang w:val="ga-IE"/>
        </w:rPr>
      </w:pPr>
      <w:r w:rsidRPr="000B35B8">
        <w:rPr>
          <w:rFonts w:cs="Arial"/>
          <w:sz w:val="24"/>
          <w:lang w:val="ga-IE"/>
        </w:rPr>
        <w:t>féadfaidh scoileanna teagmháil a dhéanamh lena gcomhlacht bainistíochta</w:t>
      </w:r>
    </w:p>
    <w:p w14:paraId="20F2150F" w14:textId="43D9653D" w:rsidR="00F550CE" w:rsidRPr="000B35B8" w:rsidRDefault="00C2214C" w:rsidP="007C0A3F">
      <w:pPr>
        <w:pStyle w:val="ListParagraph"/>
        <w:numPr>
          <w:ilvl w:val="0"/>
          <w:numId w:val="11"/>
        </w:numPr>
        <w:spacing w:after="160" w:line="259" w:lineRule="auto"/>
        <w:jc w:val="both"/>
        <w:rPr>
          <w:rFonts w:cs="Arial"/>
          <w:sz w:val="24"/>
          <w:lang w:val="ga-IE"/>
        </w:rPr>
      </w:pPr>
      <w:r w:rsidRPr="000B35B8">
        <w:rPr>
          <w:rFonts w:cs="Arial"/>
          <w:sz w:val="24"/>
          <w:lang w:val="ga-IE"/>
        </w:rPr>
        <w:lastRenderedPageBreak/>
        <w:t>féadfaidh múinteoirí teagmháil a dhéanamh lena gceardchumann</w:t>
      </w:r>
    </w:p>
    <w:p w14:paraId="1F7A756D" w14:textId="034556B4" w:rsidR="000F6F5A" w:rsidRPr="000B35B8" w:rsidRDefault="00C2214C" w:rsidP="007C0A3F">
      <w:pPr>
        <w:pStyle w:val="ListParagraph"/>
        <w:numPr>
          <w:ilvl w:val="0"/>
          <w:numId w:val="11"/>
        </w:numPr>
        <w:spacing w:after="160" w:line="259" w:lineRule="auto"/>
        <w:rPr>
          <w:rFonts w:cs="Arial"/>
          <w:sz w:val="24"/>
        </w:rPr>
      </w:pPr>
      <w:r w:rsidRPr="000B35B8">
        <w:rPr>
          <w:rFonts w:cs="Arial"/>
          <w:sz w:val="24"/>
          <w:lang w:val="ga-IE"/>
        </w:rPr>
        <w:t>déan teagmháil leis an Roinn trí ríomhphoist chuig</w:t>
      </w:r>
      <w:r w:rsidR="002B71E9" w:rsidRPr="000B35B8">
        <w:rPr>
          <w:rFonts w:cs="Arial"/>
          <w:sz w:val="24"/>
        </w:rPr>
        <w:t xml:space="preserve"> </w:t>
      </w:r>
      <w:hyperlink r:id="rId31" w:history="1">
        <w:r w:rsidR="00B22251" w:rsidRPr="000B35B8">
          <w:rPr>
            <w:rStyle w:val="Hyperlink"/>
            <w:rFonts w:cs="Arial"/>
            <w:sz w:val="24"/>
          </w:rPr>
          <w:t>allocations@education.gov.ie</w:t>
        </w:r>
      </w:hyperlink>
      <w:r w:rsidR="00B22251" w:rsidRPr="000B35B8">
        <w:rPr>
          <w:rFonts w:cs="Arial"/>
          <w:sz w:val="24"/>
        </w:rPr>
        <w:t xml:space="preserve"> </w:t>
      </w:r>
    </w:p>
    <w:sectPr w:rsidR="000F6F5A" w:rsidRPr="000B35B8" w:rsidSect="00584E94">
      <w:headerReference w:type="even" r:id="rId32"/>
      <w:headerReference w:type="default" r:id="rId33"/>
      <w:footerReference w:type="even" r:id="rId34"/>
      <w:footerReference w:type="default" r:id="rId35"/>
      <w:headerReference w:type="first" r:id="rId36"/>
      <w:footerReference w:type="first" r:id="rId37"/>
      <w:pgSz w:w="11906" w:h="16838" w:code="9"/>
      <w:pgMar w:top="964"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27F3B" w14:textId="77777777" w:rsidR="00890EB7" w:rsidRDefault="00890EB7">
      <w:r>
        <w:separator/>
      </w:r>
    </w:p>
  </w:endnote>
  <w:endnote w:type="continuationSeparator" w:id="0">
    <w:p w14:paraId="2E63A1BC" w14:textId="77777777" w:rsidR="00890EB7" w:rsidRDefault="0089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w:altName w:val="Cambria Math"/>
    <w:charset w:val="00"/>
    <w:family w:val="swiss"/>
    <w:pitch w:val="variable"/>
    <w:sig w:usb0="00000001"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39F82" w14:textId="77777777" w:rsidR="00890EB7" w:rsidRDefault="00890EB7" w:rsidP="00C9349B">
    <w:pPr>
      <w:pStyle w:val="Footer"/>
      <w:framePr w:wrap="around" w:vAnchor="text" w:hAnchor="margin" w:xAlign="center" w:y="1"/>
      <w:rPr>
        <w:rStyle w:val="PageNumber"/>
      </w:rPr>
    </w:pPr>
  </w:p>
  <w:p w14:paraId="723B1D75" w14:textId="77777777" w:rsidR="00890EB7" w:rsidRDefault="00890E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BC77F" w14:textId="0245C3FB" w:rsidR="00890EB7" w:rsidRDefault="00890EB7">
    <w:pPr>
      <w:pStyle w:val="Footer"/>
      <w:jc w:val="center"/>
    </w:pPr>
  </w:p>
  <w:p w14:paraId="4BA14A46" w14:textId="77777777" w:rsidR="00890EB7" w:rsidRDefault="00890E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905B0" w14:textId="77777777" w:rsidR="00890EB7" w:rsidRDefault="00890EB7" w:rsidP="00C9349B">
    <w:pPr>
      <w:pStyle w:val="Footer"/>
      <w:framePr w:wrap="around" w:vAnchor="text" w:hAnchor="margin" w:xAlign="center" w:y="1"/>
      <w:rPr>
        <w:rStyle w:val="PageNumber"/>
      </w:rPr>
    </w:pPr>
  </w:p>
  <w:p w14:paraId="21CC1532" w14:textId="77777777" w:rsidR="00890EB7" w:rsidRDefault="00890E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26CEC" w14:textId="2DCBC585" w:rsidR="00890EB7" w:rsidRDefault="00890EB7">
    <w:pPr>
      <w:pStyle w:val="Footer"/>
      <w:jc w:val="center"/>
    </w:pPr>
  </w:p>
  <w:p w14:paraId="680975AB" w14:textId="77777777" w:rsidR="00890EB7" w:rsidRDefault="00890EB7" w:rsidP="00315A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5FBBD" w14:textId="77777777" w:rsidR="00890EB7" w:rsidRDefault="00890EB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C7808" w14:textId="77777777" w:rsidR="00890EB7" w:rsidRDefault="00890EB7" w:rsidP="00743542">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C0495" w14:textId="77777777" w:rsidR="00890EB7" w:rsidRDefault="00890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086FE" w14:textId="77777777" w:rsidR="00890EB7" w:rsidRDefault="00890EB7">
      <w:r>
        <w:separator/>
      </w:r>
    </w:p>
  </w:footnote>
  <w:footnote w:type="continuationSeparator" w:id="0">
    <w:p w14:paraId="39781ECA" w14:textId="77777777" w:rsidR="00890EB7" w:rsidRDefault="00890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14DFA" w14:textId="55E85221" w:rsidR="00890EB7" w:rsidRDefault="00890EB7" w:rsidP="00C56CB3">
    <w:r>
      <w:rPr>
        <w:noProof/>
        <w:lang w:eastAsia="en-IE"/>
      </w:rPr>
      <w:tab/>
    </w:r>
  </w:p>
  <w:p w14:paraId="11CFEED2" w14:textId="69F94D8A" w:rsidR="00890EB7" w:rsidRDefault="00890E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B51CF" w14:textId="4F9030EA" w:rsidR="00890EB7" w:rsidRDefault="00890EB7" w:rsidP="005F70CE">
    <w:pPr>
      <w:pStyle w:val="Header"/>
      <w:ind w:right="-428"/>
    </w:pPr>
    <w:r>
      <w:rPr>
        <w:noProof/>
        <w:lang w:val="en-IE" w:eastAsia="en-IE"/>
      </w:rPr>
      <w:drawing>
        <wp:inline distT="0" distB="0" distL="0" distR="0" wp14:anchorId="7BC044D3" wp14:editId="1A1D3DA7">
          <wp:extent cx="2321435" cy="105156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2050"/>
                  <a:stretch/>
                </pic:blipFill>
                <pic:spPr bwMode="auto">
                  <a:xfrm>
                    <a:off x="0" y="0"/>
                    <a:ext cx="2339910" cy="1059929"/>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noProof/>
        <w:lang w:val="en-IE" w:eastAsia="en-IE"/>
      </w:rPr>
      <w:drawing>
        <wp:inline distT="0" distB="0" distL="0" distR="0" wp14:anchorId="1E53A7F5" wp14:editId="0A5F2C56">
          <wp:extent cx="1152939" cy="1305214"/>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62526" cy="13160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1F8B7" w14:textId="3D0ABCEB" w:rsidR="00890EB7" w:rsidRDefault="00890E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9B83A" w14:textId="5FFE53B1" w:rsidR="00890EB7" w:rsidRDefault="00890E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79C3" w14:textId="4CA3A556" w:rsidR="00890EB7" w:rsidRDefault="00890EB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9B411" w14:textId="63B81228" w:rsidR="00890EB7" w:rsidRDefault="00890EB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F6B97" w14:textId="279D73E8" w:rsidR="00890EB7" w:rsidRDefault="00890EB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8A096" w14:textId="3ADDA2B7" w:rsidR="00890EB7" w:rsidRDefault="00890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4A6"/>
    <w:multiLevelType w:val="hybridMultilevel"/>
    <w:tmpl w:val="57E2FC56"/>
    <w:lvl w:ilvl="0" w:tplc="18090001">
      <w:start w:val="1"/>
      <w:numFmt w:val="bullet"/>
      <w:lvlText w:val=""/>
      <w:lvlJc w:val="left"/>
      <w:pPr>
        <w:ind w:left="0" w:hanging="360"/>
      </w:pPr>
      <w:rPr>
        <w:rFonts w:ascii="Symbol" w:hAnsi="Symbol" w:hint="default"/>
      </w:rPr>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1" w15:restartNumberingAfterBreak="0">
    <w:nsid w:val="01E9749D"/>
    <w:multiLevelType w:val="hybridMultilevel"/>
    <w:tmpl w:val="ECE2208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47C407D"/>
    <w:multiLevelType w:val="hybridMultilevel"/>
    <w:tmpl w:val="2CC8693E"/>
    <w:lvl w:ilvl="0" w:tplc="DBBC786A">
      <w:start w:val="1"/>
      <w:numFmt w:val="decimal"/>
      <w:lvlText w:val="%1."/>
      <w:lvlJc w:val="left"/>
      <w:pPr>
        <w:ind w:left="1004" w:hanging="360"/>
      </w:pPr>
      <w:rPr>
        <w:rFonts w:hint="default"/>
        <w:b w:val="0"/>
        <w:bCs/>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 w15:restartNumberingAfterBreak="0">
    <w:nsid w:val="09B75F18"/>
    <w:multiLevelType w:val="hybridMultilevel"/>
    <w:tmpl w:val="B8A41DD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0D292250"/>
    <w:multiLevelType w:val="hybridMultilevel"/>
    <w:tmpl w:val="1CA2DD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D4C5C63"/>
    <w:multiLevelType w:val="hybridMultilevel"/>
    <w:tmpl w:val="93F24724"/>
    <w:lvl w:ilvl="0" w:tplc="EF007AD4">
      <w:start w:val="1"/>
      <w:numFmt w:val="decimal"/>
      <w:lvlText w:val="%1"/>
      <w:lvlJc w:val="left"/>
      <w:pPr>
        <w:ind w:left="-349" w:hanging="360"/>
      </w:pPr>
      <w:rPr>
        <w:rFonts w:hint="default"/>
      </w:rPr>
    </w:lvl>
    <w:lvl w:ilvl="1" w:tplc="18090019" w:tentative="1">
      <w:start w:val="1"/>
      <w:numFmt w:val="lowerLetter"/>
      <w:lvlText w:val="%2."/>
      <w:lvlJc w:val="left"/>
      <w:pPr>
        <w:ind w:left="371" w:hanging="360"/>
      </w:pPr>
    </w:lvl>
    <w:lvl w:ilvl="2" w:tplc="1809001B" w:tentative="1">
      <w:start w:val="1"/>
      <w:numFmt w:val="lowerRoman"/>
      <w:lvlText w:val="%3."/>
      <w:lvlJc w:val="right"/>
      <w:pPr>
        <w:ind w:left="1091" w:hanging="180"/>
      </w:pPr>
    </w:lvl>
    <w:lvl w:ilvl="3" w:tplc="1809000F" w:tentative="1">
      <w:start w:val="1"/>
      <w:numFmt w:val="decimal"/>
      <w:lvlText w:val="%4."/>
      <w:lvlJc w:val="left"/>
      <w:pPr>
        <w:ind w:left="1811" w:hanging="360"/>
      </w:pPr>
    </w:lvl>
    <w:lvl w:ilvl="4" w:tplc="18090019" w:tentative="1">
      <w:start w:val="1"/>
      <w:numFmt w:val="lowerLetter"/>
      <w:lvlText w:val="%5."/>
      <w:lvlJc w:val="left"/>
      <w:pPr>
        <w:ind w:left="2531" w:hanging="360"/>
      </w:pPr>
    </w:lvl>
    <w:lvl w:ilvl="5" w:tplc="1809001B" w:tentative="1">
      <w:start w:val="1"/>
      <w:numFmt w:val="lowerRoman"/>
      <w:lvlText w:val="%6."/>
      <w:lvlJc w:val="right"/>
      <w:pPr>
        <w:ind w:left="3251" w:hanging="180"/>
      </w:pPr>
    </w:lvl>
    <w:lvl w:ilvl="6" w:tplc="1809000F" w:tentative="1">
      <w:start w:val="1"/>
      <w:numFmt w:val="decimal"/>
      <w:lvlText w:val="%7."/>
      <w:lvlJc w:val="left"/>
      <w:pPr>
        <w:ind w:left="3971" w:hanging="360"/>
      </w:pPr>
    </w:lvl>
    <w:lvl w:ilvl="7" w:tplc="18090019" w:tentative="1">
      <w:start w:val="1"/>
      <w:numFmt w:val="lowerLetter"/>
      <w:lvlText w:val="%8."/>
      <w:lvlJc w:val="left"/>
      <w:pPr>
        <w:ind w:left="4691" w:hanging="360"/>
      </w:pPr>
    </w:lvl>
    <w:lvl w:ilvl="8" w:tplc="1809001B" w:tentative="1">
      <w:start w:val="1"/>
      <w:numFmt w:val="lowerRoman"/>
      <w:lvlText w:val="%9."/>
      <w:lvlJc w:val="right"/>
      <w:pPr>
        <w:ind w:left="5411" w:hanging="180"/>
      </w:pPr>
    </w:lvl>
  </w:abstractNum>
  <w:abstractNum w:abstractNumId="6" w15:restartNumberingAfterBreak="0">
    <w:nsid w:val="0E43538A"/>
    <w:multiLevelType w:val="hybridMultilevel"/>
    <w:tmpl w:val="ECB6CB10"/>
    <w:lvl w:ilvl="0" w:tplc="6B9CCC1C">
      <w:start w:val="3"/>
      <w:numFmt w:val="decimal"/>
      <w:lvlText w:val="%1"/>
      <w:lvlJc w:val="left"/>
      <w:pPr>
        <w:ind w:left="11" w:hanging="360"/>
      </w:pPr>
      <w:rPr>
        <w:rFonts w:hint="default"/>
        <w:b/>
      </w:rPr>
    </w:lvl>
    <w:lvl w:ilvl="1" w:tplc="18090019" w:tentative="1">
      <w:start w:val="1"/>
      <w:numFmt w:val="lowerLetter"/>
      <w:lvlText w:val="%2."/>
      <w:lvlJc w:val="left"/>
      <w:pPr>
        <w:ind w:left="731" w:hanging="360"/>
      </w:pPr>
    </w:lvl>
    <w:lvl w:ilvl="2" w:tplc="1809001B" w:tentative="1">
      <w:start w:val="1"/>
      <w:numFmt w:val="lowerRoman"/>
      <w:lvlText w:val="%3."/>
      <w:lvlJc w:val="right"/>
      <w:pPr>
        <w:ind w:left="1451" w:hanging="180"/>
      </w:pPr>
    </w:lvl>
    <w:lvl w:ilvl="3" w:tplc="1809000F" w:tentative="1">
      <w:start w:val="1"/>
      <w:numFmt w:val="decimal"/>
      <w:lvlText w:val="%4."/>
      <w:lvlJc w:val="left"/>
      <w:pPr>
        <w:ind w:left="2171" w:hanging="360"/>
      </w:pPr>
    </w:lvl>
    <w:lvl w:ilvl="4" w:tplc="18090019" w:tentative="1">
      <w:start w:val="1"/>
      <w:numFmt w:val="lowerLetter"/>
      <w:lvlText w:val="%5."/>
      <w:lvlJc w:val="left"/>
      <w:pPr>
        <w:ind w:left="2891" w:hanging="360"/>
      </w:pPr>
    </w:lvl>
    <w:lvl w:ilvl="5" w:tplc="1809001B" w:tentative="1">
      <w:start w:val="1"/>
      <w:numFmt w:val="lowerRoman"/>
      <w:lvlText w:val="%6."/>
      <w:lvlJc w:val="right"/>
      <w:pPr>
        <w:ind w:left="3611" w:hanging="180"/>
      </w:pPr>
    </w:lvl>
    <w:lvl w:ilvl="6" w:tplc="1809000F" w:tentative="1">
      <w:start w:val="1"/>
      <w:numFmt w:val="decimal"/>
      <w:lvlText w:val="%7."/>
      <w:lvlJc w:val="left"/>
      <w:pPr>
        <w:ind w:left="4331" w:hanging="360"/>
      </w:pPr>
    </w:lvl>
    <w:lvl w:ilvl="7" w:tplc="18090019" w:tentative="1">
      <w:start w:val="1"/>
      <w:numFmt w:val="lowerLetter"/>
      <w:lvlText w:val="%8."/>
      <w:lvlJc w:val="left"/>
      <w:pPr>
        <w:ind w:left="5051" w:hanging="360"/>
      </w:pPr>
    </w:lvl>
    <w:lvl w:ilvl="8" w:tplc="1809001B" w:tentative="1">
      <w:start w:val="1"/>
      <w:numFmt w:val="lowerRoman"/>
      <w:lvlText w:val="%9."/>
      <w:lvlJc w:val="right"/>
      <w:pPr>
        <w:ind w:left="5771" w:hanging="180"/>
      </w:pPr>
    </w:lvl>
  </w:abstractNum>
  <w:abstractNum w:abstractNumId="7" w15:restartNumberingAfterBreak="0">
    <w:nsid w:val="1A747960"/>
    <w:multiLevelType w:val="multilevel"/>
    <w:tmpl w:val="5EC4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535B4F"/>
    <w:multiLevelType w:val="hybridMultilevel"/>
    <w:tmpl w:val="7E3A142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1C4177F"/>
    <w:multiLevelType w:val="hybridMultilevel"/>
    <w:tmpl w:val="9E941186"/>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2710E86"/>
    <w:multiLevelType w:val="hybridMultilevel"/>
    <w:tmpl w:val="D664330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23CC7627"/>
    <w:multiLevelType w:val="hybridMultilevel"/>
    <w:tmpl w:val="625CD9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7924816"/>
    <w:multiLevelType w:val="hybridMultilevel"/>
    <w:tmpl w:val="8C3A06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A122489"/>
    <w:multiLevelType w:val="hybridMultilevel"/>
    <w:tmpl w:val="A6AA4D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1814EFB"/>
    <w:multiLevelType w:val="hybridMultilevel"/>
    <w:tmpl w:val="6916DE9A"/>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3F33C8F"/>
    <w:multiLevelType w:val="hybridMultilevel"/>
    <w:tmpl w:val="03401B92"/>
    <w:lvl w:ilvl="0" w:tplc="FD2E9C06">
      <w:start w:val="1"/>
      <w:numFmt w:val="lowerLetter"/>
      <w:lvlText w:val="(%1)"/>
      <w:lvlJc w:val="left"/>
      <w:pPr>
        <w:ind w:left="785"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6" w15:restartNumberingAfterBreak="0">
    <w:nsid w:val="38E02C69"/>
    <w:multiLevelType w:val="hybridMultilevel"/>
    <w:tmpl w:val="4356952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3C7F18F4"/>
    <w:multiLevelType w:val="hybridMultilevel"/>
    <w:tmpl w:val="EFF050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E4F16C5"/>
    <w:multiLevelType w:val="hybridMultilevel"/>
    <w:tmpl w:val="905EFB48"/>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3CD52F7"/>
    <w:multiLevelType w:val="hybridMultilevel"/>
    <w:tmpl w:val="3F8AF7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69636A4"/>
    <w:multiLevelType w:val="hybridMultilevel"/>
    <w:tmpl w:val="EE7C9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8757B07"/>
    <w:multiLevelType w:val="hybridMultilevel"/>
    <w:tmpl w:val="386287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D9471B3"/>
    <w:multiLevelType w:val="hybridMultilevel"/>
    <w:tmpl w:val="7BE477C8"/>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2D800CE"/>
    <w:multiLevelType w:val="hybridMultilevel"/>
    <w:tmpl w:val="2FE829BC"/>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53192A44"/>
    <w:multiLevelType w:val="hybridMultilevel"/>
    <w:tmpl w:val="47E0DFE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533568DC"/>
    <w:multiLevelType w:val="hybridMultilevel"/>
    <w:tmpl w:val="31247730"/>
    <w:lvl w:ilvl="0" w:tplc="18090001">
      <w:start w:val="1"/>
      <w:numFmt w:val="bullet"/>
      <w:lvlText w:val=""/>
      <w:lvlJc w:val="left"/>
      <w:pPr>
        <w:ind w:left="1233" w:hanging="360"/>
      </w:pPr>
      <w:rPr>
        <w:rFonts w:ascii="Symbol" w:hAnsi="Symbol" w:hint="default"/>
      </w:rPr>
    </w:lvl>
    <w:lvl w:ilvl="1" w:tplc="18090003" w:tentative="1">
      <w:start w:val="1"/>
      <w:numFmt w:val="bullet"/>
      <w:lvlText w:val="o"/>
      <w:lvlJc w:val="left"/>
      <w:pPr>
        <w:ind w:left="1953" w:hanging="360"/>
      </w:pPr>
      <w:rPr>
        <w:rFonts w:ascii="Courier New" w:hAnsi="Courier New" w:cs="Courier New" w:hint="default"/>
      </w:rPr>
    </w:lvl>
    <w:lvl w:ilvl="2" w:tplc="18090005" w:tentative="1">
      <w:start w:val="1"/>
      <w:numFmt w:val="bullet"/>
      <w:lvlText w:val=""/>
      <w:lvlJc w:val="left"/>
      <w:pPr>
        <w:ind w:left="2673" w:hanging="360"/>
      </w:pPr>
      <w:rPr>
        <w:rFonts w:ascii="Wingdings" w:hAnsi="Wingdings" w:hint="default"/>
      </w:rPr>
    </w:lvl>
    <w:lvl w:ilvl="3" w:tplc="18090001" w:tentative="1">
      <w:start w:val="1"/>
      <w:numFmt w:val="bullet"/>
      <w:lvlText w:val=""/>
      <w:lvlJc w:val="left"/>
      <w:pPr>
        <w:ind w:left="3393" w:hanging="360"/>
      </w:pPr>
      <w:rPr>
        <w:rFonts w:ascii="Symbol" w:hAnsi="Symbol" w:hint="default"/>
      </w:rPr>
    </w:lvl>
    <w:lvl w:ilvl="4" w:tplc="18090003" w:tentative="1">
      <w:start w:val="1"/>
      <w:numFmt w:val="bullet"/>
      <w:lvlText w:val="o"/>
      <w:lvlJc w:val="left"/>
      <w:pPr>
        <w:ind w:left="4113" w:hanging="360"/>
      </w:pPr>
      <w:rPr>
        <w:rFonts w:ascii="Courier New" w:hAnsi="Courier New" w:cs="Courier New" w:hint="default"/>
      </w:rPr>
    </w:lvl>
    <w:lvl w:ilvl="5" w:tplc="18090005" w:tentative="1">
      <w:start w:val="1"/>
      <w:numFmt w:val="bullet"/>
      <w:lvlText w:val=""/>
      <w:lvlJc w:val="left"/>
      <w:pPr>
        <w:ind w:left="4833" w:hanging="360"/>
      </w:pPr>
      <w:rPr>
        <w:rFonts w:ascii="Wingdings" w:hAnsi="Wingdings" w:hint="default"/>
      </w:rPr>
    </w:lvl>
    <w:lvl w:ilvl="6" w:tplc="18090001" w:tentative="1">
      <w:start w:val="1"/>
      <w:numFmt w:val="bullet"/>
      <w:lvlText w:val=""/>
      <w:lvlJc w:val="left"/>
      <w:pPr>
        <w:ind w:left="5553" w:hanging="360"/>
      </w:pPr>
      <w:rPr>
        <w:rFonts w:ascii="Symbol" w:hAnsi="Symbol" w:hint="default"/>
      </w:rPr>
    </w:lvl>
    <w:lvl w:ilvl="7" w:tplc="18090003" w:tentative="1">
      <w:start w:val="1"/>
      <w:numFmt w:val="bullet"/>
      <w:lvlText w:val="o"/>
      <w:lvlJc w:val="left"/>
      <w:pPr>
        <w:ind w:left="6273" w:hanging="360"/>
      </w:pPr>
      <w:rPr>
        <w:rFonts w:ascii="Courier New" w:hAnsi="Courier New" w:cs="Courier New" w:hint="default"/>
      </w:rPr>
    </w:lvl>
    <w:lvl w:ilvl="8" w:tplc="18090005" w:tentative="1">
      <w:start w:val="1"/>
      <w:numFmt w:val="bullet"/>
      <w:lvlText w:val=""/>
      <w:lvlJc w:val="left"/>
      <w:pPr>
        <w:ind w:left="6993" w:hanging="360"/>
      </w:pPr>
      <w:rPr>
        <w:rFonts w:ascii="Wingdings" w:hAnsi="Wingdings" w:hint="default"/>
      </w:rPr>
    </w:lvl>
  </w:abstractNum>
  <w:abstractNum w:abstractNumId="26" w15:restartNumberingAfterBreak="0">
    <w:nsid w:val="53E94766"/>
    <w:multiLevelType w:val="hybridMultilevel"/>
    <w:tmpl w:val="F74CBCF8"/>
    <w:lvl w:ilvl="0" w:tplc="4F6C6DB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5736EB7"/>
    <w:multiLevelType w:val="hybridMultilevel"/>
    <w:tmpl w:val="950C59C2"/>
    <w:lvl w:ilvl="0" w:tplc="D1B81790">
      <w:start w:val="1"/>
      <w:numFmt w:val="lowerLetter"/>
      <w:lvlText w:val="%1."/>
      <w:lvlJc w:val="left"/>
      <w:pPr>
        <w:ind w:left="400" w:hanging="360"/>
      </w:pPr>
      <w:rPr>
        <w:rFonts w:hint="default"/>
        <w:b/>
        <w:bCs/>
      </w:rPr>
    </w:lvl>
    <w:lvl w:ilvl="1" w:tplc="18090019" w:tentative="1">
      <w:start w:val="1"/>
      <w:numFmt w:val="lowerLetter"/>
      <w:lvlText w:val="%2."/>
      <w:lvlJc w:val="left"/>
      <w:pPr>
        <w:ind w:left="1120" w:hanging="360"/>
      </w:pPr>
    </w:lvl>
    <w:lvl w:ilvl="2" w:tplc="1809001B" w:tentative="1">
      <w:start w:val="1"/>
      <w:numFmt w:val="lowerRoman"/>
      <w:lvlText w:val="%3."/>
      <w:lvlJc w:val="right"/>
      <w:pPr>
        <w:ind w:left="1840" w:hanging="180"/>
      </w:pPr>
    </w:lvl>
    <w:lvl w:ilvl="3" w:tplc="1809000F" w:tentative="1">
      <w:start w:val="1"/>
      <w:numFmt w:val="decimal"/>
      <w:lvlText w:val="%4."/>
      <w:lvlJc w:val="left"/>
      <w:pPr>
        <w:ind w:left="2560" w:hanging="360"/>
      </w:pPr>
    </w:lvl>
    <w:lvl w:ilvl="4" w:tplc="18090019" w:tentative="1">
      <w:start w:val="1"/>
      <w:numFmt w:val="lowerLetter"/>
      <w:lvlText w:val="%5."/>
      <w:lvlJc w:val="left"/>
      <w:pPr>
        <w:ind w:left="3280" w:hanging="360"/>
      </w:pPr>
    </w:lvl>
    <w:lvl w:ilvl="5" w:tplc="1809001B" w:tentative="1">
      <w:start w:val="1"/>
      <w:numFmt w:val="lowerRoman"/>
      <w:lvlText w:val="%6."/>
      <w:lvlJc w:val="right"/>
      <w:pPr>
        <w:ind w:left="4000" w:hanging="180"/>
      </w:pPr>
    </w:lvl>
    <w:lvl w:ilvl="6" w:tplc="1809000F" w:tentative="1">
      <w:start w:val="1"/>
      <w:numFmt w:val="decimal"/>
      <w:lvlText w:val="%7."/>
      <w:lvlJc w:val="left"/>
      <w:pPr>
        <w:ind w:left="4720" w:hanging="360"/>
      </w:pPr>
    </w:lvl>
    <w:lvl w:ilvl="7" w:tplc="18090019" w:tentative="1">
      <w:start w:val="1"/>
      <w:numFmt w:val="lowerLetter"/>
      <w:lvlText w:val="%8."/>
      <w:lvlJc w:val="left"/>
      <w:pPr>
        <w:ind w:left="5440" w:hanging="360"/>
      </w:pPr>
    </w:lvl>
    <w:lvl w:ilvl="8" w:tplc="1809001B" w:tentative="1">
      <w:start w:val="1"/>
      <w:numFmt w:val="lowerRoman"/>
      <w:lvlText w:val="%9."/>
      <w:lvlJc w:val="right"/>
      <w:pPr>
        <w:ind w:left="6160" w:hanging="180"/>
      </w:pPr>
    </w:lvl>
  </w:abstractNum>
  <w:abstractNum w:abstractNumId="28" w15:restartNumberingAfterBreak="0">
    <w:nsid w:val="57A349A5"/>
    <w:multiLevelType w:val="hybridMultilevel"/>
    <w:tmpl w:val="BCF211EE"/>
    <w:lvl w:ilvl="0" w:tplc="54A24F04">
      <w:start w:val="1"/>
      <w:numFmt w:val="decimal"/>
      <w:lvlText w:val="%1."/>
      <w:lvlJc w:val="left"/>
      <w:pPr>
        <w:ind w:left="720" w:hanging="360"/>
      </w:pPr>
      <w:rPr>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8700007"/>
    <w:multiLevelType w:val="multilevel"/>
    <w:tmpl w:val="5844880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A2501F5"/>
    <w:multiLevelType w:val="hybridMultilevel"/>
    <w:tmpl w:val="8C2E61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C211EC4"/>
    <w:multiLevelType w:val="multilevel"/>
    <w:tmpl w:val="A496BE14"/>
    <w:lvl w:ilvl="0">
      <w:start w:val="1"/>
      <w:numFmt w:val="decimal"/>
      <w:lvlText w:val="%1."/>
      <w:lvlJc w:val="left"/>
      <w:pPr>
        <w:ind w:left="360" w:hanging="360"/>
      </w:pPr>
      <w:rPr>
        <w:rFonts w:hint="default"/>
      </w:rPr>
    </w:lvl>
    <w:lvl w:ilvl="1">
      <w:start w:val="9"/>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66102E77"/>
    <w:multiLevelType w:val="hybridMultilevel"/>
    <w:tmpl w:val="83D85714"/>
    <w:lvl w:ilvl="0" w:tplc="1809000B">
      <w:start w:val="1"/>
      <w:numFmt w:val="bullet"/>
      <w:lvlText w:val=""/>
      <w:lvlJc w:val="left"/>
      <w:pPr>
        <w:ind w:left="1713" w:hanging="360"/>
      </w:pPr>
      <w:rPr>
        <w:rFonts w:ascii="Wingdings" w:hAnsi="Wingdings" w:hint="default"/>
      </w:rPr>
    </w:lvl>
    <w:lvl w:ilvl="1" w:tplc="18090003" w:tentative="1">
      <w:start w:val="1"/>
      <w:numFmt w:val="bullet"/>
      <w:lvlText w:val="o"/>
      <w:lvlJc w:val="left"/>
      <w:pPr>
        <w:ind w:left="2433" w:hanging="360"/>
      </w:pPr>
      <w:rPr>
        <w:rFonts w:ascii="Courier New" w:hAnsi="Courier New" w:cs="Courier New" w:hint="default"/>
      </w:rPr>
    </w:lvl>
    <w:lvl w:ilvl="2" w:tplc="18090005" w:tentative="1">
      <w:start w:val="1"/>
      <w:numFmt w:val="bullet"/>
      <w:lvlText w:val=""/>
      <w:lvlJc w:val="left"/>
      <w:pPr>
        <w:ind w:left="3153" w:hanging="360"/>
      </w:pPr>
      <w:rPr>
        <w:rFonts w:ascii="Wingdings" w:hAnsi="Wingdings" w:hint="default"/>
      </w:rPr>
    </w:lvl>
    <w:lvl w:ilvl="3" w:tplc="18090001" w:tentative="1">
      <w:start w:val="1"/>
      <w:numFmt w:val="bullet"/>
      <w:lvlText w:val=""/>
      <w:lvlJc w:val="left"/>
      <w:pPr>
        <w:ind w:left="3873" w:hanging="360"/>
      </w:pPr>
      <w:rPr>
        <w:rFonts w:ascii="Symbol" w:hAnsi="Symbol" w:hint="default"/>
      </w:rPr>
    </w:lvl>
    <w:lvl w:ilvl="4" w:tplc="18090003" w:tentative="1">
      <w:start w:val="1"/>
      <w:numFmt w:val="bullet"/>
      <w:lvlText w:val="o"/>
      <w:lvlJc w:val="left"/>
      <w:pPr>
        <w:ind w:left="4593" w:hanging="360"/>
      </w:pPr>
      <w:rPr>
        <w:rFonts w:ascii="Courier New" w:hAnsi="Courier New" w:cs="Courier New" w:hint="default"/>
      </w:rPr>
    </w:lvl>
    <w:lvl w:ilvl="5" w:tplc="18090005" w:tentative="1">
      <w:start w:val="1"/>
      <w:numFmt w:val="bullet"/>
      <w:lvlText w:val=""/>
      <w:lvlJc w:val="left"/>
      <w:pPr>
        <w:ind w:left="5313" w:hanging="360"/>
      </w:pPr>
      <w:rPr>
        <w:rFonts w:ascii="Wingdings" w:hAnsi="Wingdings" w:hint="default"/>
      </w:rPr>
    </w:lvl>
    <w:lvl w:ilvl="6" w:tplc="18090001" w:tentative="1">
      <w:start w:val="1"/>
      <w:numFmt w:val="bullet"/>
      <w:lvlText w:val=""/>
      <w:lvlJc w:val="left"/>
      <w:pPr>
        <w:ind w:left="6033" w:hanging="360"/>
      </w:pPr>
      <w:rPr>
        <w:rFonts w:ascii="Symbol" w:hAnsi="Symbol" w:hint="default"/>
      </w:rPr>
    </w:lvl>
    <w:lvl w:ilvl="7" w:tplc="18090003" w:tentative="1">
      <w:start w:val="1"/>
      <w:numFmt w:val="bullet"/>
      <w:lvlText w:val="o"/>
      <w:lvlJc w:val="left"/>
      <w:pPr>
        <w:ind w:left="6753" w:hanging="360"/>
      </w:pPr>
      <w:rPr>
        <w:rFonts w:ascii="Courier New" w:hAnsi="Courier New" w:cs="Courier New" w:hint="default"/>
      </w:rPr>
    </w:lvl>
    <w:lvl w:ilvl="8" w:tplc="18090005" w:tentative="1">
      <w:start w:val="1"/>
      <w:numFmt w:val="bullet"/>
      <w:lvlText w:val=""/>
      <w:lvlJc w:val="left"/>
      <w:pPr>
        <w:ind w:left="7473" w:hanging="360"/>
      </w:pPr>
      <w:rPr>
        <w:rFonts w:ascii="Wingdings" w:hAnsi="Wingdings" w:hint="default"/>
      </w:rPr>
    </w:lvl>
  </w:abstractNum>
  <w:abstractNum w:abstractNumId="33" w15:restartNumberingAfterBreak="0">
    <w:nsid w:val="6647000C"/>
    <w:multiLevelType w:val="hybridMultilevel"/>
    <w:tmpl w:val="06509C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CB823ED"/>
    <w:multiLevelType w:val="hybridMultilevel"/>
    <w:tmpl w:val="08CE1D90"/>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5" w15:restartNumberingAfterBreak="0">
    <w:nsid w:val="6D070544"/>
    <w:multiLevelType w:val="hybridMultilevel"/>
    <w:tmpl w:val="466E4296"/>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6" w15:restartNumberingAfterBreak="0">
    <w:nsid w:val="6E6C6C76"/>
    <w:multiLevelType w:val="hybridMultilevel"/>
    <w:tmpl w:val="B5C032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39D28CB"/>
    <w:multiLevelType w:val="hybridMultilevel"/>
    <w:tmpl w:val="F932B8A8"/>
    <w:lvl w:ilvl="0" w:tplc="558EA9C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4FD5C0C"/>
    <w:multiLevelType w:val="hybridMultilevel"/>
    <w:tmpl w:val="1ABA96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8B57A14"/>
    <w:multiLevelType w:val="hybridMultilevel"/>
    <w:tmpl w:val="255C95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BB10D50"/>
    <w:multiLevelType w:val="multilevel"/>
    <w:tmpl w:val="EC4C9DB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4F6A20"/>
    <w:multiLevelType w:val="hybridMultilevel"/>
    <w:tmpl w:val="3C42FA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FAD58E4"/>
    <w:multiLevelType w:val="hybridMultilevel"/>
    <w:tmpl w:val="C2D4D6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6"/>
  </w:num>
  <w:num w:numId="2">
    <w:abstractNumId w:val="14"/>
  </w:num>
  <w:num w:numId="3">
    <w:abstractNumId w:val="9"/>
  </w:num>
  <w:num w:numId="4">
    <w:abstractNumId w:val="10"/>
  </w:num>
  <w:num w:numId="5">
    <w:abstractNumId w:val="4"/>
  </w:num>
  <w:num w:numId="6">
    <w:abstractNumId w:val="32"/>
  </w:num>
  <w:num w:numId="7">
    <w:abstractNumId w:val="31"/>
  </w:num>
  <w:num w:numId="8">
    <w:abstractNumId w:val="34"/>
  </w:num>
  <w:num w:numId="9">
    <w:abstractNumId w:val="17"/>
  </w:num>
  <w:num w:numId="10">
    <w:abstractNumId w:val="42"/>
  </w:num>
  <w:num w:numId="11">
    <w:abstractNumId w:val="21"/>
  </w:num>
  <w:num w:numId="12">
    <w:abstractNumId w:val="7"/>
  </w:num>
  <w:num w:numId="13">
    <w:abstractNumId w:val="38"/>
  </w:num>
  <w:num w:numId="14">
    <w:abstractNumId w:val="2"/>
  </w:num>
  <w:num w:numId="15">
    <w:abstractNumId w:val="41"/>
  </w:num>
  <w:num w:numId="16">
    <w:abstractNumId w:val="30"/>
  </w:num>
  <w:num w:numId="17">
    <w:abstractNumId w:val="13"/>
  </w:num>
  <w:num w:numId="18">
    <w:abstractNumId w:val="1"/>
  </w:num>
  <w:num w:numId="19">
    <w:abstractNumId w:val="0"/>
  </w:num>
  <w:num w:numId="20">
    <w:abstractNumId w:val="22"/>
  </w:num>
  <w:num w:numId="21">
    <w:abstractNumId w:val="16"/>
  </w:num>
  <w:num w:numId="22">
    <w:abstractNumId w:val="11"/>
  </w:num>
  <w:num w:numId="23">
    <w:abstractNumId w:val="3"/>
  </w:num>
  <w:num w:numId="24">
    <w:abstractNumId w:val="35"/>
  </w:num>
  <w:num w:numId="25">
    <w:abstractNumId w:val="12"/>
  </w:num>
  <w:num w:numId="26">
    <w:abstractNumId w:val="28"/>
  </w:num>
  <w:num w:numId="27">
    <w:abstractNumId w:val="24"/>
  </w:num>
  <w:num w:numId="28">
    <w:abstractNumId w:val="5"/>
  </w:num>
  <w:num w:numId="29">
    <w:abstractNumId w:val="27"/>
  </w:num>
  <w:num w:numId="30">
    <w:abstractNumId w:val="37"/>
  </w:num>
  <w:num w:numId="31">
    <w:abstractNumId w:val="6"/>
  </w:num>
  <w:num w:numId="32">
    <w:abstractNumId w:val="8"/>
  </w:num>
  <w:num w:numId="33">
    <w:abstractNumId w:val="23"/>
  </w:num>
  <w:num w:numId="34">
    <w:abstractNumId w:val="19"/>
  </w:num>
  <w:num w:numId="35">
    <w:abstractNumId w:val="33"/>
  </w:num>
  <w:num w:numId="36">
    <w:abstractNumId w:val="18"/>
  </w:num>
  <w:num w:numId="37">
    <w:abstractNumId w:val="39"/>
  </w:num>
  <w:num w:numId="38">
    <w:abstractNumId w:val="40"/>
  </w:num>
  <w:num w:numId="39">
    <w:abstractNumId w:val="25"/>
  </w:num>
  <w:num w:numId="40">
    <w:abstractNumId w:val="20"/>
  </w:num>
  <w:num w:numId="41">
    <w:abstractNumId w:val="29"/>
  </w:num>
  <w:num w:numId="42">
    <w:abstractNumId w:val="26"/>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D7"/>
    <w:rsid w:val="0000138E"/>
    <w:rsid w:val="00003449"/>
    <w:rsid w:val="00003EA9"/>
    <w:rsid w:val="00004D25"/>
    <w:rsid w:val="000062B4"/>
    <w:rsid w:val="000064DC"/>
    <w:rsid w:val="0000667E"/>
    <w:rsid w:val="00006F8C"/>
    <w:rsid w:val="00007B2C"/>
    <w:rsid w:val="00007FA8"/>
    <w:rsid w:val="00010644"/>
    <w:rsid w:val="00011DF7"/>
    <w:rsid w:val="0001200E"/>
    <w:rsid w:val="0001224A"/>
    <w:rsid w:val="00012638"/>
    <w:rsid w:val="0001329D"/>
    <w:rsid w:val="00013B78"/>
    <w:rsid w:val="00013F72"/>
    <w:rsid w:val="00014864"/>
    <w:rsid w:val="00014F94"/>
    <w:rsid w:val="00015B3C"/>
    <w:rsid w:val="00016FE7"/>
    <w:rsid w:val="000203AF"/>
    <w:rsid w:val="00020E3F"/>
    <w:rsid w:val="00022543"/>
    <w:rsid w:val="00023478"/>
    <w:rsid w:val="00023A0C"/>
    <w:rsid w:val="00024C01"/>
    <w:rsid w:val="00025356"/>
    <w:rsid w:val="00025A3A"/>
    <w:rsid w:val="00026299"/>
    <w:rsid w:val="00030CEA"/>
    <w:rsid w:val="000322A7"/>
    <w:rsid w:val="00032459"/>
    <w:rsid w:val="00035708"/>
    <w:rsid w:val="0003577E"/>
    <w:rsid w:val="000375F9"/>
    <w:rsid w:val="000410EA"/>
    <w:rsid w:val="000419B9"/>
    <w:rsid w:val="000423F8"/>
    <w:rsid w:val="0004488E"/>
    <w:rsid w:val="00045A70"/>
    <w:rsid w:val="00045D6D"/>
    <w:rsid w:val="00046FF4"/>
    <w:rsid w:val="00047E60"/>
    <w:rsid w:val="00050D78"/>
    <w:rsid w:val="0005156A"/>
    <w:rsid w:val="000533E4"/>
    <w:rsid w:val="00053E24"/>
    <w:rsid w:val="00055B70"/>
    <w:rsid w:val="00055D6E"/>
    <w:rsid w:val="00055F25"/>
    <w:rsid w:val="00056F2A"/>
    <w:rsid w:val="000600E5"/>
    <w:rsid w:val="00060D65"/>
    <w:rsid w:val="00062A4D"/>
    <w:rsid w:val="000660D4"/>
    <w:rsid w:val="0006633F"/>
    <w:rsid w:val="00066A51"/>
    <w:rsid w:val="00070BC4"/>
    <w:rsid w:val="00071023"/>
    <w:rsid w:val="000711B2"/>
    <w:rsid w:val="000738C3"/>
    <w:rsid w:val="00074F7A"/>
    <w:rsid w:val="00075AC2"/>
    <w:rsid w:val="00077E0C"/>
    <w:rsid w:val="000804EA"/>
    <w:rsid w:val="0008054D"/>
    <w:rsid w:val="00081A90"/>
    <w:rsid w:val="00081CF5"/>
    <w:rsid w:val="000828FA"/>
    <w:rsid w:val="000831B6"/>
    <w:rsid w:val="000836AD"/>
    <w:rsid w:val="00083C7E"/>
    <w:rsid w:val="00084DEF"/>
    <w:rsid w:val="000856C7"/>
    <w:rsid w:val="00087121"/>
    <w:rsid w:val="00090216"/>
    <w:rsid w:val="000909D8"/>
    <w:rsid w:val="00092107"/>
    <w:rsid w:val="000928F0"/>
    <w:rsid w:val="00092DB9"/>
    <w:rsid w:val="00092E8A"/>
    <w:rsid w:val="000930E0"/>
    <w:rsid w:val="00094655"/>
    <w:rsid w:val="0009638E"/>
    <w:rsid w:val="000A0F4E"/>
    <w:rsid w:val="000A1E19"/>
    <w:rsid w:val="000A4218"/>
    <w:rsid w:val="000A44AA"/>
    <w:rsid w:val="000A693D"/>
    <w:rsid w:val="000A6A9F"/>
    <w:rsid w:val="000A74B2"/>
    <w:rsid w:val="000B02A1"/>
    <w:rsid w:val="000B04B2"/>
    <w:rsid w:val="000B0E2F"/>
    <w:rsid w:val="000B12C5"/>
    <w:rsid w:val="000B1320"/>
    <w:rsid w:val="000B23F9"/>
    <w:rsid w:val="000B2FF7"/>
    <w:rsid w:val="000B35B8"/>
    <w:rsid w:val="000B512F"/>
    <w:rsid w:val="000B535A"/>
    <w:rsid w:val="000B5426"/>
    <w:rsid w:val="000B6D58"/>
    <w:rsid w:val="000B6DE2"/>
    <w:rsid w:val="000C0C59"/>
    <w:rsid w:val="000C1456"/>
    <w:rsid w:val="000C170C"/>
    <w:rsid w:val="000C182A"/>
    <w:rsid w:val="000C23A3"/>
    <w:rsid w:val="000C32E7"/>
    <w:rsid w:val="000C3369"/>
    <w:rsid w:val="000C3A8B"/>
    <w:rsid w:val="000C4A24"/>
    <w:rsid w:val="000C4F0E"/>
    <w:rsid w:val="000C6380"/>
    <w:rsid w:val="000C7189"/>
    <w:rsid w:val="000C76EB"/>
    <w:rsid w:val="000D118B"/>
    <w:rsid w:val="000D1918"/>
    <w:rsid w:val="000D35D5"/>
    <w:rsid w:val="000D45C0"/>
    <w:rsid w:val="000D508B"/>
    <w:rsid w:val="000E12AD"/>
    <w:rsid w:val="000E16B6"/>
    <w:rsid w:val="000E2A42"/>
    <w:rsid w:val="000E2C04"/>
    <w:rsid w:val="000E54F7"/>
    <w:rsid w:val="000E62AC"/>
    <w:rsid w:val="000F0A8A"/>
    <w:rsid w:val="000F1BC4"/>
    <w:rsid w:val="000F26B4"/>
    <w:rsid w:val="000F2A6C"/>
    <w:rsid w:val="000F38E1"/>
    <w:rsid w:val="000F495B"/>
    <w:rsid w:val="000F58DC"/>
    <w:rsid w:val="000F5ABD"/>
    <w:rsid w:val="000F6D3B"/>
    <w:rsid w:val="000F6E2A"/>
    <w:rsid w:val="000F6F5A"/>
    <w:rsid w:val="000F718C"/>
    <w:rsid w:val="00101736"/>
    <w:rsid w:val="00102E5C"/>
    <w:rsid w:val="00103A79"/>
    <w:rsid w:val="00106595"/>
    <w:rsid w:val="001069AE"/>
    <w:rsid w:val="00107892"/>
    <w:rsid w:val="001078AF"/>
    <w:rsid w:val="00110885"/>
    <w:rsid w:val="00110B89"/>
    <w:rsid w:val="0011163B"/>
    <w:rsid w:val="00111896"/>
    <w:rsid w:val="00113DB1"/>
    <w:rsid w:val="00114BC6"/>
    <w:rsid w:val="00114E3B"/>
    <w:rsid w:val="00115C14"/>
    <w:rsid w:val="001200FD"/>
    <w:rsid w:val="001204F4"/>
    <w:rsid w:val="0012056C"/>
    <w:rsid w:val="001229B5"/>
    <w:rsid w:val="00122D7A"/>
    <w:rsid w:val="00123B26"/>
    <w:rsid w:val="0012518D"/>
    <w:rsid w:val="00127029"/>
    <w:rsid w:val="00127518"/>
    <w:rsid w:val="001313BC"/>
    <w:rsid w:val="001313F8"/>
    <w:rsid w:val="00131871"/>
    <w:rsid w:val="0013210E"/>
    <w:rsid w:val="00132EA2"/>
    <w:rsid w:val="001334B3"/>
    <w:rsid w:val="00134C95"/>
    <w:rsid w:val="00135DAD"/>
    <w:rsid w:val="00135E03"/>
    <w:rsid w:val="00136003"/>
    <w:rsid w:val="0013741A"/>
    <w:rsid w:val="0013747D"/>
    <w:rsid w:val="00137DDC"/>
    <w:rsid w:val="00140D42"/>
    <w:rsid w:val="001417E8"/>
    <w:rsid w:val="00141F91"/>
    <w:rsid w:val="00142472"/>
    <w:rsid w:val="00144C1B"/>
    <w:rsid w:val="00145A46"/>
    <w:rsid w:val="00145FD8"/>
    <w:rsid w:val="0014784F"/>
    <w:rsid w:val="001527DE"/>
    <w:rsid w:val="00155EB4"/>
    <w:rsid w:val="00156F84"/>
    <w:rsid w:val="001571C2"/>
    <w:rsid w:val="00157A51"/>
    <w:rsid w:val="00161651"/>
    <w:rsid w:val="00161B60"/>
    <w:rsid w:val="00161F6F"/>
    <w:rsid w:val="00162893"/>
    <w:rsid w:val="0016588F"/>
    <w:rsid w:val="00166677"/>
    <w:rsid w:val="0016668B"/>
    <w:rsid w:val="0016753F"/>
    <w:rsid w:val="00167F25"/>
    <w:rsid w:val="001723EF"/>
    <w:rsid w:val="001733C0"/>
    <w:rsid w:val="00175D2C"/>
    <w:rsid w:val="00176231"/>
    <w:rsid w:val="00177114"/>
    <w:rsid w:val="00182939"/>
    <w:rsid w:val="001834B6"/>
    <w:rsid w:val="0018693D"/>
    <w:rsid w:val="00190118"/>
    <w:rsid w:val="001907E1"/>
    <w:rsid w:val="001914A5"/>
    <w:rsid w:val="001935C6"/>
    <w:rsid w:val="001936D2"/>
    <w:rsid w:val="0019388F"/>
    <w:rsid w:val="00193A8C"/>
    <w:rsid w:val="00193F8A"/>
    <w:rsid w:val="0019680A"/>
    <w:rsid w:val="001976DE"/>
    <w:rsid w:val="001A0131"/>
    <w:rsid w:val="001A06E2"/>
    <w:rsid w:val="001A091E"/>
    <w:rsid w:val="001A0E0B"/>
    <w:rsid w:val="001A1412"/>
    <w:rsid w:val="001A2405"/>
    <w:rsid w:val="001A259D"/>
    <w:rsid w:val="001A500A"/>
    <w:rsid w:val="001A5D39"/>
    <w:rsid w:val="001A648B"/>
    <w:rsid w:val="001A7598"/>
    <w:rsid w:val="001A7853"/>
    <w:rsid w:val="001B05FF"/>
    <w:rsid w:val="001B2C07"/>
    <w:rsid w:val="001B34C7"/>
    <w:rsid w:val="001B4107"/>
    <w:rsid w:val="001B4255"/>
    <w:rsid w:val="001B427D"/>
    <w:rsid w:val="001B4862"/>
    <w:rsid w:val="001C006B"/>
    <w:rsid w:val="001C0612"/>
    <w:rsid w:val="001C29E4"/>
    <w:rsid w:val="001C441C"/>
    <w:rsid w:val="001C44B0"/>
    <w:rsid w:val="001C49A4"/>
    <w:rsid w:val="001C5569"/>
    <w:rsid w:val="001C58C2"/>
    <w:rsid w:val="001C5CCD"/>
    <w:rsid w:val="001C6693"/>
    <w:rsid w:val="001C6BA3"/>
    <w:rsid w:val="001C6F19"/>
    <w:rsid w:val="001C7EB3"/>
    <w:rsid w:val="001D057C"/>
    <w:rsid w:val="001D0DAD"/>
    <w:rsid w:val="001D1271"/>
    <w:rsid w:val="001D1632"/>
    <w:rsid w:val="001D2224"/>
    <w:rsid w:val="001D4522"/>
    <w:rsid w:val="001D4A2D"/>
    <w:rsid w:val="001D4DA7"/>
    <w:rsid w:val="001D5874"/>
    <w:rsid w:val="001D63BE"/>
    <w:rsid w:val="001D679E"/>
    <w:rsid w:val="001D6E3A"/>
    <w:rsid w:val="001E077B"/>
    <w:rsid w:val="001E0A0B"/>
    <w:rsid w:val="001E0BF6"/>
    <w:rsid w:val="001E1699"/>
    <w:rsid w:val="001E2157"/>
    <w:rsid w:val="001E3EA4"/>
    <w:rsid w:val="001E3FC6"/>
    <w:rsid w:val="001E5CCC"/>
    <w:rsid w:val="001E6861"/>
    <w:rsid w:val="001E7104"/>
    <w:rsid w:val="001F350C"/>
    <w:rsid w:val="001F3699"/>
    <w:rsid w:val="001F3CE7"/>
    <w:rsid w:val="001F3EAA"/>
    <w:rsid w:val="001F4281"/>
    <w:rsid w:val="001F49A8"/>
    <w:rsid w:val="001F5086"/>
    <w:rsid w:val="001F572C"/>
    <w:rsid w:val="001F573A"/>
    <w:rsid w:val="001F7528"/>
    <w:rsid w:val="00200FD7"/>
    <w:rsid w:val="0020501D"/>
    <w:rsid w:val="00205255"/>
    <w:rsid w:val="002052D6"/>
    <w:rsid w:val="00205318"/>
    <w:rsid w:val="00207B22"/>
    <w:rsid w:val="00210AD3"/>
    <w:rsid w:val="002126D7"/>
    <w:rsid w:val="00214428"/>
    <w:rsid w:val="00216B02"/>
    <w:rsid w:val="00216EEE"/>
    <w:rsid w:val="00217B83"/>
    <w:rsid w:val="0022125B"/>
    <w:rsid w:val="00222674"/>
    <w:rsid w:val="00222C76"/>
    <w:rsid w:val="00223276"/>
    <w:rsid w:val="002239CC"/>
    <w:rsid w:val="00223D40"/>
    <w:rsid w:val="00223F57"/>
    <w:rsid w:val="00224724"/>
    <w:rsid w:val="002248E4"/>
    <w:rsid w:val="00226501"/>
    <w:rsid w:val="00226F03"/>
    <w:rsid w:val="00227B19"/>
    <w:rsid w:val="00230531"/>
    <w:rsid w:val="00230F28"/>
    <w:rsid w:val="002337DB"/>
    <w:rsid w:val="00233821"/>
    <w:rsid w:val="00234FB0"/>
    <w:rsid w:val="00240CF8"/>
    <w:rsid w:val="00242B09"/>
    <w:rsid w:val="0024468A"/>
    <w:rsid w:val="002447E7"/>
    <w:rsid w:val="0024497F"/>
    <w:rsid w:val="00246154"/>
    <w:rsid w:val="002464F0"/>
    <w:rsid w:val="00246573"/>
    <w:rsid w:val="002465FF"/>
    <w:rsid w:val="00247DFE"/>
    <w:rsid w:val="002505F8"/>
    <w:rsid w:val="00250C1D"/>
    <w:rsid w:val="00251E0A"/>
    <w:rsid w:val="00252BC0"/>
    <w:rsid w:val="0025302C"/>
    <w:rsid w:val="002531FE"/>
    <w:rsid w:val="0025581D"/>
    <w:rsid w:val="00255BAF"/>
    <w:rsid w:val="00255EC1"/>
    <w:rsid w:val="0025647B"/>
    <w:rsid w:val="00257CEE"/>
    <w:rsid w:val="00257FE0"/>
    <w:rsid w:val="00260971"/>
    <w:rsid w:val="002614CC"/>
    <w:rsid w:val="002622AA"/>
    <w:rsid w:val="002637ED"/>
    <w:rsid w:val="00264B57"/>
    <w:rsid w:val="00265902"/>
    <w:rsid w:val="00267EDB"/>
    <w:rsid w:val="00271585"/>
    <w:rsid w:val="00271F4A"/>
    <w:rsid w:val="00272024"/>
    <w:rsid w:val="002720CD"/>
    <w:rsid w:val="0027266F"/>
    <w:rsid w:val="00272D48"/>
    <w:rsid w:val="0027309F"/>
    <w:rsid w:val="00273686"/>
    <w:rsid w:val="00273898"/>
    <w:rsid w:val="00273A0F"/>
    <w:rsid w:val="00273D78"/>
    <w:rsid w:val="002760A9"/>
    <w:rsid w:val="002770C6"/>
    <w:rsid w:val="00281F00"/>
    <w:rsid w:val="00282828"/>
    <w:rsid w:val="00283FFE"/>
    <w:rsid w:val="00286A2E"/>
    <w:rsid w:val="00286C10"/>
    <w:rsid w:val="00286CDD"/>
    <w:rsid w:val="002870CC"/>
    <w:rsid w:val="002874F2"/>
    <w:rsid w:val="00287EFA"/>
    <w:rsid w:val="00290B1D"/>
    <w:rsid w:val="00290DC6"/>
    <w:rsid w:val="00292B23"/>
    <w:rsid w:val="002934F1"/>
    <w:rsid w:val="00294C1B"/>
    <w:rsid w:val="00296054"/>
    <w:rsid w:val="00297913"/>
    <w:rsid w:val="00297B0F"/>
    <w:rsid w:val="00297EA8"/>
    <w:rsid w:val="002A0231"/>
    <w:rsid w:val="002A1E6D"/>
    <w:rsid w:val="002A357B"/>
    <w:rsid w:val="002A35BF"/>
    <w:rsid w:val="002A365B"/>
    <w:rsid w:val="002A3884"/>
    <w:rsid w:val="002A3BDE"/>
    <w:rsid w:val="002A4867"/>
    <w:rsid w:val="002A4C45"/>
    <w:rsid w:val="002A586B"/>
    <w:rsid w:val="002A7C27"/>
    <w:rsid w:val="002B0B2F"/>
    <w:rsid w:val="002B2249"/>
    <w:rsid w:val="002B2728"/>
    <w:rsid w:val="002B2902"/>
    <w:rsid w:val="002B3670"/>
    <w:rsid w:val="002B3C0C"/>
    <w:rsid w:val="002B5B50"/>
    <w:rsid w:val="002B6BE1"/>
    <w:rsid w:val="002B71E9"/>
    <w:rsid w:val="002C01ED"/>
    <w:rsid w:val="002C1F2A"/>
    <w:rsid w:val="002C2BF9"/>
    <w:rsid w:val="002C3822"/>
    <w:rsid w:val="002C4160"/>
    <w:rsid w:val="002C6053"/>
    <w:rsid w:val="002C7C29"/>
    <w:rsid w:val="002C7D3A"/>
    <w:rsid w:val="002D289C"/>
    <w:rsid w:val="002D71A6"/>
    <w:rsid w:val="002E055A"/>
    <w:rsid w:val="002E44E0"/>
    <w:rsid w:val="002E48AA"/>
    <w:rsid w:val="002E518F"/>
    <w:rsid w:val="002E5282"/>
    <w:rsid w:val="002E6214"/>
    <w:rsid w:val="002E6AA6"/>
    <w:rsid w:val="002E74F8"/>
    <w:rsid w:val="002E76B4"/>
    <w:rsid w:val="002E7E36"/>
    <w:rsid w:val="002F1D41"/>
    <w:rsid w:val="002F2278"/>
    <w:rsid w:val="002F3CBA"/>
    <w:rsid w:val="002F3CC1"/>
    <w:rsid w:val="002F436D"/>
    <w:rsid w:val="002F4718"/>
    <w:rsid w:val="002F7DC3"/>
    <w:rsid w:val="0030157E"/>
    <w:rsid w:val="00302384"/>
    <w:rsid w:val="003024C7"/>
    <w:rsid w:val="00302D4B"/>
    <w:rsid w:val="00302E36"/>
    <w:rsid w:val="00303114"/>
    <w:rsid w:val="00303504"/>
    <w:rsid w:val="00303935"/>
    <w:rsid w:val="00303CDE"/>
    <w:rsid w:val="003044F1"/>
    <w:rsid w:val="003050D3"/>
    <w:rsid w:val="003058C2"/>
    <w:rsid w:val="00307528"/>
    <w:rsid w:val="003125FB"/>
    <w:rsid w:val="00312FB9"/>
    <w:rsid w:val="0031384E"/>
    <w:rsid w:val="00314516"/>
    <w:rsid w:val="00315AFC"/>
    <w:rsid w:val="00316275"/>
    <w:rsid w:val="0031703C"/>
    <w:rsid w:val="00320876"/>
    <w:rsid w:val="0032242D"/>
    <w:rsid w:val="003231EE"/>
    <w:rsid w:val="00324139"/>
    <w:rsid w:val="003248DA"/>
    <w:rsid w:val="00324AE2"/>
    <w:rsid w:val="003253C0"/>
    <w:rsid w:val="00326BCC"/>
    <w:rsid w:val="00326D7D"/>
    <w:rsid w:val="00327CC6"/>
    <w:rsid w:val="0033041F"/>
    <w:rsid w:val="00331DD3"/>
    <w:rsid w:val="003323B6"/>
    <w:rsid w:val="00332A48"/>
    <w:rsid w:val="00332AAB"/>
    <w:rsid w:val="00333039"/>
    <w:rsid w:val="0033364A"/>
    <w:rsid w:val="00334E3C"/>
    <w:rsid w:val="00337986"/>
    <w:rsid w:val="00340B40"/>
    <w:rsid w:val="0034156C"/>
    <w:rsid w:val="00341FC7"/>
    <w:rsid w:val="00342356"/>
    <w:rsid w:val="0034685D"/>
    <w:rsid w:val="00346B3E"/>
    <w:rsid w:val="00347036"/>
    <w:rsid w:val="00350336"/>
    <w:rsid w:val="0035077A"/>
    <w:rsid w:val="0035132C"/>
    <w:rsid w:val="00351E4C"/>
    <w:rsid w:val="00355BD9"/>
    <w:rsid w:val="003601D8"/>
    <w:rsid w:val="00360428"/>
    <w:rsid w:val="0036049D"/>
    <w:rsid w:val="00360B14"/>
    <w:rsid w:val="00363319"/>
    <w:rsid w:val="00363A53"/>
    <w:rsid w:val="003648B2"/>
    <w:rsid w:val="0036567E"/>
    <w:rsid w:val="00370746"/>
    <w:rsid w:val="00370977"/>
    <w:rsid w:val="00371EA9"/>
    <w:rsid w:val="003723B5"/>
    <w:rsid w:val="00372608"/>
    <w:rsid w:val="00372644"/>
    <w:rsid w:val="0037527B"/>
    <w:rsid w:val="00377AE7"/>
    <w:rsid w:val="00377C9F"/>
    <w:rsid w:val="00380672"/>
    <w:rsid w:val="00380B69"/>
    <w:rsid w:val="00381D72"/>
    <w:rsid w:val="003821DB"/>
    <w:rsid w:val="0038254B"/>
    <w:rsid w:val="0038363A"/>
    <w:rsid w:val="003840BA"/>
    <w:rsid w:val="0038431B"/>
    <w:rsid w:val="00384ACD"/>
    <w:rsid w:val="00384D80"/>
    <w:rsid w:val="00386B61"/>
    <w:rsid w:val="00387133"/>
    <w:rsid w:val="00387F48"/>
    <w:rsid w:val="00391052"/>
    <w:rsid w:val="00391579"/>
    <w:rsid w:val="00392745"/>
    <w:rsid w:val="003930BC"/>
    <w:rsid w:val="003945A4"/>
    <w:rsid w:val="00395CA5"/>
    <w:rsid w:val="003972BD"/>
    <w:rsid w:val="003A032A"/>
    <w:rsid w:val="003A03BE"/>
    <w:rsid w:val="003A1A81"/>
    <w:rsid w:val="003A3ACF"/>
    <w:rsid w:val="003A4DA3"/>
    <w:rsid w:val="003B1FC6"/>
    <w:rsid w:val="003B3CB8"/>
    <w:rsid w:val="003B693B"/>
    <w:rsid w:val="003B79C1"/>
    <w:rsid w:val="003C0CA4"/>
    <w:rsid w:val="003C12EB"/>
    <w:rsid w:val="003C185C"/>
    <w:rsid w:val="003C1939"/>
    <w:rsid w:val="003C196E"/>
    <w:rsid w:val="003C21C0"/>
    <w:rsid w:val="003C25ED"/>
    <w:rsid w:val="003C3597"/>
    <w:rsid w:val="003C3602"/>
    <w:rsid w:val="003C38C2"/>
    <w:rsid w:val="003C3ABA"/>
    <w:rsid w:val="003C4863"/>
    <w:rsid w:val="003C65FB"/>
    <w:rsid w:val="003C76D0"/>
    <w:rsid w:val="003D0E21"/>
    <w:rsid w:val="003D0E7F"/>
    <w:rsid w:val="003D1711"/>
    <w:rsid w:val="003D2968"/>
    <w:rsid w:val="003D2A75"/>
    <w:rsid w:val="003D2E3E"/>
    <w:rsid w:val="003D31C6"/>
    <w:rsid w:val="003D385D"/>
    <w:rsid w:val="003D492F"/>
    <w:rsid w:val="003D58FB"/>
    <w:rsid w:val="003D62EF"/>
    <w:rsid w:val="003D6316"/>
    <w:rsid w:val="003D6891"/>
    <w:rsid w:val="003D7AB3"/>
    <w:rsid w:val="003D7BE4"/>
    <w:rsid w:val="003E131F"/>
    <w:rsid w:val="003E18A4"/>
    <w:rsid w:val="003E1E92"/>
    <w:rsid w:val="003E47E9"/>
    <w:rsid w:val="003E5D0A"/>
    <w:rsid w:val="003E7682"/>
    <w:rsid w:val="003E7F83"/>
    <w:rsid w:val="003F0AA9"/>
    <w:rsid w:val="003F1CC7"/>
    <w:rsid w:val="003F27C6"/>
    <w:rsid w:val="003F2C68"/>
    <w:rsid w:val="003F4747"/>
    <w:rsid w:val="003F5105"/>
    <w:rsid w:val="003F59E9"/>
    <w:rsid w:val="0040025F"/>
    <w:rsid w:val="0040079A"/>
    <w:rsid w:val="00401FB2"/>
    <w:rsid w:val="00404087"/>
    <w:rsid w:val="00404E5E"/>
    <w:rsid w:val="004076B3"/>
    <w:rsid w:val="004079D2"/>
    <w:rsid w:val="00407E7D"/>
    <w:rsid w:val="00411C07"/>
    <w:rsid w:val="00411D55"/>
    <w:rsid w:val="00411DA1"/>
    <w:rsid w:val="00412D12"/>
    <w:rsid w:val="0041313D"/>
    <w:rsid w:val="004132A2"/>
    <w:rsid w:val="004137C5"/>
    <w:rsid w:val="0041440A"/>
    <w:rsid w:val="00415A9A"/>
    <w:rsid w:val="00417651"/>
    <w:rsid w:val="00420066"/>
    <w:rsid w:val="00421465"/>
    <w:rsid w:val="0042273B"/>
    <w:rsid w:val="00422E87"/>
    <w:rsid w:val="004240A9"/>
    <w:rsid w:val="00424B02"/>
    <w:rsid w:val="004250DA"/>
    <w:rsid w:val="0043069A"/>
    <w:rsid w:val="00432667"/>
    <w:rsid w:val="00432C10"/>
    <w:rsid w:val="00433DBE"/>
    <w:rsid w:val="004346DA"/>
    <w:rsid w:val="00435E42"/>
    <w:rsid w:val="00436387"/>
    <w:rsid w:val="004400D2"/>
    <w:rsid w:val="00440496"/>
    <w:rsid w:val="00441837"/>
    <w:rsid w:val="00442C13"/>
    <w:rsid w:val="00443906"/>
    <w:rsid w:val="004443BD"/>
    <w:rsid w:val="00444F85"/>
    <w:rsid w:val="00445E10"/>
    <w:rsid w:val="00445E89"/>
    <w:rsid w:val="004479E8"/>
    <w:rsid w:val="00450052"/>
    <w:rsid w:val="004502AD"/>
    <w:rsid w:val="0045098C"/>
    <w:rsid w:val="00450B84"/>
    <w:rsid w:val="004521A7"/>
    <w:rsid w:val="004525B0"/>
    <w:rsid w:val="004534D8"/>
    <w:rsid w:val="00453A14"/>
    <w:rsid w:val="00454158"/>
    <w:rsid w:val="004551BE"/>
    <w:rsid w:val="00456C04"/>
    <w:rsid w:val="00460A06"/>
    <w:rsid w:val="00460DF4"/>
    <w:rsid w:val="00460EFD"/>
    <w:rsid w:val="00461195"/>
    <w:rsid w:val="00461781"/>
    <w:rsid w:val="00463916"/>
    <w:rsid w:val="00471C16"/>
    <w:rsid w:val="00473193"/>
    <w:rsid w:val="004739C9"/>
    <w:rsid w:val="00473E12"/>
    <w:rsid w:val="004748F5"/>
    <w:rsid w:val="004774DB"/>
    <w:rsid w:val="004803EE"/>
    <w:rsid w:val="00480A81"/>
    <w:rsid w:val="00481B3B"/>
    <w:rsid w:val="0048202E"/>
    <w:rsid w:val="00484928"/>
    <w:rsid w:val="00485256"/>
    <w:rsid w:val="0048562C"/>
    <w:rsid w:val="004864B8"/>
    <w:rsid w:val="0048717B"/>
    <w:rsid w:val="004876C4"/>
    <w:rsid w:val="004901C7"/>
    <w:rsid w:val="00490B7C"/>
    <w:rsid w:val="0049198E"/>
    <w:rsid w:val="0049510D"/>
    <w:rsid w:val="004A0454"/>
    <w:rsid w:val="004A04BF"/>
    <w:rsid w:val="004A1CE9"/>
    <w:rsid w:val="004A3AB1"/>
    <w:rsid w:val="004A3C8E"/>
    <w:rsid w:val="004A4619"/>
    <w:rsid w:val="004A4F72"/>
    <w:rsid w:val="004A62C5"/>
    <w:rsid w:val="004A6353"/>
    <w:rsid w:val="004A6BFA"/>
    <w:rsid w:val="004A7359"/>
    <w:rsid w:val="004A7AD0"/>
    <w:rsid w:val="004B0987"/>
    <w:rsid w:val="004B12D0"/>
    <w:rsid w:val="004B131D"/>
    <w:rsid w:val="004B2437"/>
    <w:rsid w:val="004B25F7"/>
    <w:rsid w:val="004B2799"/>
    <w:rsid w:val="004B385F"/>
    <w:rsid w:val="004B469D"/>
    <w:rsid w:val="004B5789"/>
    <w:rsid w:val="004B7212"/>
    <w:rsid w:val="004B78DB"/>
    <w:rsid w:val="004B7F42"/>
    <w:rsid w:val="004C0655"/>
    <w:rsid w:val="004C31CF"/>
    <w:rsid w:val="004C7046"/>
    <w:rsid w:val="004D05E2"/>
    <w:rsid w:val="004D1106"/>
    <w:rsid w:val="004D1317"/>
    <w:rsid w:val="004D1BE5"/>
    <w:rsid w:val="004D263F"/>
    <w:rsid w:val="004D317C"/>
    <w:rsid w:val="004D5569"/>
    <w:rsid w:val="004D577E"/>
    <w:rsid w:val="004D67CF"/>
    <w:rsid w:val="004D71FA"/>
    <w:rsid w:val="004D78CD"/>
    <w:rsid w:val="004E028B"/>
    <w:rsid w:val="004E113E"/>
    <w:rsid w:val="004E2E78"/>
    <w:rsid w:val="004E433E"/>
    <w:rsid w:val="004E4A22"/>
    <w:rsid w:val="004E60C0"/>
    <w:rsid w:val="004E6691"/>
    <w:rsid w:val="004E6A50"/>
    <w:rsid w:val="004E74EA"/>
    <w:rsid w:val="004F0E1E"/>
    <w:rsid w:val="004F1308"/>
    <w:rsid w:val="004F1698"/>
    <w:rsid w:val="004F1C47"/>
    <w:rsid w:val="004F2981"/>
    <w:rsid w:val="004F31E3"/>
    <w:rsid w:val="004F52AD"/>
    <w:rsid w:val="004F6653"/>
    <w:rsid w:val="004F7449"/>
    <w:rsid w:val="00501C02"/>
    <w:rsid w:val="005033C7"/>
    <w:rsid w:val="00506EBB"/>
    <w:rsid w:val="00506FD3"/>
    <w:rsid w:val="005078BA"/>
    <w:rsid w:val="00507D83"/>
    <w:rsid w:val="00507F5C"/>
    <w:rsid w:val="005109AC"/>
    <w:rsid w:val="0051113B"/>
    <w:rsid w:val="00511596"/>
    <w:rsid w:val="005125C6"/>
    <w:rsid w:val="00513678"/>
    <w:rsid w:val="00513FF3"/>
    <w:rsid w:val="005176EF"/>
    <w:rsid w:val="00522214"/>
    <w:rsid w:val="00522404"/>
    <w:rsid w:val="00523120"/>
    <w:rsid w:val="005254FA"/>
    <w:rsid w:val="0052599B"/>
    <w:rsid w:val="00525A52"/>
    <w:rsid w:val="00526427"/>
    <w:rsid w:val="00532723"/>
    <w:rsid w:val="00533103"/>
    <w:rsid w:val="005331DB"/>
    <w:rsid w:val="00535031"/>
    <w:rsid w:val="00536ECC"/>
    <w:rsid w:val="00537BAC"/>
    <w:rsid w:val="00540485"/>
    <w:rsid w:val="005404D4"/>
    <w:rsid w:val="00542BE0"/>
    <w:rsid w:val="00543C87"/>
    <w:rsid w:val="00543D19"/>
    <w:rsid w:val="00544E39"/>
    <w:rsid w:val="00544F2C"/>
    <w:rsid w:val="0054643E"/>
    <w:rsid w:val="0054648E"/>
    <w:rsid w:val="00550524"/>
    <w:rsid w:val="005508E0"/>
    <w:rsid w:val="00550A7F"/>
    <w:rsid w:val="00552320"/>
    <w:rsid w:val="00552615"/>
    <w:rsid w:val="00552B7F"/>
    <w:rsid w:val="00553DA9"/>
    <w:rsid w:val="00553E95"/>
    <w:rsid w:val="00554E8B"/>
    <w:rsid w:val="005563B8"/>
    <w:rsid w:val="005575DD"/>
    <w:rsid w:val="00560F62"/>
    <w:rsid w:val="00562D9A"/>
    <w:rsid w:val="00562FBF"/>
    <w:rsid w:val="005630EA"/>
    <w:rsid w:val="00563C15"/>
    <w:rsid w:val="00563C5B"/>
    <w:rsid w:val="005654DD"/>
    <w:rsid w:val="00565A6E"/>
    <w:rsid w:val="0056608F"/>
    <w:rsid w:val="00567264"/>
    <w:rsid w:val="00570C05"/>
    <w:rsid w:val="00571B04"/>
    <w:rsid w:val="00572689"/>
    <w:rsid w:val="0057388D"/>
    <w:rsid w:val="00573BEB"/>
    <w:rsid w:val="00574331"/>
    <w:rsid w:val="00574437"/>
    <w:rsid w:val="00576D9E"/>
    <w:rsid w:val="00577E58"/>
    <w:rsid w:val="00582F1E"/>
    <w:rsid w:val="005836A5"/>
    <w:rsid w:val="00584E94"/>
    <w:rsid w:val="00585353"/>
    <w:rsid w:val="00585DA9"/>
    <w:rsid w:val="00587095"/>
    <w:rsid w:val="0058731B"/>
    <w:rsid w:val="00587869"/>
    <w:rsid w:val="005918CA"/>
    <w:rsid w:val="00591BB2"/>
    <w:rsid w:val="005925E5"/>
    <w:rsid w:val="005929EF"/>
    <w:rsid w:val="00592CBE"/>
    <w:rsid w:val="00593BC1"/>
    <w:rsid w:val="00593FB5"/>
    <w:rsid w:val="00594826"/>
    <w:rsid w:val="005950B0"/>
    <w:rsid w:val="005951F9"/>
    <w:rsid w:val="005A1192"/>
    <w:rsid w:val="005A13AF"/>
    <w:rsid w:val="005A1E17"/>
    <w:rsid w:val="005A2889"/>
    <w:rsid w:val="005A2A8F"/>
    <w:rsid w:val="005A3EE4"/>
    <w:rsid w:val="005A5993"/>
    <w:rsid w:val="005A609C"/>
    <w:rsid w:val="005A65DE"/>
    <w:rsid w:val="005A678A"/>
    <w:rsid w:val="005A6ADD"/>
    <w:rsid w:val="005A7D0F"/>
    <w:rsid w:val="005B0905"/>
    <w:rsid w:val="005B2BC6"/>
    <w:rsid w:val="005B39C4"/>
    <w:rsid w:val="005B3A1B"/>
    <w:rsid w:val="005B3E6F"/>
    <w:rsid w:val="005B46BE"/>
    <w:rsid w:val="005B6690"/>
    <w:rsid w:val="005C1E41"/>
    <w:rsid w:val="005C3D30"/>
    <w:rsid w:val="005C4174"/>
    <w:rsid w:val="005C5585"/>
    <w:rsid w:val="005D0CC9"/>
    <w:rsid w:val="005D1D2E"/>
    <w:rsid w:val="005D2AD2"/>
    <w:rsid w:val="005D326B"/>
    <w:rsid w:val="005D3BBA"/>
    <w:rsid w:val="005D44B2"/>
    <w:rsid w:val="005D49D8"/>
    <w:rsid w:val="005D4D79"/>
    <w:rsid w:val="005D5787"/>
    <w:rsid w:val="005D65F3"/>
    <w:rsid w:val="005D7010"/>
    <w:rsid w:val="005E116C"/>
    <w:rsid w:val="005E175F"/>
    <w:rsid w:val="005E2602"/>
    <w:rsid w:val="005E41FF"/>
    <w:rsid w:val="005E43E0"/>
    <w:rsid w:val="005E59E2"/>
    <w:rsid w:val="005E785A"/>
    <w:rsid w:val="005F0007"/>
    <w:rsid w:val="005F16E6"/>
    <w:rsid w:val="005F371A"/>
    <w:rsid w:val="005F3DDB"/>
    <w:rsid w:val="005F3FE2"/>
    <w:rsid w:val="005F46B8"/>
    <w:rsid w:val="005F4921"/>
    <w:rsid w:val="005F5944"/>
    <w:rsid w:val="005F694A"/>
    <w:rsid w:val="005F6DD4"/>
    <w:rsid w:val="005F6FC6"/>
    <w:rsid w:val="005F70CE"/>
    <w:rsid w:val="00601CB4"/>
    <w:rsid w:val="0060218B"/>
    <w:rsid w:val="00603517"/>
    <w:rsid w:val="00603882"/>
    <w:rsid w:val="00605C63"/>
    <w:rsid w:val="00605DD3"/>
    <w:rsid w:val="00605E9E"/>
    <w:rsid w:val="00606135"/>
    <w:rsid w:val="0061092A"/>
    <w:rsid w:val="00611557"/>
    <w:rsid w:val="0061286A"/>
    <w:rsid w:val="0061475E"/>
    <w:rsid w:val="00622CD4"/>
    <w:rsid w:val="00624280"/>
    <w:rsid w:val="00624C0C"/>
    <w:rsid w:val="006255C2"/>
    <w:rsid w:val="006258C2"/>
    <w:rsid w:val="00626462"/>
    <w:rsid w:val="00626737"/>
    <w:rsid w:val="0062696B"/>
    <w:rsid w:val="006276B4"/>
    <w:rsid w:val="00627EE6"/>
    <w:rsid w:val="0063020C"/>
    <w:rsid w:val="00631A98"/>
    <w:rsid w:val="00631B95"/>
    <w:rsid w:val="00631C52"/>
    <w:rsid w:val="00632074"/>
    <w:rsid w:val="0063225D"/>
    <w:rsid w:val="006325F6"/>
    <w:rsid w:val="006354E6"/>
    <w:rsid w:val="00635BB9"/>
    <w:rsid w:val="00635FF8"/>
    <w:rsid w:val="00636955"/>
    <w:rsid w:val="00640A6B"/>
    <w:rsid w:val="00640EF6"/>
    <w:rsid w:val="00642517"/>
    <w:rsid w:val="00642D78"/>
    <w:rsid w:val="00644377"/>
    <w:rsid w:val="006444A5"/>
    <w:rsid w:val="00645B1B"/>
    <w:rsid w:val="0064601E"/>
    <w:rsid w:val="006462B5"/>
    <w:rsid w:val="00647591"/>
    <w:rsid w:val="00650B23"/>
    <w:rsid w:val="006529F7"/>
    <w:rsid w:val="006530C0"/>
    <w:rsid w:val="00653268"/>
    <w:rsid w:val="00653C34"/>
    <w:rsid w:val="00654A2E"/>
    <w:rsid w:val="00654F15"/>
    <w:rsid w:val="00656ACB"/>
    <w:rsid w:val="006572F2"/>
    <w:rsid w:val="006610F7"/>
    <w:rsid w:val="006617EF"/>
    <w:rsid w:val="0066495C"/>
    <w:rsid w:val="0066618D"/>
    <w:rsid w:val="00667B2B"/>
    <w:rsid w:val="006706B7"/>
    <w:rsid w:val="00671BD5"/>
    <w:rsid w:val="00672379"/>
    <w:rsid w:val="00672965"/>
    <w:rsid w:val="00672A71"/>
    <w:rsid w:val="00674796"/>
    <w:rsid w:val="006749B6"/>
    <w:rsid w:val="006755B1"/>
    <w:rsid w:val="00677903"/>
    <w:rsid w:val="00680301"/>
    <w:rsid w:val="00681033"/>
    <w:rsid w:val="00681C2C"/>
    <w:rsid w:val="00681D53"/>
    <w:rsid w:val="0068244C"/>
    <w:rsid w:val="006829FC"/>
    <w:rsid w:val="00684B03"/>
    <w:rsid w:val="00685E5E"/>
    <w:rsid w:val="006865B7"/>
    <w:rsid w:val="00686819"/>
    <w:rsid w:val="00686AC8"/>
    <w:rsid w:val="00686B87"/>
    <w:rsid w:val="00687C28"/>
    <w:rsid w:val="00690E95"/>
    <w:rsid w:val="00693CFE"/>
    <w:rsid w:val="0069526B"/>
    <w:rsid w:val="006965BB"/>
    <w:rsid w:val="0069663B"/>
    <w:rsid w:val="00696BB9"/>
    <w:rsid w:val="0069707C"/>
    <w:rsid w:val="00697812"/>
    <w:rsid w:val="006A0F6D"/>
    <w:rsid w:val="006A2DD3"/>
    <w:rsid w:val="006A32E9"/>
    <w:rsid w:val="006A4B95"/>
    <w:rsid w:val="006A6AF8"/>
    <w:rsid w:val="006A70A7"/>
    <w:rsid w:val="006A7BCA"/>
    <w:rsid w:val="006B0556"/>
    <w:rsid w:val="006B0B49"/>
    <w:rsid w:val="006B12D9"/>
    <w:rsid w:val="006B2309"/>
    <w:rsid w:val="006B2636"/>
    <w:rsid w:val="006B29DB"/>
    <w:rsid w:val="006B2DFE"/>
    <w:rsid w:val="006B3410"/>
    <w:rsid w:val="006B4556"/>
    <w:rsid w:val="006B455F"/>
    <w:rsid w:val="006B498B"/>
    <w:rsid w:val="006B65CF"/>
    <w:rsid w:val="006C32D8"/>
    <w:rsid w:val="006C343A"/>
    <w:rsid w:val="006C4452"/>
    <w:rsid w:val="006C4562"/>
    <w:rsid w:val="006C6B7B"/>
    <w:rsid w:val="006C70EF"/>
    <w:rsid w:val="006C7970"/>
    <w:rsid w:val="006D04CD"/>
    <w:rsid w:val="006D0AFA"/>
    <w:rsid w:val="006D2404"/>
    <w:rsid w:val="006D280F"/>
    <w:rsid w:val="006D3366"/>
    <w:rsid w:val="006D5375"/>
    <w:rsid w:val="006D6032"/>
    <w:rsid w:val="006D633C"/>
    <w:rsid w:val="006D64A9"/>
    <w:rsid w:val="006E2538"/>
    <w:rsid w:val="006E371B"/>
    <w:rsid w:val="006E3DC8"/>
    <w:rsid w:val="006E4933"/>
    <w:rsid w:val="006E6B7A"/>
    <w:rsid w:val="006E7369"/>
    <w:rsid w:val="006E737E"/>
    <w:rsid w:val="006F1F5C"/>
    <w:rsid w:val="006F2E6D"/>
    <w:rsid w:val="006F4CD4"/>
    <w:rsid w:val="006F52A0"/>
    <w:rsid w:val="006F60C4"/>
    <w:rsid w:val="006F6717"/>
    <w:rsid w:val="0070044B"/>
    <w:rsid w:val="0070047B"/>
    <w:rsid w:val="00702A7C"/>
    <w:rsid w:val="00702D13"/>
    <w:rsid w:val="007038DC"/>
    <w:rsid w:val="007038EF"/>
    <w:rsid w:val="007053E7"/>
    <w:rsid w:val="007059E2"/>
    <w:rsid w:val="00706E7A"/>
    <w:rsid w:val="00706F75"/>
    <w:rsid w:val="00707633"/>
    <w:rsid w:val="00707D48"/>
    <w:rsid w:val="00711D56"/>
    <w:rsid w:val="00711E38"/>
    <w:rsid w:val="00711F64"/>
    <w:rsid w:val="00712EBD"/>
    <w:rsid w:val="00713ECA"/>
    <w:rsid w:val="007142EF"/>
    <w:rsid w:val="0071522D"/>
    <w:rsid w:val="007169E4"/>
    <w:rsid w:val="00717C35"/>
    <w:rsid w:val="0072026E"/>
    <w:rsid w:val="00720813"/>
    <w:rsid w:val="007211C1"/>
    <w:rsid w:val="00721D83"/>
    <w:rsid w:val="0072212C"/>
    <w:rsid w:val="007236C0"/>
    <w:rsid w:val="0072398B"/>
    <w:rsid w:val="007272F8"/>
    <w:rsid w:val="00727D70"/>
    <w:rsid w:val="00730603"/>
    <w:rsid w:val="0073174A"/>
    <w:rsid w:val="007317D0"/>
    <w:rsid w:val="0073224F"/>
    <w:rsid w:val="007330BE"/>
    <w:rsid w:val="007331B4"/>
    <w:rsid w:val="0073375B"/>
    <w:rsid w:val="0073720C"/>
    <w:rsid w:val="0073723D"/>
    <w:rsid w:val="00737323"/>
    <w:rsid w:val="0073736E"/>
    <w:rsid w:val="00737824"/>
    <w:rsid w:val="0073798C"/>
    <w:rsid w:val="00742457"/>
    <w:rsid w:val="00742A76"/>
    <w:rsid w:val="00743542"/>
    <w:rsid w:val="007437D4"/>
    <w:rsid w:val="00743E47"/>
    <w:rsid w:val="007448A1"/>
    <w:rsid w:val="00745D74"/>
    <w:rsid w:val="00745E43"/>
    <w:rsid w:val="0074794C"/>
    <w:rsid w:val="007510F4"/>
    <w:rsid w:val="00751BF9"/>
    <w:rsid w:val="007523FE"/>
    <w:rsid w:val="00753796"/>
    <w:rsid w:val="00753E14"/>
    <w:rsid w:val="00754780"/>
    <w:rsid w:val="007555D2"/>
    <w:rsid w:val="00755C3C"/>
    <w:rsid w:val="007571A5"/>
    <w:rsid w:val="007607CB"/>
    <w:rsid w:val="00761FB3"/>
    <w:rsid w:val="00762DEA"/>
    <w:rsid w:val="0076519E"/>
    <w:rsid w:val="00766311"/>
    <w:rsid w:val="00766349"/>
    <w:rsid w:val="00770676"/>
    <w:rsid w:val="00770D49"/>
    <w:rsid w:val="00771590"/>
    <w:rsid w:val="0077177B"/>
    <w:rsid w:val="00771810"/>
    <w:rsid w:val="0077355C"/>
    <w:rsid w:val="0077671F"/>
    <w:rsid w:val="007775AC"/>
    <w:rsid w:val="00780365"/>
    <w:rsid w:val="00780824"/>
    <w:rsid w:val="00781977"/>
    <w:rsid w:val="00781992"/>
    <w:rsid w:val="00782BEC"/>
    <w:rsid w:val="00783DE5"/>
    <w:rsid w:val="0078450F"/>
    <w:rsid w:val="007853B7"/>
    <w:rsid w:val="00785E7E"/>
    <w:rsid w:val="007865C5"/>
    <w:rsid w:val="00786829"/>
    <w:rsid w:val="00786C0D"/>
    <w:rsid w:val="007871A9"/>
    <w:rsid w:val="00787981"/>
    <w:rsid w:val="007917D9"/>
    <w:rsid w:val="00792405"/>
    <w:rsid w:val="00794100"/>
    <w:rsid w:val="0079453B"/>
    <w:rsid w:val="007945E1"/>
    <w:rsid w:val="0079560D"/>
    <w:rsid w:val="00795F16"/>
    <w:rsid w:val="0079655F"/>
    <w:rsid w:val="00796B2C"/>
    <w:rsid w:val="00797A18"/>
    <w:rsid w:val="007A3D36"/>
    <w:rsid w:val="007B1192"/>
    <w:rsid w:val="007B2049"/>
    <w:rsid w:val="007B2291"/>
    <w:rsid w:val="007B22DB"/>
    <w:rsid w:val="007B2D09"/>
    <w:rsid w:val="007B3E7C"/>
    <w:rsid w:val="007B4D96"/>
    <w:rsid w:val="007B72F2"/>
    <w:rsid w:val="007B7DF8"/>
    <w:rsid w:val="007C0A3F"/>
    <w:rsid w:val="007C0D0A"/>
    <w:rsid w:val="007C3908"/>
    <w:rsid w:val="007C790B"/>
    <w:rsid w:val="007D0268"/>
    <w:rsid w:val="007D142A"/>
    <w:rsid w:val="007D275A"/>
    <w:rsid w:val="007D34F6"/>
    <w:rsid w:val="007D36DB"/>
    <w:rsid w:val="007D382E"/>
    <w:rsid w:val="007D6BAE"/>
    <w:rsid w:val="007D7808"/>
    <w:rsid w:val="007E054E"/>
    <w:rsid w:val="007E0E68"/>
    <w:rsid w:val="007E1EF8"/>
    <w:rsid w:val="007E354F"/>
    <w:rsid w:val="007E3A41"/>
    <w:rsid w:val="007E4898"/>
    <w:rsid w:val="007E5006"/>
    <w:rsid w:val="007E517C"/>
    <w:rsid w:val="007E7863"/>
    <w:rsid w:val="007F03BE"/>
    <w:rsid w:val="007F1F9B"/>
    <w:rsid w:val="007F4721"/>
    <w:rsid w:val="007F4927"/>
    <w:rsid w:val="007F561B"/>
    <w:rsid w:val="007F6828"/>
    <w:rsid w:val="007F68E4"/>
    <w:rsid w:val="008001F9"/>
    <w:rsid w:val="00801596"/>
    <w:rsid w:val="00804B5E"/>
    <w:rsid w:val="00804E0D"/>
    <w:rsid w:val="008056D7"/>
    <w:rsid w:val="008059F0"/>
    <w:rsid w:val="00806875"/>
    <w:rsid w:val="00806EAC"/>
    <w:rsid w:val="008110A8"/>
    <w:rsid w:val="0081127A"/>
    <w:rsid w:val="00811A06"/>
    <w:rsid w:val="00813A67"/>
    <w:rsid w:val="00814A36"/>
    <w:rsid w:val="00817589"/>
    <w:rsid w:val="008202F1"/>
    <w:rsid w:val="0082038D"/>
    <w:rsid w:val="008204DF"/>
    <w:rsid w:val="0082135D"/>
    <w:rsid w:val="00821D4F"/>
    <w:rsid w:val="00822047"/>
    <w:rsid w:val="00823AB5"/>
    <w:rsid w:val="00823D6E"/>
    <w:rsid w:val="008243D4"/>
    <w:rsid w:val="0082474D"/>
    <w:rsid w:val="008247AD"/>
    <w:rsid w:val="00825840"/>
    <w:rsid w:val="00827BBA"/>
    <w:rsid w:val="00830F8D"/>
    <w:rsid w:val="00831507"/>
    <w:rsid w:val="008326CE"/>
    <w:rsid w:val="0083437D"/>
    <w:rsid w:val="00836E78"/>
    <w:rsid w:val="0083789B"/>
    <w:rsid w:val="00840813"/>
    <w:rsid w:val="00840B38"/>
    <w:rsid w:val="00841846"/>
    <w:rsid w:val="00842C59"/>
    <w:rsid w:val="008435D1"/>
    <w:rsid w:val="0084375B"/>
    <w:rsid w:val="008438E7"/>
    <w:rsid w:val="00844DB5"/>
    <w:rsid w:val="008459DD"/>
    <w:rsid w:val="008459F9"/>
    <w:rsid w:val="00845C84"/>
    <w:rsid w:val="00846866"/>
    <w:rsid w:val="00847551"/>
    <w:rsid w:val="008505F3"/>
    <w:rsid w:val="008506CF"/>
    <w:rsid w:val="00853390"/>
    <w:rsid w:val="008534D9"/>
    <w:rsid w:val="008541BB"/>
    <w:rsid w:val="00854605"/>
    <w:rsid w:val="00854A19"/>
    <w:rsid w:val="00855F5A"/>
    <w:rsid w:val="00856960"/>
    <w:rsid w:val="00857919"/>
    <w:rsid w:val="008604BD"/>
    <w:rsid w:val="008627E8"/>
    <w:rsid w:val="00864A8E"/>
    <w:rsid w:val="00864E13"/>
    <w:rsid w:val="00866F56"/>
    <w:rsid w:val="00867CBA"/>
    <w:rsid w:val="008703E9"/>
    <w:rsid w:val="008716CC"/>
    <w:rsid w:val="0087337A"/>
    <w:rsid w:val="008745B6"/>
    <w:rsid w:val="0087552E"/>
    <w:rsid w:val="0087771D"/>
    <w:rsid w:val="008800BE"/>
    <w:rsid w:val="00885AD3"/>
    <w:rsid w:val="00886604"/>
    <w:rsid w:val="00887A33"/>
    <w:rsid w:val="00890032"/>
    <w:rsid w:val="00890EB7"/>
    <w:rsid w:val="008936C9"/>
    <w:rsid w:val="008945DA"/>
    <w:rsid w:val="00896E49"/>
    <w:rsid w:val="00897BB1"/>
    <w:rsid w:val="008A00F4"/>
    <w:rsid w:val="008A1C34"/>
    <w:rsid w:val="008A48DF"/>
    <w:rsid w:val="008A48F2"/>
    <w:rsid w:val="008A4BDB"/>
    <w:rsid w:val="008A501E"/>
    <w:rsid w:val="008A52AA"/>
    <w:rsid w:val="008A55B4"/>
    <w:rsid w:val="008A5A07"/>
    <w:rsid w:val="008A5AC9"/>
    <w:rsid w:val="008A5C54"/>
    <w:rsid w:val="008A6936"/>
    <w:rsid w:val="008A70AB"/>
    <w:rsid w:val="008A7B00"/>
    <w:rsid w:val="008A7D4C"/>
    <w:rsid w:val="008B0699"/>
    <w:rsid w:val="008B2795"/>
    <w:rsid w:val="008B36AE"/>
    <w:rsid w:val="008B4B34"/>
    <w:rsid w:val="008B580C"/>
    <w:rsid w:val="008B5AB5"/>
    <w:rsid w:val="008B5ABB"/>
    <w:rsid w:val="008B65EC"/>
    <w:rsid w:val="008B66BE"/>
    <w:rsid w:val="008B7F86"/>
    <w:rsid w:val="008C082F"/>
    <w:rsid w:val="008C0EFC"/>
    <w:rsid w:val="008C143A"/>
    <w:rsid w:val="008C235A"/>
    <w:rsid w:val="008C434A"/>
    <w:rsid w:val="008C44FE"/>
    <w:rsid w:val="008C7524"/>
    <w:rsid w:val="008D2D42"/>
    <w:rsid w:val="008D2EAA"/>
    <w:rsid w:val="008D36E6"/>
    <w:rsid w:val="008D3D2A"/>
    <w:rsid w:val="008D497E"/>
    <w:rsid w:val="008D6143"/>
    <w:rsid w:val="008D7C4A"/>
    <w:rsid w:val="008D7D4A"/>
    <w:rsid w:val="008E0024"/>
    <w:rsid w:val="008E224B"/>
    <w:rsid w:val="008E22E9"/>
    <w:rsid w:val="008E26AF"/>
    <w:rsid w:val="008E32E0"/>
    <w:rsid w:val="008E3465"/>
    <w:rsid w:val="008E4B99"/>
    <w:rsid w:val="008E6940"/>
    <w:rsid w:val="008E7F3C"/>
    <w:rsid w:val="008F05A0"/>
    <w:rsid w:val="008F0B51"/>
    <w:rsid w:val="008F1D0C"/>
    <w:rsid w:val="008F277C"/>
    <w:rsid w:val="008F352E"/>
    <w:rsid w:val="008F3578"/>
    <w:rsid w:val="008F5430"/>
    <w:rsid w:val="008F57B4"/>
    <w:rsid w:val="008F5E5A"/>
    <w:rsid w:val="008F7030"/>
    <w:rsid w:val="00901086"/>
    <w:rsid w:val="0090108B"/>
    <w:rsid w:val="0090514B"/>
    <w:rsid w:val="0090588C"/>
    <w:rsid w:val="00907393"/>
    <w:rsid w:val="00911718"/>
    <w:rsid w:val="00911D6E"/>
    <w:rsid w:val="00913B63"/>
    <w:rsid w:val="00914030"/>
    <w:rsid w:val="009154FD"/>
    <w:rsid w:val="00915B19"/>
    <w:rsid w:val="00916BA6"/>
    <w:rsid w:val="00916D69"/>
    <w:rsid w:val="00917E58"/>
    <w:rsid w:val="00921471"/>
    <w:rsid w:val="00921498"/>
    <w:rsid w:val="0092360D"/>
    <w:rsid w:val="00923BF8"/>
    <w:rsid w:val="00925161"/>
    <w:rsid w:val="00925971"/>
    <w:rsid w:val="00926FDB"/>
    <w:rsid w:val="00927761"/>
    <w:rsid w:val="00930918"/>
    <w:rsid w:val="009311CD"/>
    <w:rsid w:val="0093168A"/>
    <w:rsid w:val="009333C1"/>
    <w:rsid w:val="00934686"/>
    <w:rsid w:val="00934976"/>
    <w:rsid w:val="00934D70"/>
    <w:rsid w:val="00935455"/>
    <w:rsid w:val="0093600B"/>
    <w:rsid w:val="009368AA"/>
    <w:rsid w:val="00936ADE"/>
    <w:rsid w:val="00936ED1"/>
    <w:rsid w:val="00937D21"/>
    <w:rsid w:val="00940490"/>
    <w:rsid w:val="00940CEB"/>
    <w:rsid w:val="009423CD"/>
    <w:rsid w:val="0094541E"/>
    <w:rsid w:val="00946716"/>
    <w:rsid w:val="009477DD"/>
    <w:rsid w:val="00947AA4"/>
    <w:rsid w:val="009509A5"/>
    <w:rsid w:val="00951BB0"/>
    <w:rsid w:val="00953434"/>
    <w:rsid w:val="0095438C"/>
    <w:rsid w:val="00957C43"/>
    <w:rsid w:val="0096008D"/>
    <w:rsid w:val="0096155F"/>
    <w:rsid w:val="0096201A"/>
    <w:rsid w:val="00963081"/>
    <w:rsid w:val="0096386C"/>
    <w:rsid w:val="00964E4B"/>
    <w:rsid w:val="00967E9C"/>
    <w:rsid w:val="00967F66"/>
    <w:rsid w:val="0097033A"/>
    <w:rsid w:val="00970F12"/>
    <w:rsid w:val="009715BF"/>
    <w:rsid w:val="00971FF2"/>
    <w:rsid w:val="00973FCE"/>
    <w:rsid w:val="00976AA1"/>
    <w:rsid w:val="00982EF9"/>
    <w:rsid w:val="009830DE"/>
    <w:rsid w:val="009840D7"/>
    <w:rsid w:val="009851B3"/>
    <w:rsid w:val="00985929"/>
    <w:rsid w:val="00985DF5"/>
    <w:rsid w:val="00985E15"/>
    <w:rsid w:val="00985FCE"/>
    <w:rsid w:val="00987735"/>
    <w:rsid w:val="00987D56"/>
    <w:rsid w:val="00987EDE"/>
    <w:rsid w:val="00990F58"/>
    <w:rsid w:val="0099127D"/>
    <w:rsid w:val="0099131A"/>
    <w:rsid w:val="00991E43"/>
    <w:rsid w:val="00991FB2"/>
    <w:rsid w:val="009928EF"/>
    <w:rsid w:val="00992EAC"/>
    <w:rsid w:val="00993409"/>
    <w:rsid w:val="009936E9"/>
    <w:rsid w:val="00993D7D"/>
    <w:rsid w:val="009947FD"/>
    <w:rsid w:val="009967AD"/>
    <w:rsid w:val="00996E7E"/>
    <w:rsid w:val="0099758E"/>
    <w:rsid w:val="00997623"/>
    <w:rsid w:val="009A08D2"/>
    <w:rsid w:val="009A3150"/>
    <w:rsid w:val="009A39BB"/>
    <w:rsid w:val="009A3E43"/>
    <w:rsid w:val="009A439C"/>
    <w:rsid w:val="009A7C65"/>
    <w:rsid w:val="009B0096"/>
    <w:rsid w:val="009B0970"/>
    <w:rsid w:val="009B0C41"/>
    <w:rsid w:val="009B2366"/>
    <w:rsid w:val="009B2C8D"/>
    <w:rsid w:val="009B3168"/>
    <w:rsid w:val="009B327D"/>
    <w:rsid w:val="009B32DF"/>
    <w:rsid w:val="009B3C41"/>
    <w:rsid w:val="009B432B"/>
    <w:rsid w:val="009B59EE"/>
    <w:rsid w:val="009B6711"/>
    <w:rsid w:val="009C0453"/>
    <w:rsid w:val="009C314F"/>
    <w:rsid w:val="009C3956"/>
    <w:rsid w:val="009C3FE3"/>
    <w:rsid w:val="009C4876"/>
    <w:rsid w:val="009C489A"/>
    <w:rsid w:val="009D2DD9"/>
    <w:rsid w:val="009D4124"/>
    <w:rsid w:val="009D5573"/>
    <w:rsid w:val="009D7D2C"/>
    <w:rsid w:val="009E1009"/>
    <w:rsid w:val="009E110A"/>
    <w:rsid w:val="009E1944"/>
    <w:rsid w:val="009E35EC"/>
    <w:rsid w:val="009E49CC"/>
    <w:rsid w:val="009E4E42"/>
    <w:rsid w:val="009E68D4"/>
    <w:rsid w:val="009E747A"/>
    <w:rsid w:val="009E74E6"/>
    <w:rsid w:val="009F20C1"/>
    <w:rsid w:val="009F2FDE"/>
    <w:rsid w:val="009F3499"/>
    <w:rsid w:val="009F34F3"/>
    <w:rsid w:val="009F3641"/>
    <w:rsid w:val="009F407E"/>
    <w:rsid w:val="009F43DB"/>
    <w:rsid w:val="009F43F3"/>
    <w:rsid w:val="009F4698"/>
    <w:rsid w:val="009F59F9"/>
    <w:rsid w:val="009F6D59"/>
    <w:rsid w:val="009F73FC"/>
    <w:rsid w:val="00A01341"/>
    <w:rsid w:val="00A01850"/>
    <w:rsid w:val="00A01930"/>
    <w:rsid w:val="00A01CA1"/>
    <w:rsid w:val="00A01F42"/>
    <w:rsid w:val="00A02127"/>
    <w:rsid w:val="00A039CB"/>
    <w:rsid w:val="00A04030"/>
    <w:rsid w:val="00A0461D"/>
    <w:rsid w:val="00A04C60"/>
    <w:rsid w:val="00A07BF8"/>
    <w:rsid w:val="00A10FCB"/>
    <w:rsid w:val="00A10FD6"/>
    <w:rsid w:val="00A11891"/>
    <w:rsid w:val="00A11CEE"/>
    <w:rsid w:val="00A122F0"/>
    <w:rsid w:val="00A12B4E"/>
    <w:rsid w:val="00A13DCB"/>
    <w:rsid w:val="00A1412E"/>
    <w:rsid w:val="00A1418A"/>
    <w:rsid w:val="00A149F3"/>
    <w:rsid w:val="00A14E7E"/>
    <w:rsid w:val="00A15464"/>
    <w:rsid w:val="00A17C28"/>
    <w:rsid w:val="00A21CEF"/>
    <w:rsid w:val="00A22E66"/>
    <w:rsid w:val="00A24147"/>
    <w:rsid w:val="00A24411"/>
    <w:rsid w:val="00A25EB8"/>
    <w:rsid w:val="00A26601"/>
    <w:rsid w:val="00A266E5"/>
    <w:rsid w:val="00A30F36"/>
    <w:rsid w:val="00A314D7"/>
    <w:rsid w:val="00A32828"/>
    <w:rsid w:val="00A3369B"/>
    <w:rsid w:val="00A3369D"/>
    <w:rsid w:val="00A349E0"/>
    <w:rsid w:val="00A3505F"/>
    <w:rsid w:val="00A35128"/>
    <w:rsid w:val="00A3644D"/>
    <w:rsid w:val="00A36E5B"/>
    <w:rsid w:val="00A372AD"/>
    <w:rsid w:val="00A4063F"/>
    <w:rsid w:val="00A40AFC"/>
    <w:rsid w:val="00A40E5D"/>
    <w:rsid w:val="00A41D79"/>
    <w:rsid w:val="00A425AF"/>
    <w:rsid w:val="00A42E28"/>
    <w:rsid w:val="00A441B7"/>
    <w:rsid w:val="00A46E63"/>
    <w:rsid w:val="00A477DF"/>
    <w:rsid w:val="00A51EC7"/>
    <w:rsid w:val="00A51F2A"/>
    <w:rsid w:val="00A52156"/>
    <w:rsid w:val="00A52729"/>
    <w:rsid w:val="00A52AB0"/>
    <w:rsid w:val="00A537C1"/>
    <w:rsid w:val="00A5456C"/>
    <w:rsid w:val="00A54647"/>
    <w:rsid w:val="00A548B2"/>
    <w:rsid w:val="00A56823"/>
    <w:rsid w:val="00A56E55"/>
    <w:rsid w:val="00A6061B"/>
    <w:rsid w:val="00A608FB"/>
    <w:rsid w:val="00A60BE7"/>
    <w:rsid w:val="00A617AB"/>
    <w:rsid w:val="00A619DC"/>
    <w:rsid w:val="00A621B2"/>
    <w:rsid w:val="00A6470B"/>
    <w:rsid w:val="00A66C72"/>
    <w:rsid w:val="00A71954"/>
    <w:rsid w:val="00A71C37"/>
    <w:rsid w:val="00A73A47"/>
    <w:rsid w:val="00A755FC"/>
    <w:rsid w:val="00A75A8D"/>
    <w:rsid w:val="00A76DBC"/>
    <w:rsid w:val="00A80016"/>
    <w:rsid w:val="00A80216"/>
    <w:rsid w:val="00A812C8"/>
    <w:rsid w:val="00A8243D"/>
    <w:rsid w:val="00A84FED"/>
    <w:rsid w:val="00A85495"/>
    <w:rsid w:val="00A86BD8"/>
    <w:rsid w:val="00A87797"/>
    <w:rsid w:val="00A87AC0"/>
    <w:rsid w:val="00A90B01"/>
    <w:rsid w:val="00A90EDD"/>
    <w:rsid w:val="00A9257A"/>
    <w:rsid w:val="00A92722"/>
    <w:rsid w:val="00A92F37"/>
    <w:rsid w:val="00A93068"/>
    <w:rsid w:val="00A930C4"/>
    <w:rsid w:val="00A93566"/>
    <w:rsid w:val="00A93E46"/>
    <w:rsid w:val="00A94A3E"/>
    <w:rsid w:val="00A95104"/>
    <w:rsid w:val="00A95E10"/>
    <w:rsid w:val="00A977FE"/>
    <w:rsid w:val="00AA632A"/>
    <w:rsid w:val="00AA6434"/>
    <w:rsid w:val="00AA6744"/>
    <w:rsid w:val="00AB0DE0"/>
    <w:rsid w:val="00AB12B8"/>
    <w:rsid w:val="00AB1BB8"/>
    <w:rsid w:val="00AB203B"/>
    <w:rsid w:val="00AB2DA6"/>
    <w:rsid w:val="00AB497A"/>
    <w:rsid w:val="00AB5EFE"/>
    <w:rsid w:val="00AB788E"/>
    <w:rsid w:val="00AC0A00"/>
    <w:rsid w:val="00AC4F18"/>
    <w:rsid w:val="00AC6F63"/>
    <w:rsid w:val="00AD07A1"/>
    <w:rsid w:val="00AD1407"/>
    <w:rsid w:val="00AD329B"/>
    <w:rsid w:val="00AD5081"/>
    <w:rsid w:val="00AD5A1C"/>
    <w:rsid w:val="00AD7550"/>
    <w:rsid w:val="00AD757E"/>
    <w:rsid w:val="00AE03DF"/>
    <w:rsid w:val="00AE1D66"/>
    <w:rsid w:val="00AE32F1"/>
    <w:rsid w:val="00AE78FE"/>
    <w:rsid w:val="00AF0336"/>
    <w:rsid w:val="00AF0CB4"/>
    <w:rsid w:val="00AF12A3"/>
    <w:rsid w:val="00AF17F3"/>
    <w:rsid w:val="00AF1CC7"/>
    <w:rsid w:val="00AF1D74"/>
    <w:rsid w:val="00AF28EE"/>
    <w:rsid w:val="00AF3796"/>
    <w:rsid w:val="00AF3EB6"/>
    <w:rsid w:val="00AF4254"/>
    <w:rsid w:val="00AF4351"/>
    <w:rsid w:val="00AF53F1"/>
    <w:rsid w:val="00AF5440"/>
    <w:rsid w:val="00AF54CC"/>
    <w:rsid w:val="00AF59A9"/>
    <w:rsid w:val="00AF5E0B"/>
    <w:rsid w:val="00AF5EE2"/>
    <w:rsid w:val="00B00126"/>
    <w:rsid w:val="00B00A13"/>
    <w:rsid w:val="00B00E3C"/>
    <w:rsid w:val="00B019FC"/>
    <w:rsid w:val="00B01F8C"/>
    <w:rsid w:val="00B024A8"/>
    <w:rsid w:val="00B025CA"/>
    <w:rsid w:val="00B039C6"/>
    <w:rsid w:val="00B04210"/>
    <w:rsid w:val="00B056BC"/>
    <w:rsid w:val="00B06C38"/>
    <w:rsid w:val="00B06D01"/>
    <w:rsid w:val="00B10A09"/>
    <w:rsid w:val="00B11587"/>
    <w:rsid w:val="00B138FC"/>
    <w:rsid w:val="00B1459A"/>
    <w:rsid w:val="00B16154"/>
    <w:rsid w:val="00B2138A"/>
    <w:rsid w:val="00B22251"/>
    <w:rsid w:val="00B23515"/>
    <w:rsid w:val="00B245A1"/>
    <w:rsid w:val="00B269B1"/>
    <w:rsid w:val="00B27BE0"/>
    <w:rsid w:val="00B300FB"/>
    <w:rsid w:val="00B30AFF"/>
    <w:rsid w:val="00B322BE"/>
    <w:rsid w:val="00B3316F"/>
    <w:rsid w:val="00B34D63"/>
    <w:rsid w:val="00B35199"/>
    <w:rsid w:val="00B37F1A"/>
    <w:rsid w:val="00B40F10"/>
    <w:rsid w:val="00B43E58"/>
    <w:rsid w:val="00B44675"/>
    <w:rsid w:val="00B44C32"/>
    <w:rsid w:val="00B46F8E"/>
    <w:rsid w:val="00B47634"/>
    <w:rsid w:val="00B47DDA"/>
    <w:rsid w:val="00B500EE"/>
    <w:rsid w:val="00B501EB"/>
    <w:rsid w:val="00B5221D"/>
    <w:rsid w:val="00B52D0C"/>
    <w:rsid w:val="00B53DC3"/>
    <w:rsid w:val="00B5419C"/>
    <w:rsid w:val="00B54496"/>
    <w:rsid w:val="00B54A8A"/>
    <w:rsid w:val="00B54E23"/>
    <w:rsid w:val="00B56D55"/>
    <w:rsid w:val="00B60750"/>
    <w:rsid w:val="00B610B6"/>
    <w:rsid w:val="00B61363"/>
    <w:rsid w:val="00B62B9B"/>
    <w:rsid w:val="00B6390F"/>
    <w:rsid w:val="00B64F93"/>
    <w:rsid w:val="00B65E62"/>
    <w:rsid w:val="00B665B3"/>
    <w:rsid w:val="00B67684"/>
    <w:rsid w:val="00B712A2"/>
    <w:rsid w:val="00B71CB9"/>
    <w:rsid w:val="00B7244A"/>
    <w:rsid w:val="00B7478F"/>
    <w:rsid w:val="00B75466"/>
    <w:rsid w:val="00B76FB0"/>
    <w:rsid w:val="00B76FBB"/>
    <w:rsid w:val="00B80861"/>
    <w:rsid w:val="00B817C4"/>
    <w:rsid w:val="00B81FA8"/>
    <w:rsid w:val="00B827FB"/>
    <w:rsid w:val="00B828B1"/>
    <w:rsid w:val="00B82A5C"/>
    <w:rsid w:val="00B83F75"/>
    <w:rsid w:val="00B865B3"/>
    <w:rsid w:val="00B872B4"/>
    <w:rsid w:val="00B908CB"/>
    <w:rsid w:val="00B90C34"/>
    <w:rsid w:val="00B9158B"/>
    <w:rsid w:val="00B923DB"/>
    <w:rsid w:val="00B92C6F"/>
    <w:rsid w:val="00B9560D"/>
    <w:rsid w:val="00B95F89"/>
    <w:rsid w:val="00B96956"/>
    <w:rsid w:val="00B973A5"/>
    <w:rsid w:val="00BA07BE"/>
    <w:rsid w:val="00BA14D7"/>
    <w:rsid w:val="00BA7628"/>
    <w:rsid w:val="00BB2504"/>
    <w:rsid w:val="00BB2906"/>
    <w:rsid w:val="00BB35B3"/>
    <w:rsid w:val="00BB3F34"/>
    <w:rsid w:val="00BB52A3"/>
    <w:rsid w:val="00BB6063"/>
    <w:rsid w:val="00BB77C7"/>
    <w:rsid w:val="00BB795A"/>
    <w:rsid w:val="00BC014F"/>
    <w:rsid w:val="00BC052C"/>
    <w:rsid w:val="00BC0DDF"/>
    <w:rsid w:val="00BC0FF3"/>
    <w:rsid w:val="00BC1FCF"/>
    <w:rsid w:val="00BC2176"/>
    <w:rsid w:val="00BC25AF"/>
    <w:rsid w:val="00BC326E"/>
    <w:rsid w:val="00BC5BFA"/>
    <w:rsid w:val="00BC662D"/>
    <w:rsid w:val="00BD14DA"/>
    <w:rsid w:val="00BD1D35"/>
    <w:rsid w:val="00BD29B5"/>
    <w:rsid w:val="00BD3306"/>
    <w:rsid w:val="00BD3FBF"/>
    <w:rsid w:val="00BD45BD"/>
    <w:rsid w:val="00BD64F6"/>
    <w:rsid w:val="00BD6EF9"/>
    <w:rsid w:val="00BD7D5B"/>
    <w:rsid w:val="00BE0A34"/>
    <w:rsid w:val="00BE19AC"/>
    <w:rsid w:val="00BE1B65"/>
    <w:rsid w:val="00BE1E73"/>
    <w:rsid w:val="00BE2971"/>
    <w:rsid w:val="00BE3E2D"/>
    <w:rsid w:val="00BE465A"/>
    <w:rsid w:val="00BE5642"/>
    <w:rsid w:val="00BE5DCF"/>
    <w:rsid w:val="00BE6158"/>
    <w:rsid w:val="00BE7789"/>
    <w:rsid w:val="00BE7A59"/>
    <w:rsid w:val="00BE7B57"/>
    <w:rsid w:val="00BE7F77"/>
    <w:rsid w:val="00BF0435"/>
    <w:rsid w:val="00BF0F93"/>
    <w:rsid w:val="00BF1070"/>
    <w:rsid w:val="00BF11BD"/>
    <w:rsid w:val="00BF5C58"/>
    <w:rsid w:val="00BF626A"/>
    <w:rsid w:val="00BF79FB"/>
    <w:rsid w:val="00BF7CC0"/>
    <w:rsid w:val="00C0070E"/>
    <w:rsid w:val="00C00B41"/>
    <w:rsid w:val="00C030E6"/>
    <w:rsid w:val="00C03473"/>
    <w:rsid w:val="00C04B3A"/>
    <w:rsid w:val="00C04B53"/>
    <w:rsid w:val="00C11B07"/>
    <w:rsid w:val="00C1207E"/>
    <w:rsid w:val="00C1250A"/>
    <w:rsid w:val="00C125CD"/>
    <w:rsid w:val="00C12A94"/>
    <w:rsid w:val="00C13CF2"/>
    <w:rsid w:val="00C15606"/>
    <w:rsid w:val="00C15B24"/>
    <w:rsid w:val="00C2214C"/>
    <w:rsid w:val="00C2239E"/>
    <w:rsid w:val="00C228DF"/>
    <w:rsid w:val="00C23B70"/>
    <w:rsid w:val="00C25042"/>
    <w:rsid w:val="00C25058"/>
    <w:rsid w:val="00C25580"/>
    <w:rsid w:val="00C25CAD"/>
    <w:rsid w:val="00C26AEB"/>
    <w:rsid w:val="00C310DC"/>
    <w:rsid w:val="00C3143F"/>
    <w:rsid w:val="00C31E86"/>
    <w:rsid w:val="00C32AC1"/>
    <w:rsid w:val="00C340CD"/>
    <w:rsid w:val="00C362ED"/>
    <w:rsid w:val="00C41086"/>
    <w:rsid w:val="00C410C0"/>
    <w:rsid w:val="00C43A6B"/>
    <w:rsid w:val="00C45594"/>
    <w:rsid w:val="00C45C4B"/>
    <w:rsid w:val="00C476C1"/>
    <w:rsid w:val="00C47B61"/>
    <w:rsid w:val="00C47FCF"/>
    <w:rsid w:val="00C50CCD"/>
    <w:rsid w:val="00C516BB"/>
    <w:rsid w:val="00C52010"/>
    <w:rsid w:val="00C524AA"/>
    <w:rsid w:val="00C55BC1"/>
    <w:rsid w:val="00C55C8F"/>
    <w:rsid w:val="00C5655E"/>
    <w:rsid w:val="00C56CB3"/>
    <w:rsid w:val="00C5764A"/>
    <w:rsid w:val="00C57B95"/>
    <w:rsid w:val="00C6123B"/>
    <w:rsid w:val="00C61E20"/>
    <w:rsid w:val="00C62031"/>
    <w:rsid w:val="00C62983"/>
    <w:rsid w:val="00C64D02"/>
    <w:rsid w:val="00C659CA"/>
    <w:rsid w:val="00C66093"/>
    <w:rsid w:val="00C66ED8"/>
    <w:rsid w:val="00C6769A"/>
    <w:rsid w:val="00C70736"/>
    <w:rsid w:val="00C717DE"/>
    <w:rsid w:val="00C721BA"/>
    <w:rsid w:val="00C72B03"/>
    <w:rsid w:val="00C75222"/>
    <w:rsid w:val="00C759ED"/>
    <w:rsid w:val="00C770C6"/>
    <w:rsid w:val="00C80984"/>
    <w:rsid w:val="00C80CC9"/>
    <w:rsid w:val="00C80ED4"/>
    <w:rsid w:val="00C81A28"/>
    <w:rsid w:val="00C8465E"/>
    <w:rsid w:val="00C8636B"/>
    <w:rsid w:val="00C86741"/>
    <w:rsid w:val="00C9349B"/>
    <w:rsid w:val="00C948E3"/>
    <w:rsid w:val="00C95A43"/>
    <w:rsid w:val="00C95C91"/>
    <w:rsid w:val="00C9635E"/>
    <w:rsid w:val="00C97C66"/>
    <w:rsid w:val="00C97E21"/>
    <w:rsid w:val="00CA1BF5"/>
    <w:rsid w:val="00CA1F17"/>
    <w:rsid w:val="00CA235C"/>
    <w:rsid w:val="00CA2C84"/>
    <w:rsid w:val="00CA3597"/>
    <w:rsid w:val="00CA35C3"/>
    <w:rsid w:val="00CA3649"/>
    <w:rsid w:val="00CA46DF"/>
    <w:rsid w:val="00CA490A"/>
    <w:rsid w:val="00CA4D40"/>
    <w:rsid w:val="00CA6D89"/>
    <w:rsid w:val="00CA71F3"/>
    <w:rsid w:val="00CA7671"/>
    <w:rsid w:val="00CA772F"/>
    <w:rsid w:val="00CB1C37"/>
    <w:rsid w:val="00CB4047"/>
    <w:rsid w:val="00CB45D9"/>
    <w:rsid w:val="00CB5BCD"/>
    <w:rsid w:val="00CB679C"/>
    <w:rsid w:val="00CB6F01"/>
    <w:rsid w:val="00CB7A36"/>
    <w:rsid w:val="00CC0F62"/>
    <w:rsid w:val="00CC1B1D"/>
    <w:rsid w:val="00CC24C8"/>
    <w:rsid w:val="00CC33FA"/>
    <w:rsid w:val="00CC38B2"/>
    <w:rsid w:val="00CC5E63"/>
    <w:rsid w:val="00CC71D2"/>
    <w:rsid w:val="00CC7DCF"/>
    <w:rsid w:val="00CD02E7"/>
    <w:rsid w:val="00CD09B7"/>
    <w:rsid w:val="00CD132E"/>
    <w:rsid w:val="00CD2B00"/>
    <w:rsid w:val="00CD2C49"/>
    <w:rsid w:val="00CD3673"/>
    <w:rsid w:val="00CD6B77"/>
    <w:rsid w:val="00CD6E12"/>
    <w:rsid w:val="00CE1909"/>
    <w:rsid w:val="00CE210A"/>
    <w:rsid w:val="00CE22AD"/>
    <w:rsid w:val="00CE577A"/>
    <w:rsid w:val="00CE647F"/>
    <w:rsid w:val="00CE6DC2"/>
    <w:rsid w:val="00CE7844"/>
    <w:rsid w:val="00CF0C6B"/>
    <w:rsid w:val="00CF1C09"/>
    <w:rsid w:val="00CF20EF"/>
    <w:rsid w:val="00CF212D"/>
    <w:rsid w:val="00CF3B0A"/>
    <w:rsid w:val="00CF4B14"/>
    <w:rsid w:val="00CF4D93"/>
    <w:rsid w:val="00CF54B3"/>
    <w:rsid w:val="00CF6A79"/>
    <w:rsid w:val="00CF6B95"/>
    <w:rsid w:val="00CF6B9F"/>
    <w:rsid w:val="00D00230"/>
    <w:rsid w:val="00D0158E"/>
    <w:rsid w:val="00D01FD9"/>
    <w:rsid w:val="00D0202A"/>
    <w:rsid w:val="00D05337"/>
    <w:rsid w:val="00D05BDE"/>
    <w:rsid w:val="00D0685B"/>
    <w:rsid w:val="00D1068C"/>
    <w:rsid w:val="00D11A16"/>
    <w:rsid w:val="00D11D48"/>
    <w:rsid w:val="00D12350"/>
    <w:rsid w:val="00D12521"/>
    <w:rsid w:val="00D15DC9"/>
    <w:rsid w:val="00D1767F"/>
    <w:rsid w:val="00D2059C"/>
    <w:rsid w:val="00D211A5"/>
    <w:rsid w:val="00D21BA6"/>
    <w:rsid w:val="00D22EB2"/>
    <w:rsid w:val="00D22FFB"/>
    <w:rsid w:val="00D237D4"/>
    <w:rsid w:val="00D23AC0"/>
    <w:rsid w:val="00D251F5"/>
    <w:rsid w:val="00D2530E"/>
    <w:rsid w:val="00D2613D"/>
    <w:rsid w:val="00D265D3"/>
    <w:rsid w:val="00D27B7B"/>
    <w:rsid w:val="00D3052E"/>
    <w:rsid w:val="00D30E3D"/>
    <w:rsid w:val="00D32ACE"/>
    <w:rsid w:val="00D32F80"/>
    <w:rsid w:val="00D3328A"/>
    <w:rsid w:val="00D33419"/>
    <w:rsid w:val="00D342C7"/>
    <w:rsid w:val="00D34829"/>
    <w:rsid w:val="00D3752D"/>
    <w:rsid w:val="00D37D30"/>
    <w:rsid w:val="00D40544"/>
    <w:rsid w:val="00D4073F"/>
    <w:rsid w:val="00D40BCA"/>
    <w:rsid w:val="00D41BDA"/>
    <w:rsid w:val="00D428F3"/>
    <w:rsid w:val="00D42D83"/>
    <w:rsid w:val="00D446CA"/>
    <w:rsid w:val="00D45673"/>
    <w:rsid w:val="00D475F0"/>
    <w:rsid w:val="00D476FA"/>
    <w:rsid w:val="00D50CC6"/>
    <w:rsid w:val="00D5112E"/>
    <w:rsid w:val="00D51C95"/>
    <w:rsid w:val="00D561BE"/>
    <w:rsid w:val="00D5633B"/>
    <w:rsid w:val="00D56563"/>
    <w:rsid w:val="00D57BC1"/>
    <w:rsid w:val="00D613A5"/>
    <w:rsid w:val="00D6319B"/>
    <w:rsid w:val="00D65C3C"/>
    <w:rsid w:val="00D65EA5"/>
    <w:rsid w:val="00D66661"/>
    <w:rsid w:val="00D67649"/>
    <w:rsid w:val="00D67FE0"/>
    <w:rsid w:val="00D704A7"/>
    <w:rsid w:val="00D70857"/>
    <w:rsid w:val="00D71781"/>
    <w:rsid w:val="00D71A97"/>
    <w:rsid w:val="00D71BEB"/>
    <w:rsid w:val="00D73030"/>
    <w:rsid w:val="00D7353C"/>
    <w:rsid w:val="00D741D5"/>
    <w:rsid w:val="00D742EB"/>
    <w:rsid w:val="00D74C20"/>
    <w:rsid w:val="00D76C81"/>
    <w:rsid w:val="00D76EA5"/>
    <w:rsid w:val="00D7742E"/>
    <w:rsid w:val="00D77721"/>
    <w:rsid w:val="00D77BBB"/>
    <w:rsid w:val="00D80764"/>
    <w:rsid w:val="00D80DA9"/>
    <w:rsid w:val="00D80EA8"/>
    <w:rsid w:val="00D82C67"/>
    <w:rsid w:val="00D843A4"/>
    <w:rsid w:val="00D8576F"/>
    <w:rsid w:val="00D87C33"/>
    <w:rsid w:val="00D87E2B"/>
    <w:rsid w:val="00D90541"/>
    <w:rsid w:val="00D91071"/>
    <w:rsid w:val="00D91EA9"/>
    <w:rsid w:val="00D9382C"/>
    <w:rsid w:val="00D94AD0"/>
    <w:rsid w:val="00D95251"/>
    <w:rsid w:val="00D95DDC"/>
    <w:rsid w:val="00D96D48"/>
    <w:rsid w:val="00D97D2B"/>
    <w:rsid w:val="00DA1CF3"/>
    <w:rsid w:val="00DA2653"/>
    <w:rsid w:val="00DA3C5C"/>
    <w:rsid w:val="00DA77A9"/>
    <w:rsid w:val="00DA78C1"/>
    <w:rsid w:val="00DA7BA4"/>
    <w:rsid w:val="00DB0651"/>
    <w:rsid w:val="00DB0B5A"/>
    <w:rsid w:val="00DB0FDE"/>
    <w:rsid w:val="00DB1433"/>
    <w:rsid w:val="00DB1633"/>
    <w:rsid w:val="00DB1DC6"/>
    <w:rsid w:val="00DB2707"/>
    <w:rsid w:val="00DB51A7"/>
    <w:rsid w:val="00DB5B21"/>
    <w:rsid w:val="00DB5F55"/>
    <w:rsid w:val="00DB725B"/>
    <w:rsid w:val="00DB7488"/>
    <w:rsid w:val="00DB7620"/>
    <w:rsid w:val="00DB7B4C"/>
    <w:rsid w:val="00DC05B6"/>
    <w:rsid w:val="00DC19C9"/>
    <w:rsid w:val="00DC2384"/>
    <w:rsid w:val="00DC4FF3"/>
    <w:rsid w:val="00DC63FD"/>
    <w:rsid w:val="00DC6577"/>
    <w:rsid w:val="00DC73F8"/>
    <w:rsid w:val="00DC7FE7"/>
    <w:rsid w:val="00DD1DA9"/>
    <w:rsid w:val="00DD26CE"/>
    <w:rsid w:val="00DD2DBF"/>
    <w:rsid w:val="00DD2E77"/>
    <w:rsid w:val="00DD5FDB"/>
    <w:rsid w:val="00DD6733"/>
    <w:rsid w:val="00DD6E93"/>
    <w:rsid w:val="00DD7107"/>
    <w:rsid w:val="00DE0346"/>
    <w:rsid w:val="00DE07B1"/>
    <w:rsid w:val="00DE1C51"/>
    <w:rsid w:val="00DE2333"/>
    <w:rsid w:val="00DE285A"/>
    <w:rsid w:val="00DE2888"/>
    <w:rsid w:val="00DE3E2A"/>
    <w:rsid w:val="00DE6D92"/>
    <w:rsid w:val="00DF0101"/>
    <w:rsid w:val="00DF0921"/>
    <w:rsid w:val="00DF0BEC"/>
    <w:rsid w:val="00DF2228"/>
    <w:rsid w:val="00DF3B9F"/>
    <w:rsid w:val="00DF3D86"/>
    <w:rsid w:val="00DF4592"/>
    <w:rsid w:val="00DF4923"/>
    <w:rsid w:val="00DF4CB2"/>
    <w:rsid w:val="00DF4D3B"/>
    <w:rsid w:val="00DF5B6D"/>
    <w:rsid w:val="00DF6967"/>
    <w:rsid w:val="00DF7089"/>
    <w:rsid w:val="00E00151"/>
    <w:rsid w:val="00E017F5"/>
    <w:rsid w:val="00E02E82"/>
    <w:rsid w:val="00E03257"/>
    <w:rsid w:val="00E04F73"/>
    <w:rsid w:val="00E06BAD"/>
    <w:rsid w:val="00E079A2"/>
    <w:rsid w:val="00E10AE1"/>
    <w:rsid w:val="00E11E58"/>
    <w:rsid w:val="00E12559"/>
    <w:rsid w:val="00E12CEE"/>
    <w:rsid w:val="00E13CEC"/>
    <w:rsid w:val="00E14463"/>
    <w:rsid w:val="00E156CF"/>
    <w:rsid w:val="00E15AEA"/>
    <w:rsid w:val="00E16877"/>
    <w:rsid w:val="00E176B0"/>
    <w:rsid w:val="00E21421"/>
    <w:rsid w:val="00E220C1"/>
    <w:rsid w:val="00E22B97"/>
    <w:rsid w:val="00E23242"/>
    <w:rsid w:val="00E25521"/>
    <w:rsid w:val="00E260E3"/>
    <w:rsid w:val="00E267A5"/>
    <w:rsid w:val="00E26818"/>
    <w:rsid w:val="00E26C04"/>
    <w:rsid w:val="00E26EF7"/>
    <w:rsid w:val="00E27035"/>
    <w:rsid w:val="00E2725C"/>
    <w:rsid w:val="00E274CE"/>
    <w:rsid w:val="00E2770B"/>
    <w:rsid w:val="00E27DE9"/>
    <w:rsid w:val="00E31B35"/>
    <w:rsid w:val="00E31DEC"/>
    <w:rsid w:val="00E3210C"/>
    <w:rsid w:val="00E34141"/>
    <w:rsid w:val="00E3527C"/>
    <w:rsid w:val="00E358D0"/>
    <w:rsid w:val="00E40D4E"/>
    <w:rsid w:val="00E410F6"/>
    <w:rsid w:val="00E42024"/>
    <w:rsid w:val="00E4282C"/>
    <w:rsid w:val="00E4297E"/>
    <w:rsid w:val="00E45059"/>
    <w:rsid w:val="00E450B5"/>
    <w:rsid w:val="00E45597"/>
    <w:rsid w:val="00E460AF"/>
    <w:rsid w:val="00E4642C"/>
    <w:rsid w:val="00E46928"/>
    <w:rsid w:val="00E5035B"/>
    <w:rsid w:val="00E50594"/>
    <w:rsid w:val="00E51CB5"/>
    <w:rsid w:val="00E52801"/>
    <w:rsid w:val="00E5340F"/>
    <w:rsid w:val="00E5399B"/>
    <w:rsid w:val="00E54165"/>
    <w:rsid w:val="00E54223"/>
    <w:rsid w:val="00E54567"/>
    <w:rsid w:val="00E55E9D"/>
    <w:rsid w:val="00E60152"/>
    <w:rsid w:val="00E604C9"/>
    <w:rsid w:val="00E613CC"/>
    <w:rsid w:val="00E6301E"/>
    <w:rsid w:val="00E640B7"/>
    <w:rsid w:val="00E707F0"/>
    <w:rsid w:val="00E71AA8"/>
    <w:rsid w:val="00E7202B"/>
    <w:rsid w:val="00E72190"/>
    <w:rsid w:val="00E72422"/>
    <w:rsid w:val="00E80B44"/>
    <w:rsid w:val="00E81862"/>
    <w:rsid w:val="00E85695"/>
    <w:rsid w:val="00E86B5F"/>
    <w:rsid w:val="00E86FE3"/>
    <w:rsid w:val="00E8750A"/>
    <w:rsid w:val="00E90715"/>
    <w:rsid w:val="00E90A13"/>
    <w:rsid w:val="00E920BA"/>
    <w:rsid w:val="00E93334"/>
    <w:rsid w:val="00E938A4"/>
    <w:rsid w:val="00E93EB4"/>
    <w:rsid w:val="00E95D21"/>
    <w:rsid w:val="00E961F9"/>
    <w:rsid w:val="00E96C06"/>
    <w:rsid w:val="00E9727A"/>
    <w:rsid w:val="00E97920"/>
    <w:rsid w:val="00E97D5F"/>
    <w:rsid w:val="00EA0554"/>
    <w:rsid w:val="00EA0C2D"/>
    <w:rsid w:val="00EA3D51"/>
    <w:rsid w:val="00EA5614"/>
    <w:rsid w:val="00EA718C"/>
    <w:rsid w:val="00EB1216"/>
    <w:rsid w:val="00EB12B9"/>
    <w:rsid w:val="00EB15A0"/>
    <w:rsid w:val="00EB1FAF"/>
    <w:rsid w:val="00EB2CB0"/>
    <w:rsid w:val="00EB45C7"/>
    <w:rsid w:val="00EB4DFF"/>
    <w:rsid w:val="00EC0E01"/>
    <w:rsid w:val="00EC117E"/>
    <w:rsid w:val="00EC3604"/>
    <w:rsid w:val="00EC4DBA"/>
    <w:rsid w:val="00EC542E"/>
    <w:rsid w:val="00EC5556"/>
    <w:rsid w:val="00EC5A9F"/>
    <w:rsid w:val="00EC61A3"/>
    <w:rsid w:val="00EC6B3E"/>
    <w:rsid w:val="00ED018C"/>
    <w:rsid w:val="00ED0386"/>
    <w:rsid w:val="00ED1D34"/>
    <w:rsid w:val="00ED2A81"/>
    <w:rsid w:val="00ED2AB4"/>
    <w:rsid w:val="00ED3422"/>
    <w:rsid w:val="00ED3E26"/>
    <w:rsid w:val="00ED5E03"/>
    <w:rsid w:val="00ED6A47"/>
    <w:rsid w:val="00ED6FF8"/>
    <w:rsid w:val="00EE161C"/>
    <w:rsid w:val="00EE1689"/>
    <w:rsid w:val="00EE38F2"/>
    <w:rsid w:val="00EE3AB3"/>
    <w:rsid w:val="00EE486E"/>
    <w:rsid w:val="00EE65A5"/>
    <w:rsid w:val="00EE6A71"/>
    <w:rsid w:val="00EE7A2E"/>
    <w:rsid w:val="00EF09BB"/>
    <w:rsid w:val="00EF19B0"/>
    <w:rsid w:val="00EF2080"/>
    <w:rsid w:val="00EF4074"/>
    <w:rsid w:val="00EF4346"/>
    <w:rsid w:val="00EF4729"/>
    <w:rsid w:val="00EF4962"/>
    <w:rsid w:val="00EF4A75"/>
    <w:rsid w:val="00EF51C9"/>
    <w:rsid w:val="00EF5717"/>
    <w:rsid w:val="00EF6263"/>
    <w:rsid w:val="00EF71DE"/>
    <w:rsid w:val="00EF73D7"/>
    <w:rsid w:val="00F00FB6"/>
    <w:rsid w:val="00F01C56"/>
    <w:rsid w:val="00F01D09"/>
    <w:rsid w:val="00F02C59"/>
    <w:rsid w:val="00F02CFA"/>
    <w:rsid w:val="00F02ED0"/>
    <w:rsid w:val="00F030CA"/>
    <w:rsid w:val="00F03133"/>
    <w:rsid w:val="00F04821"/>
    <w:rsid w:val="00F04CE2"/>
    <w:rsid w:val="00F063D8"/>
    <w:rsid w:val="00F06951"/>
    <w:rsid w:val="00F0715F"/>
    <w:rsid w:val="00F074E4"/>
    <w:rsid w:val="00F1124C"/>
    <w:rsid w:val="00F1230E"/>
    <w:rsid w:val="00F12DF3"/>
    <w:rsid w:val="00F13220"/>
    <w:rsid w:val="00F135E7"/>
    <w:rsid w:val="00F13B19"/>
    <w:rsid w:val="00F13EB5"/>
    <w:rsid w:val="00F14543"/>
    <w:rsid w:val="00F14896"/>
    <w:rsid w:val="00F15664"/>
    <w:rsid w:val="00F15FA3"/>
    <w:rsid w:val="00F17408"/>
    <w:rsid w:val="00F175F4"/>
    <w:rsid w:val="00F22E6D"/>
    <w:rsid w:val="00F22FD3"/>
    <w:rsid w:val="00F230EC"/>
    <w:rsid w:val="00F23BF6"/>
    <w:rsid w:val="00F25403"/>
    <w:rsid w:val="00F26103"/>
    <w:rsid w:val="00F26606"/>
    <w:rsid w:val="00F26D6D"/>
    <w:rsid w:val="00F30075"/>
    <w:rsid w:val="00F30423"/>
    <w:rsid w:val="00F313CE"/>
    <w:rsid w:val="00F32657"/>
    <w:rsid w:val="00F33C2D"/>
    <w:rsid w:val="00F35BF5"/>
    <w:rsid w:val="00F36618"/>
    <w:rsid w:val="00F36C11"/>
    <w:rsid w:val="00F37059"/>
    <w:rsid w:val="00F37188"/>
    <w:rsid w:val="00F37D6F"/>
    <w:rsid w:val="00F42CE6"/>
    <w:rsid w:val="00F42D20"/>
    <w:rsid w:val="00F436A9"/>
    <w:rsid w:val="00F454D3"/>
    <w:rsid w:val="00F47113"/>
    <w:rsid w:val="00F471ED"/>
    <w:rsid w:val="00F47600"/>
    <w:rsid w:val="00F47D01"/>
    <w:rsid w:val="00F50B97"/>
    <w:rsid w:val="00F50EC8"/>
    <w:rsid w:val="00F518EA"/>
    <w:rsid w:val="00F538DF"/>
    <w:rsid w:val="00F550CE"/>
    <w:rsid w:val="00F55495"/>
    <w:rsid w:val="00F563D2"/>
    <w:rsid w:val="00F5688C"/>
    <w:rsid w:val="00F57AF9"/>
    <w:rsid w:val="00F61A0D"/>
    <w:rsid w:val="00F61D63"/>
    <w:rsid w:val="00F626C3"/>
    <w:rsid w:val="00F65F31"/>
    <w:rsid w:val="00F6610D"/>
    <w:rsid w:val="00F66A5D"/>
    <w:rsid w:val="00F66B24"/>
    <w:rsid w:val="00F71C34"/>
    <w:rsid w:val="00F764DC"/>
    <w:rsid w:val="00F76D3B"/>
    <w:rsid w:val="00F771E5"/>
    <w:rsid w:val="00F81EB2"/>
    <w:rsid w:val="00F82665"/>
    <w:rsid w:val="00F82A5B"/>
    <w:rsid w:val="00F82D36"/>
    <w:rsid w:val="00F83641"/>
    <w:rsid w:val="00F83B03"/>
    <w:rsid w:val="00F867EF"/>
    <w:rsid w:val="00F8725B"/>
    <w:rsid w:val="00F875CF"/>
    <w:rsid w:val="00F87797"/>
    <w:rsid w:val="00F938D5"/>
    <w:rsid w:val="00F93EFE"/>
    <w:rsid w:val="00F94FBC"/>
    <w:rsid w:val="00F95368"/>
    <w:rsid w:val="00F96321"/>
    <w:rsid w:val="00FA0729"/>
    <w:rsid w:val="00FA3458"/>
    <w:rsid w:val="00FA44AC"/>
    <w:rsid w:val="00FA590F"/>
    <w:rsid w:val="00FA61BA"/>
    <w:rsid w:val="00FA6463"/>
    <w:rsid w:val="00FA7C22"/>
    <w:rsid w:val="00FA7F2D"/>
    <w:rsid w:val="00FB0E25"/>
    <w:rsid w:val="00FB12A6"/>
    <w:rsid w:val="00FB2353"/>
    <w:rsid w:val="00FB4050"/>
    <w:rsid w:val="00FB4F34"/>
    <w:rsid w:val="00FB5DCE"/>
    <w:rsid w:val="00FB5E95"/>
    <w:rsid w:val="00FB64A1"/>
    <w:rsid w:val="00FB682E"/>
    <w:rsid w:val="00FB75A6"/>
    <w:rsid w:val="00FC13B8"/>
    <w:rsid w:val="00FC20AA"/>
    <w:rsid w:val="00FC24C8"/>
    <w:rsid w:val="00FC2A52"/>
    <w:rsid w:val="00FC4670"/>
    <w:rsid w:val="00FC5D69"/>
    <w:rsid w:val="00FC65BF"/>
    <w:rsid w:val="00FC6E43"/>
    <w:rsid w:val="00FC72B0"/>
    <w:rsid w:val="00FD09E7"/>
    <w:rsid w:val="00FD1603"/>
    <w:rsid w:val="00FD1B72"/>
    <w:rsid w:val="00FD2E9E"/>
    <w:rsid w:val="00FD446A"/>
    <w:rsid w:val="00FD4EFF"/>
    <w:rsid w:val="00FD5784"/>
    <w:rsid w:val="00FD595C"/>
    <w:rsid w:val="00FD6855"/>
    <w:rsid w:val="00FD7F86"/>
    <w:rsid w:val="00FE0D27"/>
    <w:rsid w:val="00FE19BD"/>
    <w:rsid w:val="00FE219B"/>
    <w:rsid w:val="00FE37DD"/>
    <w:rsid w:val="00FE3F7A"/>
    <w:rsid w:val="00FE44DA"/>
    <w:rsid w:val="00FE5475"/>
    <w:rsid w:val="00FE5512"/>
    <w:rsid w:val="00FE7DF2"/>
    <w:rsid w:val="00FF0CFD"/>
    <w:rsid w:val="00FF0D12"/>
    <w:rsid w:val="00FF16AC"/>
    <w:rsid w:val="00FF1BFB"/>
    <w:rsid w:val="00FF2185"/>
    <w:rsid w:val="00FF25F8"/>
    <w:rsid w:val="00FF3A6D"/>
    <w:rsid w:val="00FF4183"/>
    <w:rsid w:val="00FF5450"/>
    <w:rsid w:val="00FF5C14"/>
    <w:rsid w:val="00FF6011"/>
    <w:rsid w:val="00FF73C7"/>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73450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olor w:val="000000"/>
      <w:sz w:val="22"/>
      <w:szCs w:val="24"/>
      <w:lang w:val="en-GB" w:eastAsia="en-US"/>
    </w:rPr>
  </w:style>
  <w:style w:type="paragraph" w:styleId="Heading1">
    <w:name w:val="heading 1"/>
    <w:basedOn w:val="Normal"/>
    <w:next w:val="Normal"/>
    <w:qFormat/>
    <w:pPr>
      <w:keepNext/>
      <w:spacing w:before="240" w:after="60"/>
      <w:outlineLvl w:val="0"/>
    </w:pPr>
    <w:rPr>
      <w:rFonts w:cs="Arial"/>
      <w:bCs/>
      <w:color w:val="000080"/>
      <w:kern w:val="32"/>
      <w:sz w:val="21"/>
      <w:szCs w:val="32"/>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outlineLvl w:val="2"/>
    </w:pPr>
    <w:rPr>
      <w:rFonts w:cs="Arial"/>
      <w:b/>
      <w:color w:val="FFFFFF"/>
      <w:sz w:val="20"/>
    </w:rPr>
  </w:style>
  <w:style w:type="paragraph" w:styleId="Heading7">
    <w:name w:val="heading 7"/>
    <w:basedOn w:val="Normal"/>
    <w:next w:val="Normal"/>
    <w:qFormat/>
    <w:pPr>
      <w:keepNext/>
      <w:jc w:val="center"/>
      <w:outlineLvl w:val="6"/>
    </w:pPr>
    <w:rPr>
      <w:rFonts w:cs="Arial"/>
      <w:b/>
      <w:color w:val="333399"/>
      <w:sz w:val="28"/>
    </w:rPr>
  </w:style>
  <w:style w:type="paragraph" w:styleId="Heading8">
    <w:name w:val="heading 8"/>
    <w:basedOn w:val="Normal"/>
    <w:next w:val="Normal"/>
    <w:qFormat/>
    <w:pPr>
      <w:keepNext/>
      <w:jc w:val="center"/>
      <w:outlineLvl w:val="7"/>
    </w:pPr>
    <w:rPr>
      <w:rFonts w:ascii="Comic Sans MS" w:hAnsi="Comic Sans MS"/>
      <w:b/>
      <w:color w:val="auto"/>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A">
    <w:name w:val="A"/>
    <w:aliases w:val="Title_web_document"/>
    <w:basedOn w:val="Normal"/>
    <w:pPr>
      <w:jc w:val="center"/>
    </w:pPr>
    <w:rPr>
      <w:b/>
      <w:color w:val="000080"/>
      <w:sz w:val="28"/>
    </w:rPr>
  </w:style>
  <w:style w:type="paragraph" w:customStyle="1" w:styleId="B">
    <w:name w:val="B"/>
    <w:aliases w:val="Normal_web_document"/>
    <w:basedOn w:val="Normal"/>
    <w:link w:val="BChar"/>
  </w:style>
  <w:style w:type="paragraph" w:customStyle="1" w:styleId="C">
    <w:name w:val="C"/>
    <w:aliases w:val="Heading_web_document"/>
    <w:basedOn w:val="B"/>
    <w:rPr>
      <w:b/>
      <w:sz w:val="24"/>
    </w:rPr>
  </w:style>
  <w:style w:type="paragraph" w:customStyle="1" w:styleId="D">
    <w:name w:val="D"/>
    <w:aliases w:val="UHeading_web_document"/>
    <w:basedOn w:val="C"/>
    <w:rPr>
      <w:u w:val="single"/>
    </w:rPr>
  </w:style>
  <w:style w:type="character" w:styleId="Hyperlink">
    <w:name w:val="Hyperlink"/>
    <w:rPr>
      <w:color w:val="0000FF"/>
      <w:u w:val="single"/>
    </w:rPr>
  </w:style>
  <w:style w:type="paragraph" w:styleId="BodyText">
    <w:name w:val="Body Text"/>
    <w:basedOn w:val="Normal"/>
    <w:link w:val="BodyTextChar"/>
    <w:pPr>
      <w:widowControl w:val="0"/>
      <w:tabs>
        <w:tab w:val="left" w:pos="-720"/>
      </w:tabs>
      <w:suppressAutoHyphens/>
    </w:pPr>
    <w:rPr>
      <w:rFonts w:ascii="CG Times" w:hAnsi="CG Times"/>
      <w:b/>
      <w:color w:val="auto"/>
      <w:sz w:val="24"/>
      <w:szCs w:val="20"/>
    </w:rPr>
  </w:style>
  <w:style w:type="paragraph" w:styleId="EndnoteText">
    <w:name w:val="endnote text"/>
    <w:basedOn w:val="Normal"/>
    <w:semiHidden/>
    <w:pPr>
      <w:widowControl w:val="0"/>
    </w:pPr>
    <w:rPr>
      <w:rFonts w:ascii="CG Times" w:hAnsi="CG Times"/>
      <w:color w:val="auto"/>
      <w:sz w:val="24"/>
      <w:szCs w:val="20"/>
      <w:lang w:val="en-US"/>
    </w:rPr>
  </w:style>
  <w:style w:type="paragraph" w:styleId="BodyTextIndent">
    <w:name w:val="Body Text Indent"/>
    <w:basedOn w:val="Normal"/>
    <w:pPr>
      <w:ind w:left="720"/>
    </w:pPr>
    <w:rPr>
      <w:rFonts w:cs="Arial"/>
      <w:bCs/>
      <w:sz w:val="20"/>
    </w:rPr>
  </w:style>
  <w:style w:type="paragraph" w:styleId="BodyTextIndent2">
    <w:name w:val="Body Text Indent 2"/>
    <w:basedOn w:val="Normal"/>
    <w:pPr>
      <w:ind w:left="720" w:hanging="720"/>
    </w:pPr>
    <w:rPr>
      <w:rFonts w:cs="Arial"/>
      <w:b/>
      <w:sz w:val="20"/>
    </w:rPr>
  </w:style>
  <w:style w:type="character" w:customStyle="1" w:styleId="BChar">
    <w:name w:val="B Char"/>
    <w:aliases w:val="Normal_web_document Char"/>
    <w:link w:val="B"/>
    <w:rPr>
      <w:rFonts w:ascii="Arial" w:hAnsi="Arial"/>
      <w:color w:val="000000"/>
      <w:sz w:val="22"/>
      <w:szCs w:val="24"/>
      <w:lang w:val="en-GB" w:eastAsia="en-US" w:bidi="ar-SA"/>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4A1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930C4"/>
    <w:rPr>
      <w:color w:val="800080"/>
      <w:u w:val="single"/>
    </w:rPr>
  </w:style>
  <w:style w:type="character" w:styleId="PageNumber">
    <w:name w:val="page number"/>
    <w:basedOn w:val="DefaultParagraphFont"/>
    <w:rsid w:val="00103A79"/>
  </w:style>
  <w:style w:type="character" w:styleId="CommentReference">
    <w:name w:val="annotation reference"/>
    <w:semiHidden/>
    <w:rsid w:val="009E110A"/>
    <w:rPr>
      <w:sz w:val="16"/>
      <w:szCs w:val="16"/>
    </w:rPr>
  </w:style>
  <w:style w:type="paragraph" w:styleId="CommentText">
    <w:name w:val="annotation text"/>
    <w:basedOn w:val="Normal"/>
    <w:semiHidden/>
    <w:rsid w:val="009E110A"/>
    <w:rPr>
      <w:sz w:val="20"/>
      <w:szCs w:val="20"/>
    </w:rPr>
  </w:style>
  <w:style w:type="paragraph" w:styleId="CommentSubject">
    <w:name w:val="annotation subject"/>
    <w:basedOn w:val="CommentText"/>
    <w:next w:val="CommentText"/>
    <w:semiHidden/>
    <w:rsid w:val="009E110A"/>
    <w:rPr>
      <w:b/>
      <w:bCs/>
    </w:rPr>
  </w:style>
  <w:style w:type="paragraph" w:styleId="BodyTextIndent3">
    <w:name w:val="Body Text Indent 3"/>
    <w:basedOn w:val="Normal"/>
    <w:rsid w:val="00F14543"/>
    <w:pPr>
      <w:spacing w:after="120"/>
      <w:ind w:left="283"/>
    </w:pPr>
    <w:rPr>
      <w:sz w:val="16"/>
      <w:szCs w:val="16"/>
    </w:rPr>
  </w:style>
  <w:style w:type="paragraph" w:styleId="DocumentMap">
    <w:name w:val="Document Map"/>
    <w:basedOn w:val="Normal"/>
    <w:semiHidden/>
    <w:rsid w:val="009E1944"/>
    <w:pPr>
      <w:shd w:val="clear" w:color="auto" w:fill="000080"/>
    </w:pPr>
    <w:rPr>
      <w:rFonts w:ascii="Tahoma" w:hAnsi="Tahoma" w:cs="Tahoma"/>
      <w:sz w:val="20"/>
      <w:szCs w:val="20"/>
    </w:rPr>
  </w:style>
  <w:style w:type="paragraph" w:styleId="ListParagraph">
    <w:name w:val="List Paragraph"/>
    <w:basedOn w:val="Normal"/>
    <w:uiPriority w:val="34"/>
    <w:qFormat/>
    <w:rsid w:val="00FD595C"/>
    <w:pPr>
      <w:ind w:left="720"/>
      <w:contextualSpacing/>
    </w:pPr>
  </w:style>
  <w:style w:type="character" w:customStyle="1" w:styleId="BodyTextChar">
    <w:name w:val="Body Text Char"/>
    <w:basedOn w:val="DefaultParagraphFont"/>
    <w:link w:val="BodyText"/>
    <w:rsid w:val="006706B7"/>
    <w:rPr>
      <w:rFonts w:ascii="CG Times" w:hAnsi="CG Times"/>
      <w:b/>
      <w:sz w:val="24"/>
      <w:lang w:val="en-GB" w:eastAsia="en-US"/>
    </w:rPr>
  </w:style>
  <w:style w:type="character" w:customStyle="1" w:styleId="FooterChar">
    <w:name w:val="Footer Char"/>
    <w:basedOn w:val="DefaultParagraphFont"/>
    <w:link w:val="Footer"/>
    <w:uiPriority w:val="99"/>
    <w:rsid w:val="007D0268"/>
    <w:rPr>
      <w:rFonts w:ascii="Arial" w:hAnsi="Arial"/>
      <w:color w:val="000000"/>
      <w:sz w:val="22"/>
      <w:szCs w:val="24"/>
      <w:lang w:val="en-GB" w:eastAsia="en-US"/>
    </w:rPr>
  </w:style>
  <w:style w:type="paragraph" w:customStyle="1" w:styleId="Default">
    <w:name w:val="Default"/>
    <w:rsid w:val="005D1D2E"/>
    <w:pPr>
      <w:autoSpaceDE w:val="0"/>
      <w:autoSpaceDN w:val="0"/>
      <w:adjustRightInd w:val="0"/>
    </w:pPr>
    <w:rPr>
      <w:color w:val="000000"/>
      <w:sz w:val="24"/>
      <w:szCs w:val="24"/>
    </w:rPr>
  </w:style>
  <w:style w:type="paragraph" w:styleId="NormalWeb">
    <w:name w:val="Normal (Web)"/>
    <w:basedOn w:val="Normal"/>
    <w:uiPriority w:val="99"/>
    <w:unhideWhenUsed/>
    <w:rsid w:val="005508E0"/>
    <w:pPr>
      <w:spacing w:after="240"/>
    </w:pPr>
    <w:rPr>
      <w:rFonts w:ascii="Times New Roman" w:eastAsiaTheme="minorHAnsi" w:hAnsi="Times New Roman"/>
      <w:color w:val="auto"/>
      <w:sz w:val="24"/>
      <w:lang w:val="en-IE" w:eastAsia="en-IE"/>
    </w:rPr>
  </w:style>
  <w:style w:type="table" w:styleId="GridTable1Light">
    <w:name w:val="Grid Table 1 Light"/>
    <w:basedOn w:val="TableNormal"/>
    <w:uiPriority w:val="46"/>
    <w:rsid w:val="008B069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gc">
    <w:name w:val="_tgc"/>
    <w:basedOn w:val="DefaultParagraphFont"/>
    <w:rsid w:val="000909D8"/>
  </w:style>
  <w:style w:type="paragraph" w:styleId="NoSpacing">
    <w:name w:val="No Spacing"/>
    <w:basedOn w:val="Normal"/>
    <w:uiPriority w:val="1"/>
    <w:qFormat/>
    <w:rsid w:val="00BD14DA"/>
    <w:pPr>
      <w:ind w:left="709" w:right="40"/>
      <w:jc w:val="both"/>
    </w:pPr>
    <w:rPr>
      <w:rFonts w:ascii="Times New Roman" w:hAnsi="Times New Roman"/>
      <w:sz w:val="24"/>
      <w:szCs w:val="22"/>
      <w:lang w:val="en-IE" w:eastAsia="en-IE"/>
    </w:rPr>
  </w:style>
  <w:style w:type="character" w:customStyle="1" w:styleId="HeaderChar">
    <w:name w:val="Header Char"/>
    <w:basedOn w:val="DefaultParagraphFont"/>
    <w:link w:val="Header"/>
    <w:rsid w:val="00AF53F1"/>
    <w:rPr>
      <w:rFonts w:ascii="Arial" w:hAnsi="Arial"/>
      <w:color w:val="000000"/>
      <w:sz w:val="22"/>
      <w:szCs w:val="24"/>
      <w:lang w:val="en-GB" w:eastAsia="en-US"/>
    </w:rPr>
  </w:style>
  <w:style w:type="paragraph" w:customStyle="1" w:styleId="noname">
    <w:name w:val="no_name"/>
    <w:basedOn w:val="Normal"/>
    <w:rsid w:val="00F1124C"/>
    <w:rPr>
      <w:rFonts w:ascii="Times New Roman" w:hAnsi="Times New Roman"/>
      <w:color w:val="auto"/>
      <w:sz w:val="24"/>
      <w:lang w:val="en-IE" w:eastAsia="en-IE"/>
    </w:rPr>
  </w:style>
  <w:style w:type="paragraph" w:styleId="Revision">
    <w:name w:val="Revision"/>
    <w:hidden/>
    <w:uiPriority w:val="99"/>
    <w:semiHidden/>
    <w:rsid w:val="0027266F"/>
    <w:rPr>
      <w:rFonts w:ascii="Arial" w:hAnsi="Arial"/>
      <w:color w:val="000000"/>
      <w:sz w:val="22"/>
      <w:szCs w:val="24"/>
      <w:lang w:val="en-GB" w:eastAsia="en-US"/>
    </w:rPr>
  </w:style>
  <w:style w:type="character" w:customStyle="1" w:styleId="A5">
    <w:name w:val="A5"/>
    <w:basedOn w:val="DefaultParagraphFont"/>
    <w:uiPriority w:val="99"/>
    <w:rsid w:val="00260971"/>
    <w:rPr>
      <w:rFonts w:ascii="Source Sans Pro" w:hAnsi="Source Sans Pro" w:hint="default"/>
      <w:color w:val="000000"/>
    </w:rPr>
  </w:style>
  <w:style w:type="character" w:styleId="Emphasis">
    <w:name w:val="Emphasis"/>
    <w:basedOn w:val="DefaultParagraphFont"/>
    <w:uiPriority w:val="20"/>
    <w:qFormat/>
    <w:rsid w:val="00864A8E"/>
    <w:rPr>
      <w:i/>
      <w:iCs/>
    </w:rPr>
  </w:style>
  <w:style w:type="character" w:customStyle="1" w:styleId="UnresolvedMention">
    <w:name w:val="Unresolved Mention"/>
    <w:basedOn w:val="DefaultParagraphFont"/>
    <w:uiPriority w:val="99"/>
    <w:semiHidden/>
    <w:unhideWhenUsed/>
    <w:rsid w:val="00BD45BD"/>
    <w:rPr>
      <w:color w:val="605E5C"/>
      <w:shd w:val="clear" w:color="auto" w:fill="E1DFDD"/>
    </w:rPr>
  </w:style>
  <w:style w:type="paragraph" w:styleId="HTMLPreformatted">
    <w:name w:val="HTML Preformatted"/>
    <w:basedOn w:val="Normal"/>
    <w:link w:val="HTMLPreformattedChar"/>
    <w:uiPriority w:val="99"/>
    <w:unhideWhenUsed/>
    <w:rsid w:val="00552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en-IE" w:eastAsia="en-IE"/>
    </w:rPr>
  </w:style>
  <w:style w:type="character" w:customStyle="1" w:styleId="HTMLPreformattedChar">
    <w:name w:val="HTML Preformatted Char"/>
    <w:basedOn w:val="DefaultParagraphFont"/>
    <w:link w:val="HTMLPreformatted"/>
    <w:uiPriority w:val="99"/>
    <w:rsid w:val="00552320"/>
    <w:rPr>
      <w:rFonts w:ascii="Courier New" w:hAnsi="Courier New" w:cs="Courier New"/>
    </w:rPr>
  </w:style>
  <w:style w:type="character" w:customStyle="1" w:styleId="y2iqfc">
    <w:name w:val="y2iqfc"/>
    <w:basedOn w:val="DefaultParagraphFont"/>
    <w:rsid w:val="00552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7340">
      <w:bodyDiv w:val="1"/>
      <w:marLeft w:val="0"/>
      <w:marRight w:val="0"/>
      <w:marTop w:val="0"/>
      <w:marBottom w:val="0"/>
      <w:divBdr>
        <w:top w:val="none" w:sz="0" w:space="0" w:color="auto"/>
        <w:left w:val="none" w:sz="0" w:space="0" w:color="auto"/>
        <w:bottom w:val="none" w:sz="0" w:space="0" w:color="auto"/>
        <w:right w:val="none" w:sz="0" w:space="0" w:color="auto"/>
      </w:divBdr>
    </w:div>
    <w:div w:id="40323028">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221983231">
      <w:bodyDiv w:val="1"/>
      <w:marLeft w:val="0"/>
      <w:marRight w:val="0"/>
      <w:marTop w:val="0"/>
      <w:marBottom w:val="0"/>
      <w:divBdr>
        <w:top w:val="none" w:sz="0" w:space="0" w:color="auto"/>
        <w:left w:val="none" w:sz="0" w:space="0" w:color="auto"/>
        <w:bottom w:val="none" w:sz="0" w:space="0" w:color="auto"/>
        <w:right w:val="none" w:sz="0" w:space="0" w:color="auto"/>
      </w:divBdr>
    </w:div>
    <w:div w:id="240531571">
      <w:bodyDiv w:val="1"/>
      <w:marLeft w:val="0"/>
      <w:marRight w:val="0"/>
      <w:marTop w:val="0"/>
      <w:marBottom w:val="0"/>
      <w:divBdr>
        <w:top w:val="none" w:sz="0" w:space="0" w:color="auto"/>
        <w:left w:val="none" w:sz="0" w:space="0" w:color="auto"/>
        <w:bottom w:val="none" w:sz="0" w:space="0" w:color="auto"/>
        <w:right w:val="none" w:sz="0" w:space="0" w:color="auto"/>
      </w:divBdr>
    </w:div>
    <w:div w:id="248582411">
      <w:bodyDiv w:val="1"/>
      <w:marLeft w:val="0"/>
      <w:marRight w:val="0"/>
      <w:marTop w:val="0"/>
      <w:marBottom w:val="0"/>
      <w:divBdr>
        <w:top w:val="none" w:sz="0" w:space="0" w:color="auto"/>
        <w:left w:val="none" w:sz="0" w:space="0" w:color="auto"/>
        <w:bottom w:val="none" w:sz="0" w:space="0" w:color="auto"/>
        <w:right w:val="none" w:sz="0" w:space="0" w:color="auto"/>
      </w:divBdr>
    </w:div>
    <w:div w:id="261185826">
      <w:bodyDiv w:val="1"/>
      <w:marLeft w:val="0"/>
      <w:marRight w:val="0"/>
      <w:marTop w:val="0"/>
      <w:marBottom w:val="0"/>
      <w:divBdr>
        <w:top w:val="none" w:sz="0" w:space="0" w:color="auto"/>
        <w:left w:val="none" w:sz="0" w:space="0" w:color="auto"/>
        <w:bottom w:val="none" w:sz="0" w:space="0" w:color="auto"/>
        <w:right w:val="none" w:sz="0" w:space="0" w:color="auto"/>
      </w:divBdr>
    </w:div>
    <w:div w:id="305008454">
      <w:bodyDiv w:val="1"/>
      <w:marLeft w:val="0"/>
      <w:marRight w:val="0"/>
      <w:marTop w:val="0"/>
      <w:marBottom w:val="0"/>
      <w:divBdr>
        <w:top w:val="none" w:sz="0" w:space="0" w:color="auto"/>
        <w:left w:val="none" w:sz="0" w:space="0" w:color="auto"/>
        <w:bottom w:val="none" w:sz="0" w:space="0" w:color="auto"/>
        <w:right w:val="none" w:sz="0" w:space="0" w:color="auto"/>
      </w:divBdr>
    </w:div>
    <w:div w:id="386346361">
      <w:bodyDiv w:val="1"/>
      <w:marLeft w:val="0"/>
      <w:marRight w:val="0"/>
      <w:marTop w:val="0"/>
      <w:marBottom w:val="0"/>
      <w:divBdr>
        <w:top w:val="none" w:sz="0" w:space="0" w:color="auto"/>
        <w:left w:val="none" w:sz="0" w:space="0" w:color="auto"/>
        <w:bottom w:val="none" w:sz="0" w:space="0" w:color="auto"/>
        <w:right w:val="none" w:sz="0" w:space="0" w:color="auto"/>
      </w:divBdr>
    </w:div>
    <w:div w:id="432554795">
      <w:bodyDiv w:val="1"/>
      <w:marLeft w:val="0"/>
      <w:marRight w:val="0"/>
      <w:marTop w:val="0"/>
      <w:marBottom w:val="0"/>
      <w:divBdr>
        <w:top w:val="none" w:sz="0" w:space="0" w:color="auto"/>
        <w:left w:val="none" w:sz="0" w:space="0" w:color="auto"/>
        <w:bottom w:val="none" w:sz="0" w:space="0" w:color="auto"/>
        <w:right w:val="none" w:sz="0" w:space="0" w:color="auto"/>
      </w:divBdr>
    </w:div>
    <w:div w:id="473331270">
      <w:bodyDiv w:val="1"/>
      <w:marLeft w:val="0"/>
      <w:marRight w:val="0"/>
      <w:marTop w:val="0"/>
      <w:marBottom w:val="0"/>
      <w:divBdr>
        <w:top w:val="none" w:sz="0" w:space="0" w:color="auto"/>
        <w:left w:val="none" w:sz="0" w:space="0" w:color="auto"/>
        <w:bottom w:val="none" w:sz="0" w:space="0" w:color="auto"/>
        <w:right w:val="none" w:sz="0" w:space="0" w:color="auto"/>
      </w:divBdr>
    </w:div>
    <w:div w:id="498617187">
      <w:bodyDiv w:val="1"/>
      <w:marLeft w:val="0"/>
      <w:marRight w:val="0"/>
      <w:marTop w:val="0"/>
      <w:marBottom w:val="0"/>
      <w:divBdr>
        <w:top w:val="none" w:sz="0" w:space="0" w:color="auto"/>
        <w:left w:val="none" w:sz="0" w:space="0" w:color="auto"/>
        <w:bottom w:val="none" w:sz="0" w:space="0" w:color="auto"/>
        <w:right w:val="none" w:sz="0" w:space="0" w:color="auto"/>
      </w:divBdr>
    </w:div>
    <w:div w:id="539124230">
      <w:bodyDiv w:val="1"/>
      <w:marLeft w:val="0"/>
      <w:marRight w:val="0"/>
      <w:marTop w:val="0"/>
      <w:marBottom w:val="0"/>
      <w:divBdr>
        <w:top w:val="none" w:sz="0" w:space="0" w:color="auto"/>
        <w:left w:val="none" w:sz="0" w:space="0" w:color="auto"/>
        <w:bottom w:val="none" w:sz="0" w:space="0" w:color="auto"/>
        <w:right w:val="none" w:sz="0" w:space="0" w:color="auto"/>
      </w:divBdr>
    </w:div>
    <w:div w:id="559244944">
      <w:bodyDiv w:val="1"/>
      <w:marLeft w:val="0"/>
      <w:marRight w:val="0"/>
      <w:marTop w:val="0"/>
      <w:marBottom w:val="0"/>
      <w:divBdr>
        <w:top w:val="none" w:sz="0" w:space="0" w:color="auto"/>
        <w:left w:val="none" w:sz="0" w:space="0" w:color="auto"/>
        <w:bottom w:val="none" w:sz="0" w:space="0" w:color="auto"/>
        <w:right w:val="none" w:sz="0" w:space="0" w:color="auto"/>
      </w:divBdr>
    </w:div>
    <w:div w:id="603148205">
      <w:bodyDiv w:val="1"/>
      <w:marLeft w:val="0"/>
      <w:marRight w:val="0"/>
      <w:marTop w:val="0"/>
      <w:marBottom w:val="0"/>
      <w:divBdr>
        <w:top w:val="none" w:sz="0" w:space="0" w:color="auto"/>
        <w:left w:val="none" w:sz="0" w:space="0" w:color="auto"/>
        <w:bottom w:val="none" w:sz="0" w:space="0" w:color="auto"/>
        <w:right w:val="none" w:sz="0" w:space="0" w:color="auto"/>
      </w:divBdr>
    </w:div>
    <w:div w:id="635111287">
      <w:bodyDiv w:val="1"/>
      <w:marLeft w:val="0"/>
      <w:marRight w:val="0"/>
      <w:marTop w:val="0"/>
      <w:marBottom w:val="0"/>
      <w:divBdr>
        <w:top w:val="none" w:sz="0" w:space="0" w:color="auto"/>
        <w:left w:val="none" w:sz="0" w:space="0" w:color="auto"/>
        <w:bottom w:val="none" w:sz="0" w:space="0" w:color="auto"/>
        <w:right w:val="none" w:sz="0" w:space="0" w:color="auto"/>
      </w:divBdr>
    </w:div>
    <w:div w:id="686324860">
      <w:bodyDiv w:val="1"/>
      <w:marLeft w:val="0"/>
      <w:marRight w:val="0"/>
      <w:marTop w:val="0"/>
      <w:marBottom w:val="0"/>
      <w:divBdr>
        <w:top w:val="none" w:sz="0" w:space="0" w:color="auto"/>
        <w:left w:val="none" w:sz="0" w:space="0" w:color="auto"/>
        <w:bottom w:val="none" w:sz="0" w:space="0" w:color="auto"/>
        <w:right w:val="none" w:sz="0" w:space="0" w:color="auto"/>
      </w:divBdr>
    </w:div>
    <w:div w:id="919370919">
      <w:bodyDiv w:val="1"/>
      <w:marLeft w:val="0"/>
      <w:marRight w:val="0"/>
      <w:marTop w:val="0"/>
      <w:marBottom w:val="0"/>
      <w:divBdr>
        <w:top w:val="none" w:sz="0" w:space="0" w:color="auto"/>
        <w:left w:val="none" w:sz="0" w:space="0" w:color="auto"/>
        <w:bottom w:val="none" w:sz="0" w:space="0" w:color="auto"/>
        <w:right w:val="none" w:sz="0" w:space="0" w:color="auto"/>
      </w:divBdr>
    </w:div>
    <w:div w:id="954287304">
      <w:bodyDiv w:val="1"/>
      <w:marLeft w:val="0"/>
      <w:marRight w:val="0"/>
      <w:marTop w:val="0"/>
      <w:marBottom w:val="0"/>
      <w:divBdr>
        <w:top w:val="none" w:sz="0" w:space="0" w:color="auto"/>
        <w:left w:val="none" w:sz="0" w:space="0" w:color="auto"/>
        <w:bottom w:val="none" w:sz="0" w:space="0" w:color="auto"/>
        <w:right w:val="none" w:sz="0" w:space="0" w:color="auto"/>
      </w:divBdr>
    </w:div>
    <w:div w:id="1155102858">
      <w:bodyDiv w:val="1"/>
      <w:marLeft w:val="0"/>
      <w:marRight w:val="0"/>
      <w:marTop w:val="0"/>
      <w:marBottom w:val="0"/>
      <w:divBdr>
        <w:top w:val="none" w:sz="0" w:space="0" w:color="auto"/>
        <w:left w:val="none" w:sz="0" w:space="0" w:color="auto"/>
        <w:bottom w:val="none" w:sz="0" w:space="0" w:color="auto"/>
        <w:right w:val="none" w:sz="0" w:space="0" w:color="auto"/>
      </w:divBdr>
    </w:div>
    <w:div w:id="1180243987">
      <w:bodyDiv w:val="1"/>
      <w:marLeft w:val="0"/>
      <w:marRight w:val="0"/>
      <w:marTop w:val="0"/>
      <w:marBottom w:val="0"/>
      <w:divBdr>
        <w:top w:val="none" w:sz="0" w:space="0" w:color="auto"/>
        <w:left w:val="none" w:sz="0" w:space="0" w:color="auto"/>
        <w:bottom w:val="none" w:sz="0" w:space="0" w:color="auto"/>
        <w:right w:val="none" w:sz="0" w:space="0" w:color="auto"/>
      </w:divBdr>
    </w:div>
    <w:div w:id="1184324322">
      <w:bodyDiv w:val="1"/>
      <w:marLeft w:val="0"/>
      <w:marRight w:val="0"/>
      <w:marTop w:val="0"/>
      <w:marBottom w:val="0"/>
      <w:divBdr>
        <w:top w:val="none" w:sz="0" w:space="0" w:color="auto"/>
        <w:left w:val="none" w:sz="0" w:space="0" w:color="auto"/>
        <w:bottom w:val="none" w:sz="0" w:space="0" w:color="auto"/>
        <w:right w:val="none" w:sz="0" w:space="0" w:color="auto"/>
      </w:divBdr>
    </w:div>
    <w:div w:id="1199009475">
      <w:bodyDiv w:val="1"/>
      <w:marLeft w:val="0"/>
      <w:marRight w:val="0"/>
      <w:marTop w:val="0"/>
      <w:marBottom w:val="0"/>
      <w:divBdr>
        <w:top w:val="none" w:sz="0" w:space="0" w:color="auto"/>
        <w:left w:val="none" w:sz="0" w:space="0" w:color="auto"/>
        <w:bottom w:val="none" w:sz="0" w:space="0" w:color="auto"/>
        <w:right w:val="none" w:sz="0" w:space="0" w:color="auto"/>
      </w:divBdr>
    </w:div>
    <w:div w:id="1217669300">
      <w:bodyDiv w:val="1"/>
      <w:marLeft w:val="0"/>
      <w:marRight w:val="0"/>
      <w:marTop w:val="0"/>
      <w:marBottom w:val="0"/>
      <w:divBdr>
        <w:top w:val="none" w:sz="0" w:space="0" w:color="auto"/>
        <w:left w:val="none" w:sz="0" w:space="0" w:color="auto"/>
        <w:bottom w:val="none" w:sz="0" w:space="0" w:color="auto"/>
        <w:right w:val="none" w:sz="0" w:space="0" w:color="auto"/>
      </w:divBdr>
    </w:div>
    <w:div w:id="1233200365">
      <w:bodyDiv w:val="1"/>
      <w:marLeft w:val="0"/>
      <w:marRight w:val="0"/>
      <w:marTop w:val="0"/>
      <w:marBottom w:val="0"/>
      <w:divBdr>
        <w:top w:val="none" w:sz="0" w:space="0" w:color="auto"/>
        <w:left w:val="none" w:sz="0" w:space="0" w:color="auto"/>
        <w:bottom w:val="none" w:sz="0" w:space="0" w:color="auto"/>
        <w:right w:val="none" w:sz="0" w:space="0" w:color="auto"/>
      </w:divBdr>
    </w:div>
    <w:div w:id="1235509728">
      <w:bodyDiv w:val="1"/>
      <w:marLeft w:val="0"/>
      <w:marRight w:val="0"/>
      <w:marTop w:val="0"/>
      <w:marBottom w:val="0"/>
      <w:divBdr>
        <w:top w:val="none" w:sz="0" w:space="0" w:color="auto"/>
        <w:left w:val="none" w:sz="0" w:space="0" w:color="auto"/>
        <w:bottom w:val="none" w:sz="0" w:space="0" w:color="auto"/>
        <w:right w:val="none" w:sz="0" w:space="0" w:color="auto"/>
      </w:divBdr>
    </w:div>
    <w:div w:id="1273511577">
      <w:bodyDiv w:val="1"/>
      <w:marLeft w:val="0"/>
      <w:marRight w:val="0"/>
      <w:marTop w:val="0"/>
      <w:marBottom w:val="0"/>
      <w:divBdr>
        <w:top w:val="none" w:sz="0" w:space="0" w:color="auto"/>
        <w:left w:val="none" w:sz="0" w:space="0" w:color="auto"/>
        <w:bottom w:val="none" w:sz="0" w:space="0" w:color="auto"/>
        <w:right w:val="none" w:sz="0" w:space="0" w:color="auto"/>
      </w:divBdr>
    </w:div>
    <w:div w:id="1315179938">
      <w:bodyDiv w:val="1"/>
      <w:marLeft w:val="0"/>
      <w:marRight w:val="0"/>
      <w:marTop w:val="0"/>
      <w:marBottom w:val="0"/>
      <w:divBdr>
        <w:top w:val="none" w:sz="0" w:space="0" w:color="auto"/>
        <w:left w:val="none" w:sz="0" w:space="0" w:color="auto"/>
        <w:bottom w:val="none" w:sz="0" w:space="0" w:color="auto"/>
        <w:right w:val="none" w:sz="0" w:space="0" w:color="auto"/>
      </w:divBdr>
      <w:divsChild>
        <w:div w:id="1113670105">
          <w:marLeft w:val="0"/>
          <w:marRight w:val="0"/>
          <w:marTop w:val="0"/>
          <w:marBottom w:val="0"/>
          <w:divBdr>
            <w:top w:val="none" w:sz="0" w:space="0" w:color="auto"/>
            <w:left w:val="none" w:sz="0" w:space="0" w:color="auto"/>
            <w:bottom w:val="none" w:sz="0" w:space="0" w:color="auto"/>
            <w:right w:val="none" w:sz="0" w:space="0" w:color="auto"/>
          </w:divBdr>
        </w:div>
        <w:div w:id="1674920193">
          <w:marLeft w:val="0"/>
          <w:marRight w:val="0"/>
          <w:marTop w:val="0"/>
          <w:marBottom w:val="0"/>
          <w:divBdr>
            <w:top w:val="none" w:sz="0" w:space="0" w:color="auto"/>
            <w:left w:val="none" w:sz="0" w:space="0" w:color="auto"/>
            <w:bottom w:val="none" w:sz="0" w:space="0" w:color="auto"/>
            <w:right w:val="none" w:sz="0" w:space="0" w:color="auto"/>
          </w:divBdr>
          <w:divsChild>
            <w:div w:id="170031723">
              <w:marLeft w:val="0"/>
              <w:marRight w:val="165"/>
              <w:marTop w:val="150"/>
              <w:marBottom w:val="0"/>
              <w:divBdr>
                <w:top w:val="none" w:sz="0" w:space="0" w:color="auto"/>
                <w:left w:val="none" w:sz="0" w:space="0" w:color="auto"/>
                <w:bottom w:val="none" w:sz="0" w:space="0" w:color="auto"/>
                <w:right w:val="none" w:sz="0" w:space="0" w:color="auto"/>
              </w:divBdr>
              <w:divsChild>
                <w:div w:id="1799756065">
                  <w:marLeft w:val="0"/>
                  <w:marRight w:val="0"/>
                  <w:marTop w:val="0"/>
                  <w:marBottom w:val="0"/>
                  <w:divBdr>
                    <w:top w:val="none" w:sz="0" w:space="0" w:color="auto"/>
                    <w:left w:val="none" w:sz="0" w:space="0" w:color="auto"/>
                    <w:bottom w:val="none" w:sz="0" w:space="0" w:color="auto"/>
                    <w:right w:val="none" w:sz="0" w:space="0" w:color="auto"/>
                  </w:divBdr>
                  <w:divsChild>
                    <w:div w:id="8491776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486220">
      <w:bodyDiv w:val="1"/>
      <w:marLeft w:val="0"/>
      <w:marRight w:val="0"/>
      <w:marTop w:val="0"/>
      <w:marBottom w:val="0"/>
      <w:divBdr>
        <w:top w:val="none" w:sz="0" w:space="0" w:color="auto"/>
        <w:left w:val="none" w:sz="0" w:space="0" w:color="auto"/>
        <w:bottom w:val="none" w:sz="0" w:space="0" w:color="auto"/>
        <w:right w:val="none" w:sz="0" w:space="0" w:color="auto"/>
      </w:divBdr>
    </w:div>
    <w:div w:id="1357851043">
      <w:bodyDiv w:val="1"/>
      <w:marLeft w:val="0"/>
      <w:marRight w:val="0"/>
      <w:marTop w:val="0"/>
      <w:marBottom w:val="0"/>
      <w:divBdr>
        <w:top w:val="none" w:sz="0" w:space="0" w:color="auto"/>
        <w:left w:val="none" w:sz="0" w:space="0" w:color="auto"/>
        <w:bottom w:val="none" w:sz="0" w:space="0" w:color="auto"/>
        <w:right w:val="none" w:sz="0" w:space="0" w:color="auto"/>
      </w:divBdr>
    </w:div>
    <w:div w:id="1358890206">
      <w:bodyDiv w:val="1"/>
      <w:marLeft w:val="0"/>
      <w:marRight w:val="0"/>
      <w:marTop w:val="0"/>
      <w:marBottom w:val="0"/>
      <w:divBdr>
        <w:top w:val="none" w:sz="0" w:space="0" w:color="auto"/>
        <w:left w:val="none" w:sz="0" w:space="0" w:color="auto"/>
        <w:bottom w:val="none" w:sz="0" w:space="0" w:color="auto"/>
        <w:right w:val="none" w:sz="0" w:space="0" w:color="auto"/>
      </w:divBdr>
    </w:div>
    <w:div w:id="1448356988">
      <w:bodyDiv w:val="1"/>
      <w:marLeft w:val="0"/>
      <w:marRight w:val="0"/>
      <w:marTop w:val="0"/>
      <w:marBottom w:val="0"/>
      <w:divBdr>
        <w:top w:val="none" w:sz="0" w:space="0" w:color="auto"/>
        <w:left w:val="none" w:sz="0" w:space="0" w:color="auto"/>
        <w:bottom w:val="none" w:sz="0" w:space="0" w:color="auto"/>
        <w:right w:val="none" w:sz="0" w:space="0" w:color="auto"/>
      </w:divBdr>
    </w:div>
    <w:div w:id="1487815477">
      <w:bodyDiv w:val="1"/>
      <w:marLeft w:val="0"/>
      <w:marRight w:val="0"/>
      <w:marTop w:val="0"/>
      <w:marBottom w:val="0"/>
      <w:divBdr>
        <w:top w:val="none" w:sz="0" w:space="0" w:color="auto"/>
        <w:left w:val="none" w:sz="0" w:space="0" w:color="auto"/>
        <w:bottom w:val="none" w:sz="0" w:space="0" w:color="auto"/>
        <w:right w:val="none" w:sz="0" w:space="0" w:color="auto"/>
      </w:divBdr>
    </w:div>
    <w:div w:id="1519612458">
      <w:bodyDiv w:val="1"/>
      <w:marLeft w:val="0"/>
      <w:marRight w:val="0"/>
      <w:marTop w:val="0"/>
      <w:marBottom w:val="0"/>
      <w:divBdr>
        <w:top w:val="none" w:sz="0" w:space="0" w:color="auto"/>
        <w:left w:val="none" w:sz="0" w:space="0" w:color="auto"/>
        <w:bottom w:val="none" w:sz="0" w:space="0" w:color="auto"/>
        <w:right w:val="none" w:sz="0" w:space="0" w:color="auto"/>
      </w:divBdr>
    </w:div>
    <w:div w:id="1535654794">
      <w:bodyDiv w:val="1"/>
      <w:marLeft w:val="0"/>
      <w:marRight w:val="0"/>
      <w:marTop w:val="0"/>
      <w:marBottom w:val="0"/>
      <w:divBdr>
        <w:top w:val="none" w:sz="0" w:space="0" w:color="auto"/>
        <w:left w:val="none" w:sz="0" w:space="0" w:color="auto"/>
        <w:bottom w:val="none" w:sz="0" w:space="0" w:color="auto"/>
        <w:right w:val="none" w:sz="0" w:space="0" w:color="auto"/>
      </w:divBdr>
    </w:div>
    <w:div w:id="1559319587">
      <w:bodyDiv w:val="1"/>
      <w:marLeft w:val="0"/>
      <w:marRight w:val="0"/>
      <w:marTop w:val="0"/>
      <w:marBottom w:val="0"/>
      <w:divBdr>
        <w:top w:val="none" w:sz="0" w:space="0" w:color="auto"/>
        <w:left w:val="none" w:sz="0" w:space="0" w:color="auto"/>
        <w:bottom w:val="none" w:sz="0" w:space="0" w:color="auto"/>
        <w:right w:val="none" w:sz="0" w:space="0" w:color="auto"/>
      </w:divBdr>
    </w:div>
    <w:div w:id="1597208733">
      <w:bodyDiv w:val="1"/>
      <w:marLeft w:val="0"/>
      <w:marRight w:val="0"/>
      <w:marTop w:val="0"/>
      <w:marBottom w:val="0"/>
      <w:divBdr>
        <w:top w:val="none" w:sz="0" w:space="0" w:color="auto"/>
        <w:left w:val="none" w:sz="0" w:space="0" w:color="auto"/>
        <w:bottom w:val="none" w:sz="0" w:space="0" w:color="auto"/>
        <w:right w:val="none" w:sz="0" w:space="0" w:color="auto"/>
      </w:divBdr>
    </w:div>
    <w:div w:id="1696924755">
      <w:bodyDiv w:val="1"/>
      <w:marLeft w:val="0"/>
      <w:marRight w:val="0"/>
      <w:marTop w:val="0"/>
      <w:marBottom w:val="0"/>
      <w:divBdr>
        <w:top w:val="none" w:sz="0" w:space="0" w:color="auto"/>
        <w:left w:val="none" w:sz="0" w:space="0" w:color="auto"/>
        <w:bottom w:val="none" w:sz="0" w:space="0" w:color="auto"/>
        <w:right w:val="none" w:sz="0" w:space="0" w:color="auto"/>
      </w:divBdr>
    </w:div>
    <w:div w:id="1836416523">
      <w:bodyDiv w:val="1"/>
      <w:marLeft w:val="0"/>
      <w:marRight w:val="0"/>
      <w:marTop w:val="0"/>
      <w:marBottom w:val="0"/>
      <w:divBdr>
        <w:top w:val="none" w:sz="0" w:space="0" w:color="auto"/>
        <w:left w:val="none" w:sz="0" w:space="0" w:color="auto"/>
        <w:bottom w:val="none" w:sz="0" w:space="0" w:color="auto"/>
        <w:right w:val="none" w:sz="0" w:space="0" w:color="auto"/>
      </w:divBdr>
    </w:div>
    <w:div w:id="1893344912">
      <w:bodyDiv w:val="1"/>
      <w:marLeft w:val="0"/>
      <w:marRight w:val="0"/>
      <w:marTop w:val="0"/>
      <w:marBottom w:val="0"/>
      <w:divBdr>
        <w:top w:val="none" w:sz="0" w:space="0" w:color="auto"/>
        <w:left w:val="none" w:sz="0" w:space="0" w:color="auto"/>
        <w:bottom w:val="none" w:sz="0" w:space="0" w:color="auto"/>
        <w:right w:val="none" w:sz="0" w:space="0" w:color="auto"/>
      </w:divBdr>
    </w:div>
    <w:div w:id="1904485596">
      <w:bodyDiv w:val="1"/>
      <w:marLeft w:val="0"/>
      <w:marRight w:val="0"/>
      <w:marTop w:val="0"/>
      <w:marBottom w:val="0"/>
      <w:divBdr>
        <w:top w:val="none" w:sz="0" w:space="0" w:color="auto"/>
        <w:left w:val="none" w:sz="0" w:space="0" w:color="auto"/>
        <w:bottom w:val="none" w:sz="0" w:space="0" w:color="auto"/>
        <w:right w:val="none" w:sz="0" w:space="0" w:color="auto"/>
      </w:divBdr>
    </w:div>
    <w:div w:id="1963419897">
      <w:bodyDiv w:val="1"/>
      <w:marLeft w:val="0"/>
      <w:marRight w:val="0"/>
      <w:marTop w:val="0"/>
      <w:marBottom w:val="0"/>
      <w:divBdr>
        <w:top w:val="none" w:sz="0" w:space="0" w:color="auto"/>
        <w:left w:val="none" w:sz="0" w:space="0" w:color="auto"/>
        <w:bottom w:val="none" w:sz="0" w:space="0" w:color="auto"/>
        <w:right w:val="none" w:sz="0" w:space="0" w:color="auto"/>
      </w:divBdr>
    </w:div>
    <w:div w:id="1986078595">
      <w:bodyDiv w:val="1"/>
      <w:marLeft w:val="0"/>
      <w:marRight w:val="0"/>
      <w:marTop w:val="0"/>
      <w:marBottom w:val="0"/>
      <w:divBdr>
        <w:top w:val="none" w:sz="0" w:space="0" w:color="auto"/>
        <w:left w:val="none" w:sz="0" w:space="0" w:color="auto"/>
        <w:bottom w:val="none" w:sz="0" w:space="0" w:color="auto"/>
        <w:right w:val="none" w:sz="0" w:space="0" w:color="auto"/>
      </w:divBdr>
    </w:div>
    <w:div w:id="2011366699">
      <w:bodyDiv w:val="1"/>
      <w:marLeft w:val="0"/>
      <w:marRight w:val="0"/>
      <w:marTop w:val="0"/>
      <w:marBottom w:val="0"/>
      <w:divBdr>
        <w:top w:val="none" w:sz="0" w:space="0" w:color="auto"/>
        <w:left w:val="none" w:sz="0" w:space="0" w:color="auto"/>
        <w:bottom w:val="none" w:sz="0" w:space="0" w:color="auto"/>
        <w:right w:val="none" w:sz="0" w:space="0" w:color="auto"/>
      </w:divBdr>
    </w:div>
    <w:div w:id="211806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olsupport@ncse.ie" TargetMode="External"/><Relationship Id="rId18" Type="http://schemas.openxmlformats.org/officeDocument/2006/relationships/header" Target="header2.xml"/><Relationship Id="rId26" Type="http://schemas.openxmlformats.org/officeDocument/2006/relationships/hyperlink" Target="about:blank"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oter" Target="footer2.xml"/><Relationship Id="rId25" Type="http://schemas.openxmlformats.org/officeDocument/2006/relationships/hyperlink" Target="about:blank" TargetMode="External"/><Relationship Id="rId33" Type="http://schemas.openxmlformats.org/officeDocument/2006/relationships/header" Target="header7.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eader" Target="header6.xml"/><Relationship Id="rId37"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yperlink" Target="about:blank" TargetMode="External"/><Relationship Id="rId36"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oter" Target="footer4.xm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footer" Target="footer6.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eOfDocument xmlns="26548b89-0599-40ed-872b-41e32ef70117">Letter</TypeOfDocum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Request" ma:contentTypeID="0x010100F63F8EB6704F284B8C08721789CD3EB10073216F0DE69BC7489BA56D5C70E4965C" ma:contentTypeVersion="" ma:contentTypeDescription="" ma:contentTypeScope="" ma:versionID="2fa2dba42762fb3bf5181dd133b1fb6a">
  <xsd:schema xmlns:xsd="http://www.w3.org/2001/XMLSchema" xmlns:xs="http://www.w3.org/2001/XMLSchema" xmlns:p="http://schemas.microsoft.com/office/2006/metadata/properties" xmlns:ns2="26548b89-0599-40ed-872b-41e32ef70117" targetNamespace="http://schemas.microsoft.com/office/2006/metadata/properties" ma:root="true" ma:fieldsID="0ea8b778a73b65688f48c595546d3b8a" ns2:_="">
    <xsd:import namespace="26548b89-0599-40ed-872b-41e32ef70117"/>
    <xsd:element name="properties">
      <xsd:complexType>
        <xsd:sequence>
          <xsd:element name="documentManagement">
            <xsd:complexType>
              <xsd:all>
                <xsd:element ref="ns2:TypeOfDocu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48b89-0599-40ed-872b-41e32ef70117" elementFormDefault="qualified">
    <xsd:import namespace="http://schemas.microsoft.com/office/2006/documentManagement/types"/>
    <xsd:import namespace="http://schemas.microsoft.com/office/infopath/2007/PartnerControls"/>
    <xsd:element name="TypeOfDocument" ma:index="8" ma:displayName="Type Of Document" ma:default="Letter" ma:format="Dropdown" ma:internalName="TypeOfDocument">
      <xsd:simpleType>
        <xsd:restriction base="dms:Choice">
          <xsd:enumeration value="Letter"/>
          <xsd:enumeration value="PQ"/>
          <xsd:enumeration value="Report"/>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36465-64D9-4357-84C2-F1ADA6B880F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26548b89-0599-40ed-872b-41e32ef70117"/>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221B98A-026C-4E65-9193-1D197AB97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48b89-0599-40ed-872b-41e32ef70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BB221-98A9-478F-80EF-0D642A4F0E27}">
  <ds:schemaRefs>
    <ds:schemaRef ds:uri="http://schemas.microsoft.com/sharepoint/v3/contenttype/forms"/>
  </ds:schemaRefs>
</ds:datastoreItem>
</file>

<file path=customXml/itemProps4.xml><?xml version="1.0" encoding="utf-8"?>
<ds:datastoreItem xmlns:ds="http://schemas.openxmlformats.org/officeDocument/2006/customXml" ds:itemID="{5279810E-A8D1-42F8-B31E-7C5C875AA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8788</Words>
  <Characters>50783</Characters>
  <Application>Microsoft Office Word</Application>
  <DocSecurity>0</DocSecurity>
  <Lines>423</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59453</CharactersWithSpaces>
  <SharedDoc>false</SharedDoc>
  <HLinks>
    <vt:vector size="6" baseType="variant">
      <vt:variant>
        <vt:i4>4063304</vt:i4>
      </vt:variant>
      <vt:variant>
        <vt:i4>0</vt:i4>
      </vt:variant>
      <vt:variant>
        <vt:i4>0</vt:i4>
      </vt:variant>
      <vt:variant>
        <vt:i4>5</vt:i4>
      </vt:variant>
      <vt:variant>
        <vt:lpwstr>http://www.education.ie/servlet/blobservlet/ppt17_02.doc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2023-01-25T12:30:00Z</dcterms:created>
  <dcterms:modified xsi:type="dcterms:W3CDTF">2023-01-26T11:25:00Z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0x010100F63F8EB6704F284B8C08721789CD3EB10073216F0DE69BC7489BA56D5C70E4965C</vt:lpwstr>
  </property>
</Properties>
</file>