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C728B" w:rsidRDefault="004C728B">
      <w:pPr>
        <w:pStyle w:val="BodyText"/>
        <w:spacing w:before="6"/>
        <w:rPr>
          <w:rFonts w:ascii="Times New Roman"/>
          <w:b w:val="0"/>
          <w:i w:val="0"/>
          <w:sz w:val="13"/>
        </w:rPr>
      </w:pPr>
    </w:p>
    <w:p w14:paraId="229E1B10" w14:textId="63C532B7" w:rsidR="004C728B" w:rsidRDefault="001E5F98" w:rsidP="343D7617">
      <w:pPr>
        <w:spacing w:before="91"/>
        <w:ind w:left="3744" w:right="3739"/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343D7617">
        <w:rPr>
          <w:rFonts w:ascii="Arial" w:hAnsi="Arial"/>
          <w:b/>
          <w:bCs/>
          <w:sz w:val="28"/>
          <w:szCs w:val="28"/>
        </w:rPr>
        <w:t>Caighdeáin</w:t>
      </w:r>
      <w:r w:rsidRPr="343D7617">
        <w:rPr>
          <w:rFonts w:ascii="Arial" w:hAnsi="Arial"/>
          <w:b/>
          <w:bCs/>
          <w:spacing w:val="-10"/>
          <w:sz w:val="28"/>
          <w:szCs w:val="28"/>
        </w:rPr>
        <w:t xml:space="preserve"> </w:t>
      </w:r>
      <w:r w:rsidR="459CB240" w:rsidRPr="343D7617">
        <w:rPr>
          <w:rFonts w:ascii="Arial" w:hAnsi="Arial"/>
          <w:b/>
          <w:bCs/>
          <w:spacing w:val="-10"/>
          <w:sz w:val="28"/>
          <w:szCs w:val="28"/>
        </w:rPr>
        <w:t>agus</w:t>
      </w:r>
      <w:r w:rsidRPr="343D7617">
        <w:rPr>
          <w:rFonts w:ascii="Arial" w:hAnsi="Arial"/>
          <w:b/>
          <w:bCs/>
          <w:sz w:val="28"/>
          <w:szCs w:val="28"/>
        </w:rPr>
        <w:t xml:space="preserve"> Plean</w:t>
      </w:r>
      <w:r w:rsidRPr="343D7617">
        <w:rPr>
          <w:rFonts w:ascii="Arial" w:hAnsi="Arial"/>
          <w:b/>
          <w:bCs/>
          <w:spacing w:val="-7"/>
          <w:sz w:val="28"/>
          <w:szCs w:val="28"/>
        </w:rPr>
        <w:t xml:space="preserve"> </w:t>
      </w:r>
      <w:r w:rsidRPr="343D7617">
        <w:rPr>
          <w:rFonts w:ascii="Arial" w:hAnsi="Arial"/>
          <w:b/>
          <w:bCs/>
          <w:sz w:val="28"/>
          <w:szCs w:val="28"/>
        </w:rPr>
        <w:t>Ionduchtaithe</w:t>
      </w:r>
      <w:r w:rsidRPr="343D7617">
        <w:rPr>
          <w:rFonts w:ascii="Arial" w:hAnsi="Arial"/>
          <w:b/>
          <w:bCs/>
          <w:spacing w:val="-5"/>
          <w:sz w:val="28"/>
          <w:szCs w:val="28"/>
        </w:rPr>
        <w:t xml:space="preserve"> </w:t>
      </w:r>
      <w:r w:rsidR="00A81C53" w:rsidRPr="343D7617">
        <w:rPr>
          <w:rFonts w:ascii="Arial" w:hAnsi="Arial"/>
          <w:b/>
          <w:bCs/>
          <w:spacing w:val="-2"/>
          <w:sz w:val="28"/>
          <w:szCs w:val="28"/>
        </w:rPr>
        <w:t>Droichead</w:t>
      </w:r>
    </w:p>
    <w:p w14:paraId="2C9FE056" w14:textId="77777777" w:rsidR="004C728B" w:rsidRDefault="001E5F98">
      <w:pPr>
        <w:pStyle w:val="BodyText"/>
        <w:spacing w:before="266"/>
        <w:ind w:left="3744" w:right="3743"/>
        <w:jc w:val="center"/>
      </w:pPr>
      <w:r>
        <w:t>{Plean</w:t>
      </w:r>
      <w:r>
        <w:rPr>
          <w:spacing w:val="-9"/>
        </w:rPr>
        <w:t xml:space="preserve"> </w:t>
      </w:r>
      <w:r>
        <w:t>amháin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gach</w:t>
      </w:r>
      <w:r>
        <w:rPr>
          <w:spacing w:val="-7"/>
        </w:rPr>
        <w:t xml:space="preserve"> </w:t>
      </w:r>
      <w:r>
        <w:t>Múinteoir</w:t>
      </w:r>
      <w:r>
        <w:rPr>
          <w:spacing w:val="-7"/>
        </w:rPr>
        <w:t xml:space="preserve"> </w:t>
      </w:r>
      <w:r>
        <w:t>Nua-Cháilithe</w:t>
      </w:r>
      <w:r>
        <w:rPr>
          <w:spacing w:val="-5"/>
        </w:rPr>
        <w:t xml:space="preserve"> </w:t>
      </w:r>
      <w:r>
        <w:t>(MNC)</w:t>
      </w:r>
      <w:r>
        <w:rPr>
          <w:spacing w:val="-7"/>
        </w:rPr>
        <w:t xml:space="preserve"> </w:t>
      </w:r>
      <w:r>
        <w:rPr>
          <w:spacing w:val="-2"/>
        </w:rPr>
        <w:t>aonair}</w:t>
      </w:r>
    </w:p>
    <w:p w14:paraId="0A37501D" w14:textId="77777777" w:rsidR="004C728B" w:rsidRDefault="004C728B">
      <w:pPr>
        <w:pStyle w:val="BodyText"/>
        <w:spacing w:before="5"/>
        <w:rPr>
          <w:sz w:val="23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6097"/>
        <w:gridCol w:w="5224"/>
      </w:tblGrid>
      <w:tr w:rsidR="004C728B" w14:paraId="10822188" w14:textId="77777777">
        <w:trPr>
          <w:trHeight w:val="620"/>
        </w:trPr>
        <w:tc>
          <w:tcPr>
            <w:tcW w:w="15424" w:type="dxa"/>
            <w:gridSpan w:val="3"/>
            <w:shd w:val="clear" w:color="auto" w:fill="1886A8"/>
          </w:tcPr>
          <w:p w14:paraId="0282063B" w14:textId="77777777" w:rsidR="004C728B" w:rsidRDefault="001E5F98">
            <w:pPr>
              <w:pStyle w:val="TableParagraph"/>
              <w:spacing w:before="98"/>
              <w:ind w:left="6744" w:right="67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Nótaí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Míniúcháin</w:t>
            </w:r>
          </w:p>
        </w:tc>
      </w:tr>
      <w:tr w:rsidR="004C728B" w14:paraId="44FCFB02" w14:textId="77777777">
        <w:trPr>
          <w:trHeight w:val="751"/>
        </w:trPr>
        <w:tc>
          <w:tcPr>
            <w:tcW w:w="4103" w:type="dxa"/>
            <w:shd w:val="clear" w:color="auto" w:fill="449FBA"/>
          </w:tcPr>
          <w:p w14:paraId="494F0A9C" w14:textId="77777777" w:rsidR="004C728B" w:rsidRDefault="001E5F98">
            <w:pPr>
              <w:pStyle w:val="TableParagraph"/>
              <w:spacing w:before="99"/>
              <w:ind w:left="78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Caighdeáin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 w:rsidRPr="00A81C53">
              <w:rPr>
                <w:rFonts w:ascii="Arial" w:hAnsi="Arial"/>
                <w:b/>
                <w:color w:val="FFFFFF"/>
                <w:spacing w:val="-2"/>
                <w:sz w:val="24"/>
              </w:rPr>
              <w:t>Droichead</w:t>
            </w:r>
          </w:p>
        </w:tc>
        <w:tc>
          <w:tcPr>
            <w:tcW w:w="6097" w:type="dxa"/>
            <w:shd w:val="clear" w:color="auto" w:fill="449FBA"/>
          </w:tcPr>
          <w:p w14:paraId="5BD797A4" w14:textId="77777777" w:rsidR="004C728B" w:rsidRDefault="001E5F98">
            <w:pPr>
              <w:pStyle w:val="TableParagraph"/>
              <w:spacing w:before="99"/>
              <w:ind w:left="1693" w:right="168" w:hanging="9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Táscairí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Dea-Chleachtais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agus</w:t>
            </w:r>
            <w:r>
              <w:rPr>
                <w:rFonts w:ascii="Arial" w:hAnsi="Arial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Samplaí</w:t>
            </w:r>
            <w:r>
              <w:rPr>
                <w:rFonts w:ascii="Arial" w:hAns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ó Chomhthéacs na Scoile</w:t>
            </w:r>
          </w:p>
        </w:tc>
        <w:tc>
          <w:tcPr>
            <w:tcW w:w="5224" w:type="dxa"/>
            <w:shd w:val="clear" w:color="auto" w:fill="449FBA"/>
          </w:tcPr>
          <w:p w14:paraId="28A58B67" w14:textId="77777777" w:rsidR="004C728B" w:rsidRDefault="001E5F98">
            <w:pPr>
              <w:pStyle w:val="TableParagraph"/>
              <w:spacing w:before="99"/>
              <w:ind w:left="880" w:right="163" w:hanging="6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Riachtanais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atá</w:t>
            </w:r>
            <w:r>
              <w:rPr>
                <w:rFonts w:ascii="Arial" w:hAns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ag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Teacht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chun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Cinn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agus Gníomhaíochtaí Ionduchtaithe</w:t>
            </w:r>
          </w:p>
        </w:tc>
      </w:tr>
      <w:tr w:rsidR="004C728B" w14:paraId="322B8AEB" w14:textId="77777777">
        <w:trPr>
          <w:trHeight w:val="6180"/>
        </w:trPr>
        <w:tc>
          <w:tcPr>
            <w:tcW w:w="4103" w:type="dxa"/>
            <w:shd w:val="clear" w:color="auto" w:fill="B6D6A8"/>
          </w:tcPr>
          <w:p w14:paraId="6DB9116A" w14:textId="77777777" w:rsidR="004C728B" w:rsidRDefault="001E5F98">
            <w:pPr>
              <w:pStyle w:val="TableParagraph"/>
              <w:spacing w:before="98" w:line="259" w:lineRule="auto"/>
              <w:ind w:left="100" w:right="53"/>
              <w:rPr>
                <w:sz w:val="24"/>
              </w:rPr>
            </w:pPr>
            <w:r>
              <w:rPr>
                <w:sz w:val="24"/>
              </w:rPr>
              <w:t>Tá trí chaighdeán socraithe ag an gComhairle Mhúinteoireachta chun tacú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próiseas</w:t>
            </w:r>
            <w:r>
              <w:rPr>
                <w:spacing w:val="-6"/>
                <w:sz w:val="24"/>
              </w:rPr>
              <w:t xml:space="preserve"> </w:t>
            </w:r>
            <w:r w:rsidRPr="00A81C53">
              <w:rPr>
                <w:rFonts w:ascii="Arial" w:hAnsi="Arial"/>
                <w:sz w:val="24"/>
              </w:rPr>
              <w:t>Droichead</w:t>
            </w:r>
            <w:r w:rsidRPr="00A81C53"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an Múinteoir Nua-Cháilithe (MNC) a threorú, leis an bhFoireann </w:t>
            </w:r>
            <w:r w:rsidR="00A81C53">
              <w:rPr>
                <w:sz w:val="24"/>
              </w:rPr>
              <w:t>Tacaíochta Gairmiúla (FTG</w:t>
            </w:r>
            <w:r>
              <w:rPr>
                <w:sz w:val="24"/>
              </w:rPr>
              <w:t>), maidir lena bhfoghlaim agus lena gcleachtas gairmiúil.</w:t>
            </w:r>
          </w:p>
          <w:p w14:paraId="5DAB6C7B" w14:textId="77777777" w:rsidR="004C728B" w:rsidRDefault="004C728B">
            <w:pPr>
              <w:pStyle w:val="TableParagraph"/>
              <w:spacing w:before="9"/>
              <w:ind w:left="0"/>
              <w:rPr>
                <w:rFonts w:ascii="Arial"/>
                <w:b/>
                <w:i/>
                <w:sz w:val="25"/>
              </w:rPr>
            </w:pPr>
          </w:p>
          <w:p w14:paraId="473FD99E" w14:textId="77777777" w:rsidR="004C728B" w:rsidRDefault="001E5F98">
            <w:pPr>
              <w:pStyle w:val="TableParagraph"/>
              <w:spacing w:line="259" w:lineRule="auto"/>
              <w:ind w:left="100" w:right="190"/>
              <w:rPr>
                <w:sz w:val="24"/>
              </w:rPr>
            </w:pPr>
            <w:r>
              <w:rPr>
                <w:sz w:val="24"/>
              </w:rPr>
              <w:t>Tacaíonn na caighdeáin leis an MNC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FTG,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agus an dearbhú á dhéanamh acu ag deireadh an phróisis.</w:t>
            </w:r>
          </w:p>
        </w:tc>
        <w:tc>
          <w:tcPr>
            <w:tcW w:w="6097" w:type="dxa"/>
            <w:shd w:val="clear" w:color="auto" w:fill="D0DFE2"/>
          </w:tcPr>
          <w:p w14:paraId="29E16A3D" w14:textId="77777777" w:rsidR="004C728B" w:rsidRDefault="001E5F98">
            <w:pPr>
              <w:pStyle w:val="TableParagraph"/>
              <w:spacing w:before="98" w:line="259" w:lineRule="auto"/>
              <w:ind w:left="100" w:right="168"/>
              <w:rPr>
                <w:sz w:val="24"/>
              </w:rPr>
            </w:pPr>
            <w:r>
              <w:rPr>
                <w:sz w:val="24"/>
              </w:rPr>
              <w:t>Tá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níos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faoi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caighdeáin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táscairí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dea- chleachtais agus is féidir leis na scoileanna iad a </w:t>
            </w:r>
            <w:r>
              <w:rPr>
                <w:spacing w:val="-2"/>
                <w:sz w:val="24"/>
              </w:rPr>
              <w:t>oiriúnú.</w:t>
            </w:r>
          </w:p>
          <w:p w14:paraId="46300A6D" w14:textId="77777777" w:rsidR="004C728B" w:rsidRDefault="001E5F98">
            <w:pPr>
              <w:pStyle w:val="TableParagraph"/>
              <w:spacing w:before="160" w:line="259" w:lineRule="auto"/>
              <w:ind w:left="100" w:right="59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gcás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roghnaíonn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FTG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táscairí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samplaí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úsáid,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moltar iad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chur in oiriúint do chomhthéacs aonair na scoile.</w:t>
            </w:r>
          </w:p>
          <w:p w14:paraId="02EB378F" w14:textId="77777777" w:rsidR="004C728B" w:rsidRDefault="004C728B">
            <w:pPr>
              <w:pStyle w:val="TableParagraph"/>
              <w:spacing w:before="11"/>
              <w:ind w:left="0"/>
              <w:rPr>
                <w:rFonts w:ascii="Arial"/>
                <w:b/>
                <w:i/>
                <w:sz w:val="25"/>
              </w:rPr>
            </w:pPr>
          </w:p>
          <w:p w14:paraId="70F64CD7" w14:textId="77777777" w:rsidR="004C728B" w:rsidRDefault="001E5F98">
            <w:pPr>
              <w:pStyle w:val="TableParagraph"/>
              <w:spacing w:line="259" w:lineRule="auto"/>
              <w:ind w:left="100" w:right="168"/>
              <w:rPr>
                <w:sz w:val="24"/>
              </w:rPr>
            </w:pPr>
            <w:r>
              <w:rPr>
                <w:sz w:val="24"/>
              </w:rPr>
              <w:t>Ní mheastar go dtiocfaidh riachtanais chun cinn do MNC i dtaca le gach táscaire. Ní ghabhtar ach riachtanais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tacaíochtaí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bhaineann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próiseas an MNC aonair.</w:t>
            </w:r>
          </w:p>
          <w:p w14:paraId="02662626" w14:textId="77777777" w:rsidR="004C728B" w:rsidRDefault="001E5F98">
            <w:pPr>
              <w:pStyle w:val="TableParagraph"/>
              <w:spacing w:line="259" w:lineRule="auto"/>
              <w:ind w:left="100" w:right="141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chomhlánú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caighdeáin,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déantar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táscairí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dea- chleachtais molta agus samplaí de chomhthéacsanna scoile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comhfhreagracha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chíoradh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tuilleadh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chuid d’fhorbairt ghairmiúil an FTG</w:t>
            </w:r>
            <w:r w:rsidR="00A81C53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Tá táscairí molta dea- chleachtais agus samplaí de chomhthéacsanna comhfhreagracha scoile le fáil sna samplaí thíos. Ní samplaí uilechuimsitheacha ná forordaitheacha iad </w:t>
            </w:r>
            <w:r>
              <w:rPr>
                <w:spacing w:val="-4"/>
                <w:sz w:val="24"/>
              </w:rPr>
              <w:t>seo.</w:t>
            </w:r>
          </w:p>
        </w:tc>
        <w:tc>
          <w:tcPr>
            <w:tcW w:w="5224" w:type="dxa"/>
            <w:shd w:val="clear" w:color="auto" w:fill="FFE499"/>
          </w:tcPr>
          <w:p w14:paraId="06F94671" w14:textId="77777777" w:rsidR="004C728B" w:rsidRDefault="001E5F98">
            <w:pPr>
              <w:pStyle w:val="TableParagraph"/>
              <w:spacing w:before="98" w:line="259" w:lineRule="auto"/>
              <w:ind w:left="97" w:right="163"/>
              <w:rPr>
                <w:sz w:val="24"/>
              </w:rPr>
            </w:pPr>
            <w:r>
              <w:rPr>
                <w:sz w:val="24"/>
              </w:rPr>
              <w:t>Aithnítear riachtanais an MNC i ngníomhaíochtaí ionduchtaithe san fhíoram agus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ngníomhaíochtaí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gaolmhara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dhiaidh sin a shásóidh na riachtanais sin.</w:t>
            </w:r>
          </w:p>
          <w:p w14:paraId="6A05A809" w14:textId="77777777" w:rsidR="004C728B" w:rsidRDefault="004C728B">
            <w:pPr>
              <w:pStyle w:val="TableParagraph"/>
              <w:ind w:left="0"/>
              <w:rPr>
                <w:rFonts w:ascii="Arial"/>
                <w:b/>
                <w:i/>
                <w:sz w:val="26"/>
              </w:rPr>
            </w:pPr>
          </w:p>
          <w:p w14:paraId="26A80BFC" w14:textId="77777777" w:rsidR="004C728B" w:rsidRDefault="001E5F9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léiriú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amháin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thugtar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samplaí.</w:t>
            </w:r>
          </w:p>
          <w:p w14:paraId="0E17268B" w14:textId="77777777" w:rsidR="004C728B" w:rsidRDefault="001E5F98">
            <w:pPr>
              <w:pStyle w:val="TableParagraph"/>
              <w:spacing w:before="21" w:line="259" w:lineRule="auto"/>
              <w:ind w:left="97" w:right="163"/>
              <w:rPr>
                <w:sz w:val="24"/>
              </w:rPr>
            </w:pPr>
            <w:r>
              <w:rPr>
                <w:sz w:val="24"/>
              </w:rPr>
              <w:t>Is tacaíochtaí iad gníomhaíochtaí ionduchtaithe a cuireadh i bhfeidhm chun na riachtanais sin a shásamh. Ní bhaineann an doiciméad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próiseas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MNC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aonair agus is taifead reatha de riachtanais an MNC iad, mar a thagann siad chun cinn.</w:t>
            </w:r>
          </w:p>
          <w:p w14:paraId="5A39BBE3" w14:textId="77777777" w:rsidR="004C728B" w:rsidRDefault="004C728B">
            <w:pPr>
              <w:pStyle w:val="TableParagraph"/>
              <w:spacing w:before="11"/>
              <w:ind w:left="0"/>
              <w:rPr>
                <w:rFonts w:ascii="Arial"/>
                <w:b/>
                <w:i/>
                <w:sz w:val="25"/>
              </w:rPr>
            </w:pPr>
          </w:p>
          <w:p w14:paraId="228EC523" w14:textId="77777777" w:rsidR="004C728B" w:rsidRDefault="001E5F98">
            <w:pPr>
              <w:pStyle w:val="TableParagraph"/>
              <w:spacing w:line="259" w:lineRule="auto"/>
              <w:ind w:left="97" w:right="163"/>
              <w:rPr>
                <w:sz w:val="24"/>
              </w:rPr>
            </w:pPr>
            <w:r>
              <w:rPr>
                <w:sz w:val="24"/>
              </w:rPr>
              <w:t>Tá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chaighdeán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lárnach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idir an MNC agus an FTG mar gheall ar riachtanais atá ag teacht chun cinn agus gníomhaíochtaí ionduchtaithe</w:t>
            </w:r>
          </w:p>
        </w:tc>
      </w:tr>
    </w:tbl>
    <w:p w14:paraId="41C8F396" w14:textId="77777777" w:rsidR="004C728B" w:rsidRDefault="004C728B">
      <w:pPr>
        <w:spacing w:line="259" w:lineRule="auto"/>
        <w:rPr>
          <w:sz w:val="24"/>
        </w:rPr>
        <w:sectPr w:rsidR="004C728B">
          <w:headerReference w:type="default" r:id="rId9"/>
          <w:footerReference w:type="default" r:id="rId10"/>
          <w:type w:val="continuous"/>
          <w:pgSz w:w="16840" w:h="11910" w:orient="landscape"/>
          <w:pgMar w:top="1120" w:right="580" w:bottom="260" w:left="580" w:header="79" w:footer="77" w:gutter="0"/>
          <w:pgNumType w:start="1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3555"/>
        <w:gridCol w:w="2266"/>
        <w:gridCol w:w="2221"/>
        <w:gridCol w:w="4470"/>
      </w:tblGrid>
      <w:tr w:rsidR="004C728B" w14:paraId="3CAF9F18" w14:textId="77777777" w:rsidTr="343D7617">
        <w:trPr>
          <w:trHeight w:val="3598"/>
        </w:trPr>
        <w:tc>
          <w:tcPr>
            <w:tcW w:w="2912" w:type="dxa"/>
            <w:shd w:val="clear" w:color="auto" w:fill="449FBA"/>
          </w:tcPr>
          <w:p w14:paraId="56EA8CB8" w14:textId="77777777" w:rsidR="004C728B" w:rsidRDefault="001E5F98">
            <w:pPr>
              <w:pStyle w:val="TableParagraph"/>
              <w:ind w:left="8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  <w:u w:val="single" w:color="FFFFFF"/>
              </w:rPr>
              <w:lastRenderedPageBreak/>
              <w:t>Caighdeáin</w:t>
            </w:r>
          </w:p>
          <w:p w14:paraId="6E8AEEDA" w14:textId="77777777" w:rsidR="004C728B" w:rsidRDefault="001E5F98">
            <w:pPr>
              <w:pStyle w:val="TableParagraph"/>
              <w:spacing w:before="180" w:line="259" w:lineRule="auto"/>
              <w:ind w:left="115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Le linn dóibh a bheith páirteach i bpróiseas </w:t>
            </w:r>
            <w:r w:rsidRPr="00A81C53">
              <w:rPr>
                <w:rFonts w:ascii="Arial" w:hAnsi="Arial"/>
                <w:color w:val="FFFFFF"/>
                <w:sz w:val="24"/>
              </w:rPr>
              <w:t>Droichead</w:t>
            </w:r>
            <w:r w:rsidRPr="00A81C53">
              <w:rPr>
                <w:color w:val="FFFFFF"/>
                <w:sz w:val="24"/>
              </w:rPr>
              <w:t>,</w:t>
            </w:r>
            <w:r>
              <w:rPr>
                <w:color w:val="FFFFFF"/>
                <w:spacing w:val="-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déanfaidh</w:t>
            </w:r>
            <w:r>
              <w:rPr>
                <w:color w:val="FFFFFF"/>
                <w:spacing w:val="-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an MNC na nithe seo a </w:t>
            </w:r>
            <w:r>
              <w:rPr>
                <w:color w:val="FFFFFF"/>
                <w:spacing w:val="-2"/>
                <w:sz w:val="24"/>
              </w:rPr>
              <w:t>leanas:</w:t>
            </w:r>
          </w:p>
        </w:tc>
        <w:tc>
          <w:tcPr>
            <w:tcW w:w="3555" w:type="dxa"/>
            <w:shd w:val="clear" w:color="auto" w:fill="449FBA"/>
          </w:tcPr>
          <w:p w14:paraId="09F58B11" w14:textId="77777777" w:rsidR="004C728B" w:rsidRDefault="001E5F98">
            <w:pPr>
              <w:pStyle w:val="TableParagraph"/>
              <w:ind w:left="3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  <w:u w:val="single" w:color="FFFFFF"/>
              </w:rPr>
              <w:t>Táscairí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  <w:u w:val="single" w:color="FFFFFF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  <w:u w:val="single" w:color="FFFFFF"/>
              </w:rPr>
              <w:t>Dea-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  <w:u w:val="single" w:color="FFFFFF"/>
              </w:rPr>
              <w:t>Chleachtais</w:t>
            </w:r>
          </w:p>
          <w:p w14:paraId="282C6996" w14:textId="77777777" w:rsidR="004C728B" w:rsidRDefault="001E5F98">
            <w:pPr>
              <w:pStyle w:val="TableParagraph"/>
              <w:spacing w:before="180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An </w:t>
            </w:r>
            <w:r>
              <w:rPr>
                <w:color w:val="FFFFFF"/>
                <w:spacing w:val="-4"/>
                <w:sz w:val="24"/>
              </w:rPr>
              <w:t>MNC:</w:t>
            </w:r>
          </w:p>
        </w:tc>
        <w:tc>
          <w:tcPr>
            <w:tcW w:w="2266" w:type="dxa"/>
            <w:shd w:val="clear" w:color="auto" w:fill="449FBA"/>
          </w:tcPr>
          <w:p w14:paraId="52442D1C" w14:textId="77777777" w:rsidR="004C728B" w:rsidRDefault="001E5F98">
            <w:pPr>
              <w:pStyle w:val="TableParagraph"/>
              <w:spacing w:line="259" w:lineRule="auto"/>
              <w:ind w:left="337" w:right="328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  <w:u w:val="single" w:color="FFFFFF"/>
              </w:rPr>
              <w:t>Samplaí ó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  <w:u w:val="single" w:color="FFFFFF"/>
              </w:rPr>
              <w:t>Chomhthéacs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  <w:u w:val="single" w:color="FFFFFF"/>
              </w:rPr>
              <w:t>Scoile</w:t>
            </w:r>
          </w:p>
          <w:p w14:paraId="37F73ED2" w14:textId="77777777" w:rsidR="004C728B" w:rsidRDefault="001E5F98">
            <w:pPr>
              <w:pStyle w:val="TableParagraph"/>
              <w:spacing w:before="160" w:line="259" w:lineRule="auto"/>
              <w:ind w:right="142"/>
              <w:rPr>
                <w:sz w:val="24"/>
              </w:rPr>
            </w:pPr>
            <w:r>
              <w:rPr>
                <w:color w:val="FFFFFF"/>
                <w:sz w:val="24"/>
              </w:rPr>
              <w:t>Tionscnaimh a bhaineann le scoil ar</w:t>
            </w:r>
            <w:r>
              <w:rPr>
                <w:color w:val="FFFFFF"/>
                <w:spacing w:val="-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leith,</w:t>
            </w:r>
            <w:r>
              <w:rPr>
                <w:color w:val="FFFFFF"/>
                <w:spacing w:val="-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gnásanna, beartais nó cleachtais. Cuir isteach</w:t>
            </w:r>
            <w:r>
              <w:rPr>
                <w:color w:val="FFFFFF"/>
                <w:spacing w:val="-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nasc</w:t>
            </w:r>
            <w:r>
              <w:rPr>
                <w:color w:val="FFFFFF"/>
                <w:spacing w:val="-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chuig do Phlean Scoile má tá sé ar fáil.</w:t>
            </w:r>
          </w:p>
        </w:tc>
        <w:tc>
          <w:tcPr>
            <w:tcW w:w="2221" w:type="dxa"/>
            <w:shd w:val="clear" w:color="auto" w:fill="449FBA"/>
          </w:tcPr>
          <w:p w14:paraId="6C64ECF5" w14:textId="77777777" w:rsidR="004C728B" w:rsidRDefault="001E5F98">
            <w:pPr>
              <w:pStyle w:val="TableParagraph"/>
              <w:spacing w:line="259" w:lineRule="auto"/>
              <w:ind w:left="227" w:right="21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  <w:u w:val="single" w:color="FFFFFF"/>
              </w:rPr>
              <w:t>Riachtanais</w:t>
            </w:r>
            <w:r>
              <w:rPr>
                <w:rFonts w:ascii="Arial" w:hAnsi="Arial"/>
                <w:b/>
                <w:color w:val="FFFFFF"/>
                <w:spacing w:val="-17"/>
                <w:sz w:val="24"/>
                <w:u w:val="single" w:color="FFFFFF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  <w:u w:val="single" w:color="FFFFFF"/>
              </w:rPr>
              <w:t>atá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  <w:u w:val="single" w:color="FFFFFF"/>
              </w:rPr>
              <w:t>ag teacht chun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  <w:u w:val="single" w:color="FFFFFF"/>
              </w:rPr>
              <w:t>cinn</w:t>
            </w:r>
          </w:p>
          <w:p w14:paraId="2309587D" w14:textId="77777777" w:rsidR="004C728B" w:rsidRDefault="001E5F98">
            <w:pPr>
              <w:pStyle w:val="TableParagraph"/>
              <w:spacing w:before="160" w:line="259" w:lineRule="auto"/>
              <w:ind w:right="115"/>
              <w:rPr>
                <w:sz w:val="24"/>
              </w:rPr>
            </w:pPr>
            <w:r>
              <w:rPr>
                <w:color w:val="FFFFFF"/>
                <w:sz w:val="24"/>
              </w:rPr>
              <w:t>Aithníonn an</w:t>
            </w:r>
            <w:r>
              <w:rPr>
                <w:color w:val="FFFFFF"/>
                <w:spacing w:val="40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MNC,</w:t>
            </w:r>
            <w:r>
              <w:rPr>
                <w:color w:val="FFFFFF"/>
                <w:spacing w:val="-1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</w:t>
            </w:r>
            <w:r>
              <w:rPr>
                <w:color w:val="FFFFFF"/>
                <w:spacing w:val="-1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gcomhar</w:t>
            </w:r>
            <w:r>
              <w:rPr>
                <w:color w:val="FFFFFF"/>
                <w:spacing w:val="-1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le baill an FTG, riachtanais atá ag teacht chun cinn</w:t>
            </w:r>
          </w:p>
        </w:tc>
        <w:tc>
          <w:tcPr>
            <w:tcW w:w="4470" w:type="dxa"/>
            <w:shd w:val="clear" w:color="auto" w:fill="449FBA"/>
          </w:tcPr>
          <w:p w14:paraId="16A3E9BC" w14:textId="77777777" w:rsidR="004C728B" w:rsidRDefault="001E5F98">
            <w:pPr>
              <w:pStyle w:val="TableParagraph"/>
              <w:ind w:left="5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  <w:u w:val="single" w:color="FFFFFF"/>
              </w:rPr>
              <w:t>Gníomhaíochtaí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  <w:u w:val="single" w:color="FFFFFF"/>
              </w:rPr>
              <w:t xml:space="preserve"> Ionduchtaithe</w:t>
            </w:r>
          </w:p>
          <w:p w14:paraId="138B5E2D" w14:textId="72B7003A" w:rsidR="004C728B" w:rsidRDefault="001E5F98" w:rsidP="343D7617">
            <w:pPr>
              <w:pStyle w:val="TableParagraph"/>
              <w:spacing w:before="180" w:line="259" w:lineRule="auto"/>
              <w:rPr>
                <w:sz w:val="24"/>
                <w:szCs w:val="24"/>
              </w:rPr>
            </w:pPr>
            <w:r w:rsidRPr="343D7617">
              <w:rPr>
                <w:color w:val="FFFFFF"/>
                <w:sz w:val="24"/>
                <w:szCs w:val="24"/>
              </w:rPr>
              <w:t xml:space="preserve">Roghnóidh an MNC </w:t>
            </w:r>
            <w:r w:rsidR="5746E35D" w:rsidRPr="343D7617">
              <w:rPr>
                <w:color w:val="FFFFFF"/>
                <w:sz w:val="24"/>
                <w:szCs w:val="24"/>
              </w:rPr>
              <w:t>agus</w:t>
            </w:r>
            <w:r w:rsidRPr="343D7617">
              <w:rPr>
                <w:color w:val="FFFFFF"/>
                <w:sz w:val="24"/>
                <w:szCs w:val="24"/>
              </w:rPr>
              <w:t xml:space="preserve"> FTG gníomhaíochtaí a fhreagróidh do riachtanais</w:t>
            </w:r>
            <w:r w:rsidRPr="343D7617">
              <w:rPr>
                <w:color w:val="FFFFFF"/>
                <w:spacing w:val="-9"/>
                <w:sz w:val="24"/>
                <w:szCs w:val="24"/>
              </w:rPr>
              <w:t xml:space="preserve"> </w:t>
            </w:r>
            <w:r w:rsidRPr="343D7617">
              <w:rPr>
                <w:color w:val="FFFFFF"/>
                <w:sz w:val="24"/>
                <w:szCs w:val="24"/>
              </w:rPr>
              <w:t>atá</w:t>
            </w:r>
            <w:r w:rsidRPr="343D7617">
              <w:rPr>
                <w:color w:val="FFFFFF"/>
                <w:spacing w:val="-8"/>
                <w:sz w:val="24"/>
                <w:szCs w:val="24"/>
              </w:rPr>
              <w:t xml:space="preserve"> </w:t>
            </w:r>
            <w:r w:rsidRPr="343D7617">
              <w:rPr>
                <w:color w:val="FFFFFF"/>
                <w:sz w:val="24"/>
                <w:szCs w:val="24"/>
              </w:rPr>
              <w:t>ag</w:t>
            </w:r>
            <w:r w:rsidRPr="343D7617">
              <w:rPr>
                <w:color w:val="FFFFFF"/>
                <w:spacing w:val="-10"/>
                <w:sz w:val="24"/>
                <w:szCs w:val="24"/>
              </w:rPr>
              <w:t xml:space="preserve"> </w:t>
            </w:r>
            <w:r w:rsidRPr="343D7617">
              <w:rPr>
                <w:color w:val="FFFFFF"/>
                <w:sz w:val="24"/>
                <w:szCs w:val="24"/>
              </w:rPr>
              <w:t>teacht</w:t>
            </w:r>
            <w:r w:rsidRPr="343D7617">
              <w:rPr>
                <w:color w:val="FFFFFF"/>
                <w:spacing w:val="-8"/>
                <w:sz w:val="24"/>
                <w:szCs w:val="24"/>
              </w:rPr>
              <w:t xml:space="preserve"> </w:t>
            </w:r>
            <w:r w:rsidRPr="343D7617">
              <w:rPr>
                <w:color w:val="FFFFFF"/>
                <w:sz w:val="24"/>
                <w:szCs w:val="24"/>
              </w:rPr>
              <w:t>chun</w:t>
            </w:r>
            <w:r w:rsidRPr="343D7617">
              <w:rPr>
                <w:color w:val="FFFFFF"/>
                <w:spacing w:val="-8"/>
                <w:sz w:val="24"/>
                <w:szCs w:val="24"/>
              </w:rPr>
              <w:t xml:space="preserve"> </w:t>
            </w:r>
            <w:r w:rsidRPr="343D7617">
              <w:rPr>
                <w:color w:val="FFFFFF"/>
                <w:sz w:val="24"/>
                <w:szCs w:val="24"/>
              </w:rPr>
              <w:t>cinn</w:t>
            </w:r>
          </w:p>
        </w:tc>
      </w:tr>
      <w:tr w:rsidR="00C01BF1" w14:paraId="5BD4918F" w14:textId="77777777" w:rsidTr="343D7617">
        <w:trPr>
          <w:trHeight w:val="2180"/>
        </w:trPr>
        <w:tc>
          <w:tcPr>
            <w:tcW w:w="2912" w:type="dxa"/>
            <w:vMerge w:val="restart"/>
            <w:shd w:val="clear" w:color="auto" w:fill="B6D6A8"/>
          </w:tcPr>
          <w:p w14:paraId="0D9F44A1" w14:textId="77777777" w:rsidR="00C01BF1" w:rsidRDefault="00C01BF1">
            <w:pPr>
              <w:pStyle w:val="TableParagraph"/>
              <w:spacing w:line="274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Caighdeán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4"/>
              </w:rPr>
              <w:t>1:</w:t>
            </w:r>
          </w:p>
          <w:p w14:paraId="5D141F4C" w14:textId="77777777" w:rsidR="00C01BF1" w:rsidRDefault="00C01BF1">
            <w:pPr>
              <w:pStyle w:val="TableParagraph"/>
              <w:spacing w:before="182" w:line="259" w:lineRule="auto"/>
              <w:ind w:left="115" w:right="275"/>
              <w:rPr>
                <w:sz w:val="24"/>
              </w:rPr>
            </w:pPr>
            <w:r>
              <w:rPr>
                <w:sz w:val="24"/>
              </w:rPr>
              <w:t>bheith páirteach ar shlí ghairmiúil in ionduchtú scoilbhunaithe agus i ngníomhaíochtaí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breise foghlama gairmiúla</w:t>
            </w:r>
          </w:p>
        </w:tc>
        <w:tc>
          <w:tcPr>
            <w:tcW w:w="3555" w:type="dxa"/>
            <w:shd w:val="clear" w:color="auto" w:fill="D0DFE2"/>
          </w:tcPr>
          <w:p w14:paraId="5202B73E" w14:textId="77777777" w:rsidR="00C01BF1" w:rsidRDefault="00C01BF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bhí siad páirteach go cuiditheach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leathan eispéireas gairmiúil</w:t>
            </w:r>
          </w:p>
        </w:tc>
        <w:tc>
          <w:tcPr>
            <w:tcW w:w="2266" w:type="dxa"/>
            <w:shd w:val="clear" w:color="auto" w:fill="D0DFE2"/>
          </w:tcPr>
          <w:p w14:paraId="72A3D3EC" w14:textId="77777777" w:rsidR="00C01BF1" w:rsidRDefault="00C01BF1">
            <w:pPr>
              <w:pStyle w:val="TableParagraph"/>
              <w:spacing w:line="259" w:lineRule="auto"/>
              <w:ind w:right="142"/>
              <w:rPr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0D0B940D" w14:textId="77777777" w:rsidR="00C01BF1" w:rsidRDefault="00C01BF1">
            <w:pPr>
              <w:pStyle w:val="TableParagraph"/>
              <w:spacing w:line="259" w:lineRule="auto"/>
              <w:ind w:right="108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0E27B00A" w14:textId="77777777" w:rsidR="00C01BF1" w:rsidRDefault="00C01BF1">
            <w:pPr>
              <w:pStyle w:val="TableParagraph"/>
              <w:spacing w:line="259" w:lineRule="auto"/>
              <w:ind w:right="169"/>
              <w:rPr>
                <w:sz w:val="24"/>
              </w:rPr>
            </w:pPr>
          </w:p>
        </w:tc>
      </w:tr>
      <w:tr w:rsidR="00C01BF1" w14:paraId="6A02048F" w14:textId="77777777" w:rsidTr="343D7617">
        <w:trPr>
          <w:trHeight w:val="1353"/>
        </w:trPr>
        <w:tc>
          <w:tcPr>
            <w:tcW w:w="2912" w:type="dxa"/>
            <w:vMerge/>
          </w:tcPr>
          <w:p w14:paraId="60061E4C" w14:textId="77777777" w:rsidR="00C01BF1" w:rsidRDefault="00C01BF1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shd w:val="clear" w:color="auto" w:fill="D0DFE2"/>
          </w:tcPr>
          <w:p w14:paraId="59F8942B" w14:textId="77777777" w:rsidR="00C01BF1" w:rsidRDefault="00C01BF1">
            <w:pPr>
              <w:pStyle w:val="TableParagraph"/>
              <w:spacing w:line="259" w:lineRule="auto"/>
              <w:ind w:right="174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d’oibrigh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 bhall foirne agus bhí sí/sé páirteach i gcomhráite gairmiúla leis an FTG</w:t>
            </w:r>
          </w:p>
        </w:tc>
        <w:tc>
          <w:tcPr>
            <w:tcW w:w="2266" w:type="dxa"/>
            <w:shd w:val="clear" w:color="auto" w:fill="D0DFE2"/>
          </w:tcPr>
          <w:p w14:paraId="44EAFD9C" w14:textId="77777777" w:rsidR="00C01BF1" w:rsidRDefault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4B94D5A5" w14:textId="77777777" w:rsidR="00C01BF1" w:rsidRDefault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3DEEC669" w14:textId="77777777" w:rsidR="00C01BF1" w:rsidRDefault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13FAB58F" w14:textId="77777777" w:rsidTr="343D7617">
        <w:trPr>
          <w:trHeight w:val="1353"/>
        </w:trPr>
        <w:tc>
          <w:tcPr>
            <w:tcW w:w="2912" w:type="dxa"/>
            <w:vMerge/>
          </w:tcPr>
          <w:p w14:paraId="63DDE141" w14:textId="77777777" w:rsidR="00C01BF1" w:rsidRDefault="00C01BF1" w:rsidP="00C01BF1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shd w:val="clear" w:color="auto" w:fill="D0DFE2"/>
          </w:tcPr>
          <w:p w14:paraId="52176862" w14:textId="6EB2A769" w:rsidR="00C01BF1" w:rsidRDefault="00C01BF1" w:rsidP="00C01BF1">
            <w:pPr>
              <w:pStyle w:val="TableParagraph"/>
              <w:spacing w:line="259" w:lineRule="auto"/>
              <w:ind w:right="174"/>
              <w:rPr>
                <w:sz w:val="24"/>
              </w:rPr>
            </w:pPr>
            <w:r>
              <w:rPr>
                <w:sz w:val="24"/>
              </w:rPr>
              <w:t>(c) bhí siad páirteach go hiomlán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aon dul le céim an MNC ar chontanam an oideachais do </w:t>
            </w:r>
            <w:r>
              <w:rPr>
                <w:spacing w:val="-2"/>
                <w:sz w:val="24"/>
              </w:rPr>
              <w:t>mhúinteoirí</w:t>
            </w:r>
          </w:p>
        </w:tc>
        <w:tc>
          <w:tcPr>
            <w:tcW w:w="2266" w:type="dxa"/>
            <w:shd w:val="clear" w:color="auto" w:fill="D0DFE2"/>
          </w:tcPr>
          <w:p w14:paraId="670C5569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5F3586DE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2383D7CE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656B9AB" w14:textId="77777777" w:rsidR="004C728B" w:rsidRDefault="004C728B">
      <w:pPr>
        <w:rPr>
          <w:rFonts w:ascii="Times New Roman"/>
          <w:sz w:val="24"/>
        </w:rPr>
        <w:sectPr w:rsidR="004C728B">
          <w:type w:val="continuous"/>
          <w:pgSz w:w="16840" w:h="11910" w:orient="landscape"/>
          <w:pgMar w:top="1120" w:right="580" w:bottom="1140" w:left="580" w:header="79" w:footer="77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3555"/>
        <w:gridCol w:w="2266"/>
        <w:gridCol w:w="2221"/>
        <w:gridCol w:w="4470"/>
      </w:tblGrid>
      <w:tr w:rsidR="00C01BF1" w14:paraId="46D190A7" w14:textId="77777777" w:rsidTr="00C01BF1">
        <w:trPr>
          <w:trHeight w:val="1651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6A8"/>
          </w:tcPr>
          <w:p w14:paraId="45FB0818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shd w:val="clear" w:color="auto" w:fill="D0DFE2"/>
          </w:tcPr>
          <w:p w14:paraId="045E4A41" w14:textId="79899A62" w:rsidR="00C01BF1" w:rsidRDefault="00C01BF1" w:rsidP="00C01BF1">
            <w:pPr>
              <w:pStyle w:val="TableParagraph"/>
              <w:spacing w:line="259" w:lineRule="auto"/>
              <w:ind w:right="174"/>
              <w:rPr>
                <w:sz w:val="24"/>
              </w:rPr>
            </w:pPr>
            <w:r>
              <w:rPr>
                <w:sz w:val="24"/>
              </w:rPr>
              <w:t>(d) d’iarr siad agus thapaigh sí/sé deiseanna chun breathnóireacht agus obair a dhéanamh taobh le múinteoirí eile, agus bhí sí/sé páirteach i bplé cuiditheach, trí chomhráite gairmiúla agus athbhreithnithe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ráithiúla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an </w:t>
            </w:r>
            <w:r>
              <w:rPr>
                <w:spacing w:val="-4"/>
                <w:sz w:val="24"/>
              </w:rPr>
              <w:t>FTG</w:t>
            </w:r>
          </w:p>
        </w:tc>
        <w:tc>
          <w:tcPr>
            <w:tcW w:w="2266" w:type="dxa"/>
            <w:shd w:val="clear" w:color="auto" w:fill="D0DFE2"/>
          </w:tcPr>
          <w:p w14:paraId="049F31CB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53128261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62486C05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42C7B8E4" w14:textId="77777777" w:rsidTr="00E51143">
        <w:trPr>
          <w:trHeight w:val="2396"/>
        </w:trPr>
        <w:tc>
          <w:tcPr>
            <w:tcW w:w="2912" w:type="dxa"/>
            <w:shd w:val="clear" w:color="auto" w:fill="B6D6A8"/>
          </w:tcPr>
          <w:p w14:paraId="333FEFA2" w14:textId="77777777" w:rsidR="00C01BF1" w:rsidRDefault="00C01BF1" w:rsidP="00C01BF1">
            <w:pPr>
              <w:pStyle w:val="TableParagraph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Caighdeán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4"/>
              </w:rPr>
              <w:t>2:</w:t>
            </w:r>
          </w:p>
          <w:p w14:paraId="068DE104" w14:textId="77777777" w:rsidR="00C01BF1" w:rsidRDefault="00C01BF1" w:rsidP="00C01BF1">
            <w:pPr>
              <w:pStyle w:val="TableParagraph"/>
              <w:spacing w:before="180" w:line="259" w:lineRule="auto"/>
              <w:ind w:left="115" w:right="152"/>
              <w:rPr>
                <w:sz w:val="24"/>
              </w:rPr>
            </w:pPr>
            <w:r>
              <w:rPr>
                <w:sz w:val="24"/>
              </w:rPr>
              <w:t>léirigh sí/sé go raibh sí/sé dáiríre faoi mhúineadh agus foghlaim ar ardchaighdeán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chothú dá ndaltaí</w:t>
            </w:r>
          </w:p>
        </w:tc>
        <w:tc>
          <w:tcPr>
            <w:tcW w:w="3555" w:type="dxa"/>
            <w:shd w:val="clear" w:color="auto" w:fill="D0DFE2"/>
          </w:tcPr>
          <w:p w14:paraId="7BA7E621" w14:textId="45A5942B" w:rsidR="00C01BF1" w:rsidRDefault="00C01BF1" w:rsidP="00C01BF1">
            <w:pPr>
              <w:pStyle w:val="TableParagraph"/>
              <w:spacing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t>(a) bhí siad páirteach i bpleanáil fhadtéarmach agus i bpleanáil ghearrthéarmach seachtainiúil don mhúineadh agus don fhoghlaim (sofheicthe, dofheicthe &amp; taifeadta) a rinneadh de réir bheartais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scoile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háirithe obair bhaile, measúnú agus beartais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ábhartha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eile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teagaisc agus foghlama) agus de réir churaclam/siollabas nó sonraíocht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náisiúnta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ábhartha</w:t>
            </w:r>
          </w:p>
        </w:tc>
        <w:tc>
          <w:tcPr>
            <w:tcW w:w="2266" w:type="dxa"/>
            <w:shd w:val="clear" w:color="auto" w:fill="D0DFE2"/>
          </w:tcPr>
          <w:p w14:paraId="3461D779" w14:textId="77777777" w:rsidR="00C01BF1" w:rsidRDefault="00C01BF1" w:rsidP="00C01BF1">
            <w:pPr>
              <w:pStyle w:val="TableParagraph"/>
              <w:spacing w:before="158" w:line="259" w:lineRule="auto"/>
              <w:ind w:right="142"/>
              <w:rPr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3CF2D8B6" w14:textId="77777777" w:rsidR="00C01BF1" w:rsidRDefault="00C01BF1" w:rsidP="00C01BF1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0FB78278" w14:textId="77777777" w:rsidR="00C01BF1" w:rsidRDefault="00C01BF1" w:rsidP="00C01BF1">
            <w:pPr>
              <w:pStyle w:val="TableParagraph"/>
              <w:spacing w:before="160" w:line="259" w:lineRule="auto"/>
              <w:rPr>
                <w:sz w:val="24"/>
              </w:rPr>
            </w:pPr>
          </w:p>
        </w:tc>
      </w:tr>
      <w:tr w:rsidR="00C01BF1" w14:paraId="4835810F" w14:textId="77777777" w:rsidTr="00E51143">
        <w:trPr>
          <w:trHeight w:val="2396"/>
        </w:trPr>
        <w:tc>
          <w:tcPr>
            <w:tcW w:w="2912" w:type="dxa"/>
            <w:shd w:val="clear" w:color="auto" w:fill="B6D6A8"/>
          </w:tcPr>
          <w:p w14:paraId="5A3B34C7" w14:textId="77777777" w:rsidR="00C01BF1" w:rsidRDefault="00C01BF1" w:rsidP="00C01BF1">
            <w:pPr>
              <w:pStyle w:val="TableParagraph"/>
              <w:ind w:left="11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55" w:type="dxa"/>
            <w:shd w:val="clear" w:color="auto" w:fill="D0DFE2"/>
          </w:tcPr>
          <w:p w14:paraId="31134B82" w14:textId="77777777" w:rsidR="00C01BF1" w:rsidRDefault="00C01BF1" w:rsidP="00C01BF1">
            <w:pPr>
              <w:pStyle w:val="TableParagraph"/>
              <w:spacing w:line="259" w:lineRule="auto"/>
              <w:ind w:right="174"/>
              <w:rPr>
                <w:sz w:val="24"/>
              </w:rPr>
            </w:pPr>
            <w:r>
              <w:rPr>
                <w:sz w:val="24"/>
              </w:rPr>
              <w:t>(b) d’úsáid siad raon modheolaíochtaí teagaisc, acmhainní agus teicnící measúnaithe a oireann dá céim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chéim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foráis,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mar atá leagtha amach sa</w:t>
            </w:r>
          </w:p>
          <w:p w14:paraId="2C64A7D0" w14:textId="4C448CDF" w:rsidR="00C01BF1" w:rsidRDefault="00C01BF1" w:rsidP="00C01BF1">
            <w:pPr>
              <w:pStyle w:val="TableParagraph"/>
              <w:spacing w:line="259" w:lineRule="auto"/>
              <w:ind w:right="132"/>
              <w:rPr>
                <w:sz w:val="24"/>
              </w:rPr>
            </w:pPr>
            <w:r w:rsidRPr="3EEE37C6">
              <w:rPr>
                <w:sz w:val="24"/>
                <w:szCs w:val="24"/>
              </w:rPr>
              <w:t>leathanach</w:t>
            </w:r>
            <w:r w:rsidRPr="3EEE37C6">
              <w:rPr>
                <w:spacing w:val="27"/>
                <w:sz w:val="24"/>
                <w:szCs w:val="24"/>
              </w:rPr>
              <w:t xml:space="preserve"> </w:t>
            </w:r>
            <w:r w:rsidRPr="3EEE37C6">
              <w:rPr>
                <w:sz w:val="24"/>
                <w:szCs w:val="24"/>
              </w:rPr>
              <w:t xml:space="preserve">“Modheolaíochtaí Foramhairc” sna hUirlisí Pleanála ar </w:t>
            </w:r>
            <w:hyperlink r:id="rId11">
              <w:r w:rsidRPr="3EEE37C6">
                <w:rPr>
                  <w:rStyle w:val="Hyperlink"/>
                  <w:sz w:val="24"/>
                  <w:szCs w:val="24"/>
                </w:rPr>
                <w:t>https://oide.ie/droichead/home/</w:t>
              </w:r>
            </w:hyperlink>
          </w:p>
        </w:tc>
        <w:tc>
          <w:tcPr>
            <w:tcW w:w="2266" w:type="dxa"/>
            <w:shd w:val="clear" w:color="auto" w:fill="D0DFE2"/>
          </w:tcPr>
          <w:p w14:paraId="2C869128" w14:textId="77777777" w:rsidR="00C01BF1" w:rsidRDefault="00C01BF1" w:rsidP="00C01BF1">
            <w:pPr>
              <w:pStyle w:val="TableParagraph"/>
              <w:spacing w:before="158" w:line="259" w:lineRule="auto"/>
              <w:ind w:right="142"/>
              <w:rPr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417B8705" w14:textId="77777777" w:rsidR="00C01BF1" w:rsidRDefault="00C01BF1" w:rsidP="00C01BF1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3AF79C57" w14:textId="77777777" w:rsidR="00C01BF1" w:rsidRDefault="00C01BF1" w:rsidP="00C01BF1">
            <w:pPr>
              <w:pStyle w:val="TableParagraph"/>
              <w:spacing w:before="160" w:line="259" w:lineRule="auto"/>
              <w:rPr>
                <w:sz w:val="24"/>
              </w:rPr>
            </w:pPr>
          </w:p>
        </w:tc>
      </w:tr>
    </w:tbl>
    <w:p w14:paraId="1FC39945" w14:textId="77777777" w:rsidR="004C728B" w:rsidRDefault="004C728B">
      <w:pPr>
        <w:spacing w:line="259" w:lineRule="auto"/>
        <w:rPr>
          <w:sz w:val="24"/>
        </w:rPr>
        <w:sectPr w:rsidR="004C728B">
          <w:type w:val="continuous"/>
          <w:pgSz w:w="16840" w:h="11910" w:orient="landscape"/>
          <w:pgMar w:top="1120" w:right="580" w:bottom="1140" w:left="580" w:header="79" w:footer="77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3555"/>
        <w:gridCol w:w="2266"/>
        <w:gridCol w:w="2221"/>
        <w:gridCol w:w="4470"/>
      </w:tblGrid>
      <w:tr w:rsidR="00C01BF1" w14:paraId="6368C321" w14:textId="77777777" w:rsidTr="3EEE37C6">
        <w:trPr>
          <w:trHeight w:val="1551"/>
        </w:trPr>
        <w:tc>
          <w:tcPr>
            <w:tcW w:w="2912" w:type="dxa"/>
            <w:vMerge w:val="restart"/>
            <w:shd w:val="clear" w:color="auto" w:fill="B6D6A8"/>
          </w:tcPr>
          <w:p w14:paraId="4B6D1EF2" w14:textId="77777777" w:rsidR="00C01BF1" w:rsidRDefault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Caighdeán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(ar </w:t>
            </w:r>
            <w:r>
              <w:rPr>
                <w:rFonts w:ascii="Arial" w:hAnsi="Arial"/>
                <w:b/>
                <w:spacing w:val="-2"/>
                <w:sz w:val="24"/>
              </w:rPr>
              <w:t>leanúint):</w:t>
            </w:r>
          </w:p>
          <w:p w14:paraId="1B57BA72" w14:textId="1210D79F" w:rsidR="00C01BF1" w:rsidRDefault="00C01BF1">
            <w:pPr>
              <w:pStyle w:val="TableParagraph"/>
              <w:spacing w:before="143" w:line="290" w:lineRule="atLeast"/>
              <w:ind w:left="115" w:right="275"/>
              <w:rPr>
                <w:sz w:val="24"/>
              </w:rPr>
            </w:pPr>
            <w:r>
              <w:rPr>
                <w:sz w:val="24"/>
              </w:rPr>
              <w:t>léirigh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sí/sé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raibh sí/sé dáiríre faoi mhúineadh agus foghlaim ar ardchaighdeán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chothú dá ndaltaí</w:t>
            </w:r>
          </w:p>
        </w:tc>
        <w:tc>
          <w:tcPr>
            <w:tcW w:w="3555" w:type="dxa"/>
            <w:shd w:val="clear" w:color="auto" w:fill="D0DFE2"/>
          </w:tcPr>
          <w:p w14:paraId="1B5186C3" w14:textId="77777777" w:rsidR="00C01BF1" w:rsidRDefault="00C01BF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(c) rinne siad ceachtanna a leagan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 shocrú go cuí</w:t>
            </w:r>
          </w:p>
        </w:tc>
        <w:tc>
          <w:tcPr>
            <w:tcW w:w="2266" w:type="dxa"/>
            <w:shd w:val="clear" w:color="auto" w:fill="D0DFE2"/>
          </w:tcPr>
          <w:p w14:paraId="3FE9F23F" w14:textId="77777777" w:rsidR="00C01BF1" w:rsidRDefault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1F72F646" w14:textId="77777777" w:rsidR="00C01BF1" w:rsidRDefault="00C01BF1">
            <w:pPr>
              <w:pStyle w:val="TableParagraph"/>
              <w:spacing w:line="259" w:lineRule="auto"/>
              <w:ind w:right="734"/>
              <w:jc w:val="both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08CE6F91" w14:textId="77777777" w:rsidR="00C01BF1" w:rsidRDefault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19B9A238" w14:textId="77777777" w:rsidTr="3EEE37C6">
        <w:trPr>
          <w:trHeight w:val="1551"/>
        </w:trPr>
        <w:tc>
          <w:tcPr>
            <w:tcW w:w="2912" w:type="dxa"/>
            <w:vMerge/>
            <w:shd w:val="clear" w:color="auto" w:fill="B6D6A8"/>
          </w:tcPr>
          <w:p w14:paraId="0466BD58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55" w:type="dxa"/>
            <w:shd w:val="clear" w:color="auto" w:fill="D0DFE2"/>
          </w:tcPr>
          <w:p w14:paraId="747A98BB" w14:textId="56CE15B0" w:rsidR="00C01BF1" w:rsidRDefault="00C01BF1" w:rsidP="00C01BF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(d) rinne siad soláthar do dhifríochtaí i gcumais, cúlraí agus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stíleanna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foghlama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daltaí</w:t>
            </w:r>
          </w:p>
        </w:tc>
        <w:tc>
          <w:tcPr>
            <w:tcW w:w="2266" w:type="dxa"/>
            <w:shd w:val="clear" w:color="auto" w:fill="D0DFE2"/>
          </w:tcPr>
          <w:p w14:paraId="1E422DE1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6BE6D299" w14:textId="77777777" w:rsidR="00C01BF1" w:rsidRDefault="00C01BF1" w:rsidP="00C01BF1">
            <w:pPr>
              <w:pStyle w:val="TableParagraph"/>
              <w:spacing w:line="259" w:lineRule="auto"/>
              <w:ind w:right="734"/>
              <w:jc w:val="both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112A2AD3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68FFAE35" w14:textId="77777777" w:rsidTr="3EEE37C6">
        <w:trPr>
          <w:trHeight w:val="1551"/>
        </w:trPr>
        <w:tc>
          <w:tcPr>
            <w:tcW w:w="2912" w:type="dxa"/>
            <w:vMerge/>
            <w:shd w:val="clear" w:color="auto" w:fill="B6D6A8"/>
          </w:tcPr>
          <w:p w14:paraId="1EA9EE75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55" w:type="dxa"/>
            <w:shd w:val="clear" w:color="auto" w:fill="D0DFE2"/>
          </w:tcPr>
          <w:p w14:paraId="782DAE15" w14:textId="59814E1A" w:rsidR="00C01BF1" w:rsidRPr="00C01BF1" w:rsidRDefault="00C01BF1" w:rsidP="00C01BF1">
            <w:pPr>
              <w:pStyle w:val="TableParagraph"/>
              <w:spacing w:line="259" w:lineRule="auto"/>
            </w:pPr>
            <w:r>
              <w:rPr>
                <w:sz w:val="24"/>
              </w:rPr>
              <w:t>(e) chlúdaigh siad raon oiriúnach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ábhair, bunaithe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 an gcuraclam/siollabas nó sonraíocht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náisiúnta,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 bheartais, pleananna agus tionscnaimh na scoile</w:t>
            </w:r>
          </w:p>
        </w:tc>
        <w:tc>
          <w:tcPr>
            <w:tcW w:w="2266" w:type="dxa"/>
            <w:shd w:val="clear" w:color="auto" w:fill="D0DFE2"/>
          </w:tcPr>
          <w:p w14:paraId="0B7C4295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391317C9" w14:textId="77777777" w:rsidR="00C01BF1" w:rsidRDefault="00C01BF1" w:rsidP="00C01BF1">
            <w:pPr>
              <w:pStyle w:val="TableParagraph"/>
              <w:spacing w:line="259" w:lineRule="auto"/>
              <w:ind w:right="734"/>
              <w:jc w:val="both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2C8442B4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7EC7DDFE" w14:textId="77777777" w:rsidTr="00C01BF1">
        <w:trPr>
          <w:trHeight w:val="739"/>
        </w:trPr>
        <w:tc>
          <w:tcPr>
            <w:tcW w:w="2912" w:type="dxa"/>
            <w:shd w:val="clear" w:color="auto" w:fill="B6D6A8"/>
          </w:tcPr>
          <w:p w14:paraId="2DB0DDCC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55" w:type="dxa"/>
            <w:shd w:val="clear" w:color="auto" w:fill="D0DFE2"/>
          </w:tcPr>
          <w:p w14:paraId="7539A9C8" w14:textId="570D6D4F" w:rsidR="00C01BF1" w:rsidRDefault="00C01BF1" w:rsidP="00C01BF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(f)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léirigh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dea-scileanna </w:t>
            </w:r>
            <w:r>
              <w:rPr>
                <w:spacing w:val="-2"/>
                <w:sz w:val="24"/>
              </w:rPr>
              <w:t>cumarsáide</w:t>
            </w:r>
          </w:p>
        </w:tc>
        <w:tc>
          <w:tcPr>
            <w:tcW w:w="2266" w:type="dxa"/>
            <w:shd w:val="clear" w:color="auto" w:fill="D0DFE2"/>
          </w:tcPr>
          <w:p w14:paraId="40335338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0C0C6509" w14:textId="77777777" w:rsidR="00C01BF1" w:rsidRDefault="00C01BF1" w:rsidP="00C01BF1">
            <w:pPr>
              <w:pStyle w:val="TableParagraph"/>
              <w:spacing w:line="259" w:lineRule="auto"/>
              <w:ind w:right="734"/>
              <w:jc w:val="both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528CCE01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12BADE6E" w14:textId="77777777" w:rsidTr="00C01BF1">
        <w:trPr>
          <w:trHeight w:val="739"/>
        </w:trPr>
        <w:tc>
          <w:tcPr>
            <w:tcW w:w="2912" w:type="dxa"/>
            <w:shd w:val="clear" w:color="auto" w:fill="B6D6A8"/>
          </w:tcPr>
          <w:p w14:paraId="37D1FFCE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55" w:type="dxa"/>
            <w:shd w:val="clear" w:color="auto" w:fill="D0DFE2"/>
          </w:tcPr>
          <w:p w14:paraId="0E4F5B27" w14:textId="1188F303" w:rsidR="00C01BF1" w:rsidRDefault="00C01BF1" w:rsidP="00C01BF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(g) léirigh siad dea-scileanna bainistíochta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seomra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ranga, chuir sí/sé dea-iompar chun cinn trí chórais oiriúnacha bainistíochta ar aon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dul le Cód Iompair na scoile</w:t>
            </w:r>
          </w:p>
        </w:tc>
        <w:tc>
          <w:tcPr>
            <w:tcW w:w="2266" w:type="dxa"/>
            <w:shd w:val="clear" w:color="auto" w:fill="D0DFE2"/>
          </w:tcPr>
          <w:p w14:paraId="1568AE6D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6BF85B78" w14:textId="77777777" w:rsidR="00C01BF1" w:rsidRDefault="00C01BF1" w:rsidP="00C01BF1">
            <w:pPr>
              <w:pStyle w:val="TableParagraph"/>
              <w:spacing w:line="259" w:lineRule="auto"/>
              <w:ind w:right="734"/>
              <w:jc w:val="both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31D9FC90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4BC39788" w14:textId="77777777" w:rsidTr="00C01BF1">
        <w:trPr>
          <w:trHeight w:val="739"/>
        </w:trPr>
        <w:tc>
          <w:tcPr>
            <w:tcW w:w="2912" w:type="dxa"/>
            <w:shd w:val="clear" w:color="auto" w:fill="B6D6A8"/>
          </w:tcPr>
          <w:p w14:paraId="0E69E4E7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  <w:p w14:paraId="1CB05B05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  <w:p w14:paraId="0EF7EECC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  <w:p w14:paraId="4522A806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  <w:p w14:paraId="304E738A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  <w:p w14:paraId="162E7507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  <w:p w14:paraId="7DC2D354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  <w:p w14:paraId="1FEBED1B" w14:textId="0F4C50C2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Caighdeán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(ar </w:t>
            </w:r>
            <w:r>
              <w:rPr>
                <w:rFonts w:ascii="Arial" w:hAnsi="Arial"/>
                <w:b/>
                <w:spacing w:val="-2"/>
                <w:sz w:val="24"/>
              </w:rPr>
              <w:t>leanúint):</w:t>
            </w:r>
          </w:p>
          <w:p w14:paraId="46BB2581" w14:textId="38F3E373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léirigh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raibh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sí/sé dáiríre faoi mhúineadh agus foghlaim ar ardchaighdeán a chothú dá ndaltaí</w:t>
            </w:r>
          </w:p>
        </w:tc>
        <w:tc>
          <w:tcPr>
            <w:tcW w:w="3555" w:type="dxa"/>
            <w:shd w:val="clear" w:color="auto" w:fill="D0DFE2"/>
          </w:tcPr>
          <w:p w14:paraId="6CA28858" w14:textId="77777777" w:rsidR="00C01BF1" w:rsidRDefault="00C01BF1" w:rsidP="00C01BF1">
            <w:pPr>
              <w:pStyle w:val="TableParagraph"/>
              <w:spacing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lastRenderedPageBreak/>
              <w:t>(h) d’oibrigh siad le pobal na scoile, tuismitheoirí san áireamh, ar shlí chúirtéiseach dea-bhéasach,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féachaint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go cuí do na luachanna agus do na caighdeáin atá leagtha amach sa Chód Iompair </w:t>
            </w:r>
            <w:r>
              <w:rPr>
                <w:sz w:val="24"/>
              </w:rPr>
              <w:lastRenderedPageBreak/>
              <w:t>Ghairmiúil do Mhúinteoirí atá</w:t>
            </w:r>
          </w:p>
          <w:p w14:paraId="3255830B" w14:textId="77777777" w:rsidR="00C01BF1" w:rsidRDefault="00C01BF1" w:rsidP="00C01BF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foilsithe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 </w:t>
            </w:r>
            <w:r>
              <w:rPr>
                <w:spacing w:val="-2"/>
                <w:sz w:val="24"/>
              </w:rPr>
              <w:t>gComhairle M</w:t>
            </w:r>
            <w:r>
              <w:rPr>
                <w:sz w:val="24"/>
              </w:rPr>
              <w:t>úinteoireachta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Chód Iompair, Beartas Cosanta Leanaí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beartais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ábhartha</w:t>
            </w:r>
          </w:p>
          <w:p w14:paraId="149AB25D" w14:textId="15910634" w:rsidR="00C01BF1" w:rsidRDefault="00C01BF1" w:rsidP="00C01BF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eile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scoile</w:t>
            </w:r>
          </w:p>
        </w:tc>
        <w:tc>
          <w:tcPr>
            <w:tcW w:w="2266" w:type="dxa"/>
            <w:shd w:val="clear" w:color="auto" w:fill="D0DFE2"/>
          </w:tcPr>
          <w:p w14:paraId="0DB94DDD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18ECD3FB" w14:textId="77777777" w:rsidR="00C01BF1" w:rsidRDefault="00C01BF1" w:rsidP="00C01BF1">
            <w:pPr>
              <w:pStyle w:val="TableParagraph"/>
              <w:spacing w:line="259" w:lineRule="auto"/>
              <w:ind w:right="734"/>
              <w:jc w:val="both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508CFC9B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625E89FC" w14:textId="77777777" w:rsidTr="00C01BF1">
        <w:trPr>
          <w:trHeight w:val="739"/>
        </w:trPr>
        <w:tc>
          <w:tcPr>
            <w:tcW w:w="2912" w:type="dxa"/>
            <w:shd w:val="clear" w:color="auto" w:fill="B6D6A8"/>
          </w:tcPr>
          <w:p w14:paraId="0C3EBF0A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55" w:type="dxa"/>
            <w:shd w:val="clear" w:color="auto" w:fill="D0DFE2"/>
          </w:tcPr>
          <w:p w14:paraId="5E33A505" w14:textId="5A0A3644" w:rsidR="00C01BF1" w:rsidRDefault="00C01BF1" w:rsidP="00C01BF1">
            <w:pPr>
              <w:pStyle w:val="TableParagraph"/>
              <w:spacing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t>(i) daltaí a thacú/a threorú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agus a inspreagadh i leith torthaí foghlama ar ardchaighdeán, lena n-áirítear obair scríofa, rinne torthaí foghlama a chomhroinnt leis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dalta,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thug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aiseolas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rialta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do dhaltaí, ó bhéal agus trí mharcáil chruinn, agus spreag daltaí chun freagairt don </w:t>
            </w:r>
            <w:r>
              <w:rPr>
                <w:spacing w:val="-2"/>
                <w:sz w:val="24"/>
              </w:rPr>
              <w:t>aiseolas</w:t>
            </w:r>
          </w:p>
        </w:tc>
        <w:tc>
          <w:tcPr>
            <w:tcW w:w="2266" w:type="dxa"/>
            <w:shd w:val="clear" w:color="auto" w:fill="D0DFE2"/>
          </w:tcPr>
          <w:p w14:paraId="7E4E881B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25C8651A" w14:textId="77777777" w:rsidR="00C01BF1" w:rsidRDefault="00C01BF1" w:rsidP="00C01BF1">
            <w:pPr>
              <w:pStyle w:val="TableParagraph"/>
              <w:spacing w:line="259" w:lineRule="auto"/>
              <w:ind w:right="734"/>
              <w:jc w:val="both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13DB6280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1BF1" w14:paraId="78EC04D9" w14:textId="77777777" w:rsidTr="00C01BF1">
        <w:trPr>
          <w:trHeight w:val="739"/>
        </w:trPr>
        <w:tc>
          <w:tcPr>
            <w:tcW w:w="2912" w:type="dxa"/>
            <w:shd w:val="clear" w:color="auto" w:fill="B6D6A8"/>
          </w:tcPr>
          <w:p w14:paraId="2E31CBEF" w14:textId="77777777" w:rsidR="00C01BF1" w:rsidRDefault="00C01BF1" w:rsidP="00C01BF1">
            <w:pPr>
              <w:pStyle w:val="TableParagraph"/>
              <w:spacing w:line="259" w:lineRule="auto"/>
              <w:ind w:left="11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55" w:type="dxa"/>
            <w:shd w:val="clear" w:color="auto" w:fill="D0DFE2"/>
          </w:tcPr>
          <w:p w14:paraId="73C7E5C6" w14:textId="77777777" w:rsidR="00C01BF1" w:rsidRDefault="00C01BF1" w:rsidP="00C01BF1">
            <w:pPr>
              <w:pStyle w:val="TableParagraph"/>
              <w:spacing w:before="158" w:line="259" w:lineRule="auto"/>
              <w:rPr>
                <w:sz w:val="24"/>
              </w:rPr>
            </w:pPr>
            <w:r>
              <w:rPr>
                <w:sz w:val="24"/>
              </w:rPr>
              <w:t>(j) léirigh siad cumas chun breithiúnas gairmiúil a dhéanamh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í/sé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déileáil le raon saincheisteanna agus cásanna, lena n-áirítear </w:t>
            </w:r>
            <w:r>
              <w:rPr>
                <w:spacing w:val="-2"/>
                <w:sz w:val="24"/>
              </w:rPr>
              <w:t>tuarascálacha</w:t>
            </w:r>
          </w:p>
          <w:p w14:paraId="47696A1D" w14:textId="56C6CFF2" w:rsidR="00C01BF1" w:rsidRDefault="00C01BF1" w:rsidP="00C01BF1">
            <w:pPr>
              <w:pStyle w:val="TableParagraph"/>
              <w:spacing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t>timpiste/teagmhais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agus </w:t>
            </w:r>
            <w:r>
              <w:rPr>
                <w:sz w:val="24"/>
              </w:rPr>
              <w:t>nochtaí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cosaint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sláinte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nuair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>
              <w:rPr>
                <w:spacing w:val="-6"/>
                <w:sz w:val="24"/>
              </w:rPr>
              <w:t>gá</w:t>
            </w:r>
          </w:p>
        </w:tc>
        <w:tc>
          <w:tcPr>
            <w:tcW w:w="2266" w:type="dxa"/>
            <w:shd w:val="clear" w:color="auto" w:fill="D0DFE2"/>
          </w:tcPr>
          <w:p w14:paraId="3218AFA8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781780B1" w14:textId="77777777" w:rsidR="00C01BF1" w:rsidRDefault="00C01BF1" w:rsidP="00C01BF1">
            <w:pPr>
              <w:pStyle w:val="TableParagraph"/>
              <w:spacing w:line="259" w:lineRule="auto"/>
              <w:ind w:right="734"/>
              <w:jc w:val="both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38B0FD23" w14:textId="77777777" w:rsidR="00C01BF1" w:rsidRDefault="00C01BF1" w:rsidP="00C01B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1CDCEAD" w14:textId="77777777" w:rsidR="004C728B" w:rsidRDefault="004C728B">
      <w:pPr>
        <w:rPr>
          <w:rFonts w:ascii="Times New Roman"/>
          <w:sz w:val="24"/>
        </w:rPr>
        <w:sectPr w:rsidR="004C728B">
          <w:type w:val="continuous"/>
          <w:pgSz w:w="16840" w:h="11910" w:orient="landscape"/>
          <w:pgMar w:top="1120" w:right="580" w:bottom="1140" w:left="580" w:header="79" w:footer="77" w:gutter="0"/>
          <w:cols w:space="720"/>
        </w:sectPr>
      </w:pPr>
    </w:p>
    <w:p w14:paraId="17AD93B2" w14:textId="77777777" w:rsidR="004C728B" w:rsidRDefault="004C728B">
      <w:pPr>
        <w:rPr>
          <w:rFonts w:ascii="Times New Roman"/>
          <w:sz w:val="24"/>
        </w:rPr>
        <w:sectPr w:rsidR="004C728B">
          <w:type w:val="continuous"/>
          <w:pgSz w:w="16840" w:h="11910" w:orient="landscape"/>
          <w:pgMar w:top="1120" w:right="580" w:bottom="1140" w:left="580" w:header="79" w:footer="77" w:gutter="0"/>
          <w:cols w:space="720"/>
        </w:sectPr>
      </w:pPr>
    </w:p>
    <w:p w14:paraId="36FEB5B0" w14:textId="77777777" w:rsidR="004C728B" w:rsidRDefault="004C728B">
      <w:pPr>
        <w:rPr>
          <w:rFonts w:ascii="Times New Roman"/>
          <w:sz w:val="24"/>
        </w:rPr>
        <w:sectPr w:rsidR="004C728B">
          <w:type w:val="continuous"/>
          <w:pgSz w:w="16840" w:h="11910" w:orient="landscape"/>
          <w:pgMar w:top="1120" w:right="580" w:bottom="1527" w:left="580" w:header="79" w:footer="77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3555"/>
        <w:gridCol w:w="2266"/>
        <w:gridCol w:w="2221"/>
        <w:gridCol w:w="4470"/>
      </w:tblGrid>
      <w:tr w:rsidR="004C728B" w14:paraId="20E08510" w14:textId="77777777">
        <w:trPr>
          <w:trHeight w:val="2244"/>
        </w:trPr>
        <w:tc>
          <w:tcPr>
            <w:tcW w:w="2912" w:type="dxa"/>
            <w:vMerge w:val="restart"/>
            <w:shd w:val="clear" w:color="auto" w:fill="B6D6A8"/>
          </w:tcPr>
          <w:p w14:paraId="4C0BDFAE" w14:textId="77777777" w:rsidR="004C728B" w:rsidRDefault="001E5F98">
            <w:pPr>
              <w:pStyle w:val="TableParagraph"/>
              <w:spacing w:line="274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Caighdeán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4"/>
              </w:rPr>
              <w:t>3:</w:t>
            </w:r>
          </w:p>
          <w:p w14:paraId="37531E76" w14:textId="77777777" w:rsidR="004C728B" w:rsidRDefault="001E5F98">
            <w:pPr>
              <w:pStyle w:val="TableParagraph"/>
              <w:spacing w:before="180" w:line="259" w:lineRule="auto"/>
              <w:ind w:left="115" w:right="5"/>
              <w:rPr>
                <w:sz w:val="24"/>
              </w:rPr>
            </w:pPr>
            <w:r>
              <w:rPr>
                <w:sz w:val="24"/>
              </w:rPr>
              <w:t>thug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faoi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chleachtas machnamhach a thacaíonn le foghlaim agus cleachtas gairmiúil, 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(h)aonar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bpáirt le múinteoirí eile.</w:t>
            </w:r>
          </w:p>
        </w:tc>
        <w:tc>
          <w:tcPr>
            <w:tcW w:w="3555" w:type="dxa"/>
            <w:shd w:val="clear" w:color="auto" w:fill="D0DFE2"/>
          </w:tcPr>
          <w:p w14:paraId="79344A77" w14:textId="77777777" w:rsidR="004C728B" w:rsidRDefault="001E5F98">
            <w:pPr>
              <w:pStyle w:val="TableParagraph"/>
              <w:spacing w:line="259" w:lineRule="auto"/>
              <w:ind w:right="182"/>
              <w:rPr>
                <w:sz w:val="24"/>
              </w:rPr>
            </w:pPr>
            <w:r>
              <w:rPr>
                <w:sz w:val="24"/>
              </w:rPr>
              <w:t>(a) ghlac siad cur chuige réamhghníomhach i leith a cuid nó a chuid foghlama féin agus i leith machnamh ar a cleachtas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chleachtas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féin</w:t>
            </w:r>
          </w:p>
        </w:tc>
        <w:tc>
          <w:tcPr>
            <w:tcW w:w="2266" w:type="dxa"/>
            <w:shd w:val="clear" w:color="auto" w:fill="D0DFE2"/>
          </w:tcPr>
          <w:p w14:paraId="48A21919" w14:textId="77777777" w:rsidR="004C728B" w:rsidRDefault="004C728B">
            <w:pPr>
              <w:pStyle w:val="TableParagraph"/>
              <w:spacing w:line="259" w:lineRule="auto"/>
              <w:ind w:right="158"/>
              <w:rPr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6BD18F9B" w14:textId="77777777" w:rsidR="004C728B" w:rsidRDefault="004C728B">
            <w:pPr>
              <w:pStyle w:val="TableParagraph"/>
              <w:spacing w:line="259" w:lineRule="auto"/>
              <w:ind w:right="191"/>
              <w:rPr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238601FE" w14:textId="77777777" w:rsidR="004C728B" w:rsidRDefault="004C72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728B" w14:paraId="209B18EF" w14:textId="77777777">
        <w:trPr>
          <w:trHeight w:val="3734"/>
        </w:trPr>
        <w:tc>
          <w:tcPr>
            <w:tcW w:w="2912" w:type="dxa"/>
            <w:vMerge/>
            <w:tcBorders>
              <w:top w:val="nil"/>
            </w:tcBorders>
            <w:shd w:val="clear" w:color="auto" w:fill="B6D6A8"/>
          </w:tcPr>
          <w:p w14:paraId="0F3CABC7" w14:textId="77777777" w:rsidR="004C728B" w:rsidRDefault="004C728B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shd w:val="clear" w:color="auto" w:fill="D0DFE2"/>
          </w:tcPr>
          <w:p w14:paraId="00D2CE75" w14:textId="77777777" w:rsidR="004C728B" w:rsidRDefault="001E5F98">
            <w:pPr>
              <w:pStyle w:val="TableParagraph"/>
              <w:spacing w:line="259" w:lineRule="auto"/>
              <w:ind w:right="115"/>
              <w:rPr>
                <w:sz w:val="24"/>
              </w:rPr>
            </w:pPr>
            <w:r>
              <w:rPr>
                <w:sz w:val="24"/>
              </w:rPr>
              <w:t>(b) d’oibrigh siad go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gníomhach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comhghleacaithe chun plé réamhbhreathnóireachta agus iarbhreathnóireachta a dhéanamh, i gcomhthéacs na scoile mar phobal gairmiúil</w:t>
            </w:r>
          </w:p>
          <w:p w14:paraId="7F22906B" w14:textId="77777777" w:rsidR="004C728B" w:rsidRDefault="001E5F98">
            <w:pPr>
              <w:pStyle w:val="TableParagraph"/>
              <w:spacing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t>foghlama, agus d’iarr sí/sé treoir agus tacaíocht uathu nuair ba ghá lena n-áirítear comhráite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gairmiúla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rialta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agus athbhreithnithe ráithiúla</w:t>
            </w:r>
          </w:p>
        </w:tc>
        <w:tc>
          <w:tcPr>
            <w:tcW w:w="2266" w:type="dxa"/>
            <w:shd w:val="clear" w:color="auto" w:fill="D0DFE2"/>
          </w:tcPr>
          <w:p w14:paraId="5B08B5D1" w14:textId="77777777" w:rsidR="004C728B" w:rsidRDefault="004C72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16DEB4AB" w14:textId="77777777" w:rsidR="004C728B" w:rsidRDefault="004C72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0AD9C6F4" w14:textId="77777777" w:rsidR="004C728B" w:rsidRDefault="004C72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728B" w14:paraId="328E7551" w14:textId="77777777">
        <w:trPr>
          <w:trHeight w:val="2383"/>
        </w:trPr>
        <w:tc>
          <w:tcPr>
            <w:tcW w:w="2912" w:type="dxa"/>
            <w:vMerge/>
            <w:tcBorders>
              <w:top w:val="nil"/>
            </w:tcBorders>
            <w:shd w:val="clear" w:color="auto" w:fill="B6D6A8"/>
          </w:tcPr>
          <w:p w14:paraId="4B1F511A" w14:textId="77777777" w:rsidR="004C728B" w:rsidRDefault="004C728B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shd w:val="clear" w:color="auto" w:fill="D0DFE2"/>
          </w:tcPr>
          <w:p w14:paraId="216C2E9A" w14:textId="77777777" w:rsidR="004C728B" w:rsidRDefault="001E5F98">
            <w:pPr>
              <w:pStyle w:val="TableParagraph"/>
              <w:spacing w:line="259" w:lineRule="auto"/>
              <w:ind w:right="174"/>
              <w:rPr>
                <w:sz w:val="24"/>
              </w:rPr>
            </w:pPr>
            <w:r>
              <w:rPr>
                <w:sz w:val="24"/>
              </w:rPr>
              <w:t>(c) cruthaíodh Taisce agus coimeádadh ann é, mar fhoghlaimeoir féintreoraithe chun tacú le cleachtas machnamhach agus rannpháirtíocht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gcomhráite </w:t>
            </w:r>
            <w:r>
              <w:rPr>
                <w:spacing w:val="-2"/>
                <w:sz w:val="24"/>
              </w:rPr>
              <w:t>gairmiúla.</w:t>
            </w:r>
          </w:p>
        </w:tc>
        <w:tc>
          <w:tcPr>
            <w:tcW w:w="2266" w:type="dxa"/>
            <w:shd w:val="clear" w:color="auto" w:fill="D0DFE2"/>
          </w:tcPr>
          <w:p w14:paraId="65F9C3DC" w14:textId="77777777" w:rsidR="004C728B" w:rsidRDefault="004C728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221" w:type="dxa"/>
            <w:shd w:val="clear" w:color="auto" w:fill="FFE499"/>
          </w:tcPr>
          <w:p w14:paraId="5023141B" w14:textId="77777777" w:rsidR="004C728B" w:rsidRDefault="004C72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70" w:type="dxa"/>
            <w:shd w:val="clear" w:color="auto" w:fill="FFE499"/>
          </w:tcPr>
          <w:p w14:paraId="1F3B1409" w14:textId="77777777" w:rsidR="004C728B" w:rsidRDefault="004C72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22B00AE" w14:textId="77777777" w:rsidR="001E5F98" w:rsidRDefault="001E5F98" w:rsidP="00C01BF1"/>
    <w:sectPr w:rsidR="001E5F98">
      <w:type w:val="continuous"/>
      <w:pgSz w:w="16840" w:h="11910" w:orient="landscape"/>
      <w:pgMar w:top="1120" w:right="580" w:bottom="1140" w:left="580" w:header="79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674E" w14:textId="77777777" w:rsidR="00C52B44" w:rsidRDefault="00C52B44">
      <w:r>
        <w:separator/>
      </w:r>
    </w:p>
  </w:endnote>
  <w:endnote w:type="continuationSeparator" w:id="0">
    <w:p w14:paraId="3AFBCBFE" w14:textId="77777777" w:rsidR="00C52B44" w:rsidRDefault="00C5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C62C" w14:textId="77777777" w:rsidR="004C728B" w:rsidRDefault="001E5F98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7728" behindDoc="1" locked="0" layoutInCell="1" allowOverlap="1" wp14:anchorId="5D5AD9AA" wp14:editId="07777777">
          <wp:simplePos x="0" y="0"/>
          <wp:positionH relativeFrom="page">
            <wp:posOffset>7126236</wp:posOffset>
          </wp:positionH>
          <wp:positionV relativeFrom="page">
            <wp:posOffset>6784352</wp:posOffset>
          </wp:positionV>
          <wp:extent cx="3410687" cy="5905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068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143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2AA09F" wp14:editId="07777777">
              <wp:simplePos x="0" y="0"/>
              <wp:positionH relativeFrom="page">
                <wp:posOffset>142875</wp:posOffset>
              </wp:positionH>
              <wp:positionV relativeFrom="page">
                <wp:posOffset>7150735</wp:posOffset>
              </wp:positionV>
              <wp:extent cx="53403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8DE72" w14:textId="77777777" w:rsidR="004C728B" w:rsidRDefault="001E5F9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838"/>
                              <w:spacing w:val="-2"/>
                              <w:sz w:val="24"/>
                            </w:rPr>
                            <w:t>Oide.ie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55791D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11.25pt;margin-top:563.05pt;width:42.05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">
              <v:textbox inset="0,0,0,0">
                <w:txbxContent>
                  <w:p w:rsidR="004C728B" w:rsidRDefault="001E5F98" w14:paraId="314769C5" wp14:textId="77777777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3A3838"/>
                        <w:spacing w:val="-2"/>
                        <w:sz w:val="24"/>
                      </w:rPr>
                      <w:t>Oide.ie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7F32" w14:textId="77777777" w:rsidR="00C52B44" w:rsidRDefault="00C52B44">
      <w:r>
        <w:separator/>
      </w:r>
    </w:p>
  </w:footnote>
  <w:footnote w:type="continuationSeparator" w:id="0">
    <w:p w14:paraId="556B51F8" w14:textId="77777777" w:rsidR="00C52B44" w:rsidRDefault="00C5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DE3F" w14:textId="77777777" w:rsidR="004C728B" w:rsidRDefault="001E5F98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6704" behindDoc="1" locked="0" layoutInCell="1" allowOverlap="1" wp14:anchorId="02B4A74A" wp14:editId="07777777">
          <wp:simplePos x="0" y="0"/>
          <wp:positionH relativeFrom="page">
            <wp:posOffset>221667</wp:posOffset>
          </wp:positionH>
          <wp:positionV relativeFrom="page">
            <wp:posOffset>50225</wp:posOffset>
          </wp:positionV>
          <wp:extent cx="4577732" cy="4931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7732" cy="49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8B"/>
    <w:rsid w:val="00191E26"/>
    <w:rsid w:val="001C1C70"/>
    <w:rsid w:val="001E5F98"/>
    <w:rsid w:val="004074E7"/>
    <w:rsid w:val="004C728B"/>
    <w:rsid w:val="00A41603"/>
    <w:rsid w:val="00A81C53"/>
    <w:rsid w:val="00B539CB"/>
    <w:rsid w:val="00C01BF1"/>
    <w:rsid w:val="00C52B44"/>
    <w:rsid w:val="00E51143"/>
    <w:rsid w:val="00F679B4"/>
    <w:rsid w:val="03204CD9"/>
    <w:rsid w:val="1306F6CD"/>
    <w:rsid w:val="343D7617"/>
    <w:rsid w:val="3EEE37C6"/>
    <w:rsid w:val="459CB240"/>
    <w:rsid w:val="45FCC407"/>
    <w:rsid w:val="5273C9A2"/>
    <w:rsid w:val="5746E35D"/>
    <w:rsid w:val="7179C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6ADC1"/>
  <w15:docId w15:val="{96E7AE1E-9768-4DE3-AF63-492DB59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styleId="Hyperlink">
    <w:name w:val="Hyperlink"/>
    <w:basedOn w:val="DefaultParagraphFont"/>
    <w:uiPriority w:val="99"/>
    <w:unhideWhenUsed/>
    <w:rsid w:val="00A81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de.ie/droichead/home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31b99dbc24a4fac9ddfa055c70a4d80b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e1474494f78f07aced403f7670f4fb96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35890e-60c1-4f0c-b450-c8e45542dcf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DF4CB-6A7C-4198-A1EA-748628676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2B1DF-23BC-4DD6-8F25-501D93B004B6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B28A6F1F-FE3A-4862-8468-BFD70FE78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Dominic Tyrrell</cp:lastModifiedBy>
  <cp:revision>2</cp:revision>
  <dcterms:created xsi:type="dcterms:W3CDTF">2024-06-06T14:50:00Z</dcterms:created>
  <dcterms:modified xsi:type="dcterms:W3CDTF">2024-06-06T14:50:00Z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0x010100B034696910322C49BE3CD47349948BB5</vt:lpwstr>
  </property>
  <property fmtid="{D5CDD505-2E9C-101B-9397-08002B2CF9AE}" pid="7" name="MediaServiceImageTags">
    <vt:lpwstr/>
  </property>
  <property fmtid="{D5CDD505-2E9C-101B-9397-08002B2CF9AE}" pid="8" name="MSIP_Label_d1756428-4d52-4035-8892-3fe934e1c91d_Enabled">
    <vt:lpwstr>true</vt:lpwstr>
  </property>
  <property fmtid="{D5CDD505-2E9C-101B-9397-08002B2CF9AE}" pid="9" name="MSIP_Label_d1756428-4d52-4035-8892-3fe934e1c91d_SetDate">
    <vt:lpwstr>2024-01-09T11:55:28Z</vt:lpwstr>
  </property>
  <property fmtid="{D5CDD505-2E9C-101B-9397-08002B2CF9AE}" pid="10" name="MSIP_Label_d1756428-4d52-4035-8892-3fe934e1c91d_Method">
    <vt:lpwstr>Standard</vt:lpwstr>
  </property>
  <property fmtid="{D5CDD505-2E9C-101B-9397-08002B2CF9AE}" pid="11" name="MSIP_Label_d1756428-4d52-4035-8892-3fe934e1c91d_Name">
    <vt:lpwstr>defa4170-0d19-0005-0004-bc88714345d2</vt:lpwstr>
  </property>
  <property fmtid="{D5CDD505-2E9C-101B-9397-08002B2CF9AE}" pid="12" name="MSIP_Label_d1756428-4d52-4035-8892-3fe934e1c91d_SiteId">
    <vt:lpwstr>a37bb191-a98b-4c55-a0b0-f9ab5f345e6d</vt:lpwstr>
  </property>
  <property fmtid="{D5CDD505-2E9C-101B-9397-08002B2CF9AE}" pid="13" name="MSIP_Label_d1756428-4d52-4035-8892-3fe934e1c91d_ActionId">
    <vt:lpwstr>8a01d7e6-1557-43da-822a-e7ce4f6bad46</vt:lpwstr>
  </property>
  <property fmtid="{D5CDD505-2E9C-101B-9397-08002B2CF9AE}" pid="14" name="MSIP_Label_d1756428-4d52-4035-8892-3fe934e1c91d_ContentBits">
    <vt:lpwstr>0</vt:lpwstr>
  </property>
</Properties>
</file>