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B937" w14:textId="77777777" w:rsidR="00CB1E1C" w:rsidRDefault="00000000">
      <w:pPr>
        <w:pStyle w:val="BodyText"/>
        <w:ind w:left="107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8B9B9A4" wp14:editId="28B9B9A5">
            <wp:simplePos x="0" y="0"/>
            <wp:positionH relativeFrom="page">
              <wp:posOffset>5967378</wp:posOffset>
            </wp:positionH>
            <wp:positionV relativeFrom="page">
              <wp:posOffset>9863583</wp:posOffset>
            </wp:positionV>
            <wp:extent cx="1446735" cy="4978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735" cy="497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8B9B9A6" wp14:editId="28B9B9A7">
            <wp:extent cx="4584749" cy="7955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749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B938" w14:textId="77777777" w:rsidR="00CB1E1C" w:rsidRDefault="00CB1E1C">
      <w:pPr>
        <w:pStyle w:val="BodyText"/>
        <w:rPr>
          <w:rFonts w:ascii="Times New Roman"/>
          <w:sz w:val="20"/>
        </w:rPr>
      </w:pPr>
    </w:p>
    <w:p w14:paraId="28B9B939" w14:textId="77777777" w:rsidR="00CB1E1C" w:rsidRDefault="00CB1E1C">
      <w:pPr>
        <w:pStyle w:val="BodyText"/>
        <w:spacing w:before="11"/>
        <w:rPr>
          <w:rFonts w:ascii="Times New Roman"/>
          <w:sz w:val="21"/>
        </w:rPr>
      </w:pPr>
    </w:p>
    <w:p w14:paraId="28B9B93A" w14:textId="77777777" w:rsidR="00CB1E1C" w:rsidRDefault="00000000">
      <w:pPr>
        <w:pStyle w:val="Title"/>
      </w:pPr>
      <w:r>
        <w:t>Droichead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NQT</w:t>
      </w:r>
      <w:r>
        <w:rPr>
          <w:spacing w:val="-4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 -</w:t>
      </w:r>
      <w:r>
        <w:rPr>
          <w:spacing w:val="-3"/>
        </w:rPr>
        <w:t xml:space="preserve"> </w:t>
      </w:r>
      <w:r>
        <w:t>Primary</w:t>
      </w:r>
    </w:p>
    <w:p w14:paraId="28B9B93B" w14:textId="77777777" w:rsidR="00CB1E1C" w:rsidRDefault="00CB1E1C">
      <w:pPr>
        <w:pStyle w:val="BodyText"/>
        <w:spacing w:before="3"/>
        <w:rPr>
          <w:rFonts w:ascii="Arial"/>
          <w:b/>
          <w:sz w:val="16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</w:tblGrid>
      <w:tr w:rsidR="00CB1E1C" w14:paraId="28B9B940" w14:textId="77777777">
        <w:trPr>
          <w:trHeight w:val="2652"/>
        </w:trPr>
        <w:tc>
          <w:tcPr>
            <w:tcW w:w="9076" w:type="dxa"/>
          </w:tcPr>
          <w:p w14:paraId="28B9B93C" w14:textId="77777777" w:rsidR="00CB1E1C" w:rsidRDefault="00CB1E1C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8B9B93D" w14:textId="77777777" w:rsidR="00CB1E1C" w:rsidRDefault="00000000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Droichead</w:t>
            </w:r>
          </w:p>
          <w:p w14:paraId="28B9B93E" w14:textId="77777777" w:rsidR="00CB1E1C" w:rsidRDefault="00000000">
            <w:pPr>
              <w:pStyle w:val="TableParagraph"/>
              <w:spacing w:before="161" w:line="360" w:lineRule="auto"/>
              <w:ind w:left="107" w:right="96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main</w:t>
            </w:r>
            <w:r>
              <w:rPr>
                <w:rFonts w:ascii="Arial"/>
                <w:i/>
                <w:spacing w:val="6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objective</w:t>
            </w:r>
            <w:r>
              <w:rPr>
                <w:rFonts w:ascii="Arial"/>
                <w:i/>
                <w:spacing w:val="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Droichead</w:t>
            </w:r>
            <w:r>
              <w:rPr>
                <w:rFonts w:ascii="Arial"/>
                <w:i/>
                <w:spacing w:val="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process</w:t>
            </w:r>
            <w:r>
              <w:rPr>
                <w:rFonts w:ascii="Arial"/>
                <w:i/>
                <w:spacing w:val="6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is</w:t>
            </w:r>
            <w:r>
              <w:rPr>
                <w:rFonts w:ascii="Arial"/>
                <w:i/>
                <w:spacing w:val="6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support</w:t>
            </w:r>
            <w:r>
              <w:rPr>
                <w:rFonts w:ascii="Arial"/>
                <w:b/>
                <w:i/>
                <w:spacing w:val="6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the</w:t>
            </w:r>
            <w:r>
              <w:rPr>
                <w:rFonts w:ascii="Arial"/>
                <w:b/>
                <w:i/>
                <w:spacing w:val="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professional</w:t>
            </w:r>
            <w:r>
              <w:rPr>
                <w:rFonts w:ascii="Arial"/>
                <w:b/>
                <w:i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 xml:space="preserve">learning of NQTs </w:t>
            </w:r>
            <w:r>
              <w:rPr>
                <w:rFonts w:ascii="Arial"/>
                <w:i/>
                <w:sz w:val="24"/>
              </w:rPr>
              <w:t xml:space="preserve">during the induction phase, thus </w:t>
            </w:r>
            <w:r>
              <w:rPr>
                <w:rFonts w:ascii="Arial"/>
                <w:b/>
                <w:i/>
                <w:sz w:val="24"/>
              </w:rPr>
              <w:t>laying the foundations for</w:t>
            </w:r>
            <w:r>
              <w:rPr>
                <w:rFonts w:asci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subsequent</w:t>
            </w:r>
            <w:r>
              <w:rPr>
                <w:rFonts w:asci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professional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growth</w:t>
            </w:r>
            <w:r>
              <w:rPr>
                <w:rFonts w:asci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and</w:t>
            </w:r>
            <w:r>
              <w:rPr>
                <w:rFonts w:asci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learning</w:t>
            </w:r>
            <w:r>
              <w:rPr>
                <w:rFonts w:ascii="Arial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for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next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phase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their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career.</w:t>
            </w:r>
          </w:p>
          <w:p w14:paraId="28B9B93F" w14:textId="77777777" w:rsidR="00CB1E1C" w:rsidRDefault="00000000">
            <w:pPr>
              <w:pStyle w:val="TableParagraph"/>
              <w:spacing w:before="160"/>
              <w:ind w:left="5751"/>
              <w:rPr>
                <w:sz w:val="24"/>
              </w:rPr>
            </w:pPr>
            <w:r>
              <w:rPr>
                <w:sz w:val="24"/>
              </w:rPr>
              <w:t>(Teaching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</w:tr>
      <w:tr w:rsidR="00CB1E1C" w14:paraId="28B9B942" w14:textId="77777777">
        <w:trPr>
          <w:trHeight w:val="539"/>
        </w:trPr>
        <w:tc>
          <w:tcPr>
            <w:tcW w:w="9076" w:type="dxa"/>
            <w:shd w:val="clear" w:color="auto" w:fill="1886A8"/>
          </w:tcPr>
          <w:p w14:paraId="28B9B941" w14:textId="77777777" w:rsidR="00CB1E1C" w:rsidRDefault="00000000">
            <w:pPr>
              <w:pStyle w:val="TableParagraph"/>
              <w:spacing w:before="13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Droichead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PST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Role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Suggested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Responsibilities</w:t>
            </w:r>
          </w:p>
        </w:tc>
      </w:tr>
      <w:tr w:rsidR="00CB1E1C" w14:paraId="28B9B950" w14:textId="77777777">
        <w:trPr>
          <w:trHeight w:val="9547"/>
        </w:trPr>
        <w:tc>
          <w:tcPr>
            <w:tcW w:w="9076" w:type="dxa"/>
          </w:tcPr>
          <w:p w14:paraId="28B9B943" w14:textId="77777777" w:rsidR="00CB1E1C" w:rsidRDefault="00CB1E1C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8B9B944" w14:textId="77777777" w:rsidR="00CB1E1C" w:rsidRDefault="00000000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dual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PST is to:</w:t>
            </w:r>
          </w:p>
          <w:p w14:paraId="28B9B945" w14:textId="77777777" w:rsidR="00CB1E1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61"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guide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advise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school-based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induction,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 journey</w:t>
            </w:r>
          </w:p>
          <w:p w14:paraId="28B9B946" w14:textId="77777777" w:rsidR="00CB1E1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61" w:line="360" w:lineRule="auto"/>
              <w:ind w:right="104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participated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  <w:p w14:paraId="28B9B947" w14:textId="77777777" w:rsidR="00CB1E1C" w:rsidRDefault="00000000">
            <w:pPr>
              <w:pStyle w:val="TableParagraph"/>
              <w:spacing w:before="159"/>
              <w:ind w:left="6351"/>
              <w:rPr>
                <w:sz w:val="24"/>
              </w:rPr>
            </w:pPr>
            <w:r>
              <w:rPr>
                <w:sz w:val="24"/>
              </w:rPr>
              <w:t>(Teaching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2017)</w:t>
            </w:r>
          </w:p>
          <w:p w14:paraId="28B9B948" w14:textId="77777777" w:rsidR="00CB1E1C" w:rsidRDefault="00CB1E1C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28B9B949" w14:textId="77777777" w:rsidR="00CB1E1C" w:rsidRDefault="00000000">
            <w:pPr>
              <w:pStyle w:val="TableParagraph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PST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Suggested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Responsibilities</w:t>
            </w:r>
          </w:p>
          <w:p w14:paraId="28B9B94A" w14:textId="77777777" w:rsidR="00CB1E1C" w:rsidRDefault="00CB1E1C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14:paraId="28B9B94B" w14:textId="77777777" w:rsidR="00CB1E1C" w:rsidRDefault="00000000">
            <w:pPr>
              <w:pStyle w:val="TableParagraph"/>
              <w:spacing w:line="360" w:lineRule="auto"/>
              <w:ind w:left="107" w:right="95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Supporting a NQT during Droichead is always a collaborative process, although the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roles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and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responsibilities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PST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members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may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vary</w:t>
            </w:r>
            <w:r>
              <w:rPr>
                <w:rFonts w:asci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different</w:t>
            </w:r>
            <w:r>
              <w:rPr>
                <w:rFonts w:asci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school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contexts</w:t>
            </w:r>
            <w:r>
              <w:rPr>
                <w:rFonts w:ascii="Arial"/>
                <w:i/>
                <w:spacing w:val="-9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and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are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therefore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agreed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before the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Droichead process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commences.</w:t>
            </w:r>
          </w:p>
          <w:p w14:paraId="28B9B94C" w14:textId="77777777" w:rsidR="00CB1E1C" w:rsidRDefault="00000000">
            <w:pPr>
              <w:pStyle w:val="TableParagraph"/>
              <w:spacing w:before="160"/>
              <w:ind w:left="5751"/>
              <w:rPr>
                <w:sz w:val="24"/>
              </w:rPr>
            </w:pPr>
            <w:r>
              <w:rPr>
                <w:sz w:val="24"/>
              </w:rPr>
              <w:t>(Teaching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14:paraId="28B9B94D" w14:textId="77777777" w:rsidR="00CB1E1C" w:rsidRDefault="00CB1E1C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28B9B94E" w14:textId="77777777" w:rsidR="00CB1E1C" w:rsidRDefault="00000000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To guide a PST in its roles, some suggested responsibilities are identified below.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neither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exhaustive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prescriptive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customisation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PST.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While responsibilities relating to support and mentoring relate to all team members,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designate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some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team.</w:t>
            </w:r>
          </w:p>
          <w:p w14:paraId="28B9B94F" w14:textId="77777777" w:rsidR="00CB1E1C" w:rsidRDefault="00000000">
            <w:pPr>
              <w:pStyle w:val="TableParagraph"/>
              <w:spacing w:before="160" w:line="360" w:lineRule="auto"/>
              <w:ind w:left="107" w:right="247"/>
              <w:jc w:val="both"/>
              <w:rPr>
                <w:sz w:val="24"/>
              </w:rPr>
            </w:pPr>
            <w:r>
              <w:rPr>
                <w:sz w:val="24"/>
              </w:rPr>
              <w:t>The PST will share its roles and agreed responsibilities with the NQT at their initial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meeting.</w:t>
            </w:r>
          </w:p>
        </w:tc>
      </w:tr>
    </w:tbl>
    <w:p w14:paraId="28B9B951" w14:textId="77777777" w:rsidR="00CB1E1C" w:rsidRDefault="00000000">
      <w:pPr>
        <w:pStyle w:val="BodyText"/>
        <w:spacing w:before="7"/>
        <w:rPr>
          <w:rFonts w:ascii="Arial"/>
          <w:b/>
          <w:sz w:val="16"/>
        </w:rPr>
      </w:pPr>
      <w:r>
        <w:pict w14:anchorId="28B9B9A8">
          <v:rect id="_x0000_s2053" style="position:absolute;margin-left:56.65pt;margin-top:11.55pt;width:33pt;height:.5pt;z-index:-15728640;mso-wrap-distance-left:0;mso-wrap-distance-right:0;mso-position-horizontal-relative:page;mso-position-vertical-relative:text" fillcolor="#7e7e7e" stroked="f">
            <w10:wrap type="topAndBottom" anchorx="page"/>
          </v:rect>
        </w:pict>
      </w:r>
    </w:p>
    <w:p w14:paraId="28B9B952" w14:textId="77777777" w:rsidR="00CB1E1C" w:rsidRDefault="00000000">
      <w:pPr>
        <w:pStyle w:val="BodyText"/>
        <w:spacing w:line="267" w:lineRule="exact"/>
        <w:ind w:left="1154"/>
      </w:pPr>
      <w:r>
        <w:rPr>
          <w:w w:val="99"/>
        </w:rPr>
        <w:t>1</w:t>
      </w:r>
    </w:p>
    <w:p w14:paraId="28B9B953" w14:textId="77777777" w:rsidR="00CB1E1C" w:rsidRDefault="00CB1E1C">
      <w:pPr>
        <w:spacing w:line="267" w:lineRule="exact"/>
        <w:sectPr w:rsidR="00CB1E1C">
          <w:footerReference w:type="default" r:id="rId12"/>
          <w:type w:val="continuous"/>
          <w:pgSz w:w="11910" w:h="16840"/>
          <w:pgMar w:top="100" w:right="1260" w:bottom="600" w:left="240" w:header="720" w:footer="418" w:gutter="0"/>
          <w:pgNumType w:start="1"/>
          <w:cols w:space="720"/>
        </w:sect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</w:tblGrid>
      <w:tr w:rsidR="00CB1E1C" w14:paraId="28B9B963" w14:textId="77777777" w:rsidTr="265594FF">
        <w:trPr>
          <w:trHeight w:val="13098"/>
        </w:trPr>
        <w:tc>
          <w:tcPr>
            <w:tcW w:w="9076" w:type="dxa"/>
          </w:tcPr>
          <w:p w14:paraId="28B9B954" w14:textId="77777777" w:rsidR="00CB1E1C" w:rsidRDefault="00000000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Suggested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responsibilities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PST members</w:t>
            </w:r>
          </w:p>
          <w:p w14:paraId="28B9B955" w14:textId="77777777" w:rsidR="00CB1E1C" w:rsidRDefault="00CB1E1C">
            <w:pPr>
              <w:pStyle w:val="TableParagraph"/>
              <w:spacing w:before="10"/>
              <w:rPr>
                <w:sz w:val="25"/>
              </w:rPr>
            </w:pPr>
          </w:p>
          <w:p w14:paraId="28B9B956" w14:textId="77777777" w:rsidR="00CB1E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360" w:lineRule="auto"/>
              <w:ind w:right="20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  <w:p w14:paraId="28B9B957" w14:textId="77777777" w:rsidR="00CB1E1C" w:rsidRDefault="00000000" w:rsidP="265594F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60" w:line="360" w:lineRule="auto"/>
              <w:ind w:right="391"/>
              <w:rPr>
                <w:sz w:val="24"/>
                <w:szCs w:val="24"/>
              </w:rPr>
            </w:pPr>
            <w:r w:rsidRPr="265594FF">
              <w:rPr>
                <w:sz w:val="24"/>
                <w:szCs w:val="24"/>
              </w:rPr>
              <w:t>PST members to agree on protocols around observations, ensuring that</w:t>
            </w:r>
            <w:r w:rsidRPr="265594FF">
              <w:rPr>
                <w:spacing w:val="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 xml:space="preserve">observations </w:t>
            </w:r>
            <w:r w:rsidRPr="265594FF">
              <w:rPr>
                <w:rFonts w:ascii="Arial" w:hAnsi="Arial"/>
                <w:i/>
                <w:iCs/>
                <w:sz w:val="24"/>
                <w:szCs w:val="24"/>
              </w:rPr>
              <w:t xml:space="preserve">by </w:t>
            </w:r>
            <w:r w:rsidRPr="265594FF">
              <w:rPr>
                <w:sz w:val="24"/>
                <w:szCs w:val="24"/>
              </w:rPr>
              <w:t xml:space="preserve">and </w:t>
            </w:r>
            <w:r w:rsidRPr="265594FF">
              <w:rPr>
                <w:rFonts w:ascii="Arial" w:hAnsi="Arial"/>
                <w:i/>
                <w:iCs/>
                <w:sz w:val="24"/>
                <w:szCs w:val="24"/>
              </w:rPr>
              <w:t xml:space="preserve">of </w:t>
            </w:r>
            <w:r w:rsidRPr="265594FF">
              <w:rPr>
                <w:sz w:val="24"/>
                <w:szCs w:val="24"/>
              </w:rPr>
              <w:t>the NQT are conducted as per the Droichead</w:t>
            </w:r>
            <w:r w:rsidRPr="265594FF">
              <w:rPr>
                <w:spacing w:val="-64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Induction Division training recommendations (e.g., an NQT should be</w:t>
            </w:r>
            <w:r w:rsidRPr="265594FF">
              <w:rPr>
                <w:spacing w:val="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observed</w:t>
            </w:r>
            <w:r w:rsidRPr="265594FF">
              <w:rPr>
                <w:spacing w:val="-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by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different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PST</w:t>
            </w:r>
            <w:r w:rsidRPr="265594FF">
              <w:rPr>
                <w:spacing w:val="-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members</w:t>
            </w:r>
            <w:r w:rsidRPr="265594FF">
              <w:rPr>
                <w:spacing w:val="-3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during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the</w:t>
            </w:r>
            <w:r w:rsidRPr="265594FF">
              <w:rPr>
                <w:spacing w:val="-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process).</w:t>
            </w:r>
          </w:p>
          <w:p w14:paraId="28B9B958" w14:textId="77777777" w:rsidR="00CB1E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61" w:line="360" w:lineRule="auto"/>
              <w:ind w:right="568"/>
              <w:rPr>
                <w:sz w:val="24"/>
              </w:rPr>
            </w:pP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NQT,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included.</w:t>
            </w:r>
          </w:p>
          <w:p w14:paraId="28B9B959" w14:textId="77777777" w:rsidR="00CB1E1C" w:rsidRDefault="00000000" w:rsidP="265594F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59" w:line="360" w:lineRule="auto"/>
              <w:ind w:right="262"/>
              <w:rPr>
                <w:sz w:val="24"/>
                <w:szCs w:val="24"/>
              </w:rPr>
            </w:pPr>
            <w:r w:rsidRPr="265594FF">
              <w:rPr>
                <w:sz w:val="24"/>
                <w:szCs w:val="24"/>
              </w:rPr>
              <w:t>Contact</w:t>
            </w:r>
            <w:r w:rsidRPr="265594FF">
              <w:rPr>
                <w:spacing w:val="-4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the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Droichead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Induction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Division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if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there</w:t>
            </w:r>
            <w:r w:rsidRPr="265594FF">
              <w:rPr>
                <w:spacing w:val="-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are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concerns</w:t>
            </w:r>
            <w:r w:rsidRPr="265594FF">
              <w:rPr>
                <w:spacing w:val="-4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around</w:t>
            </w:r>
            <w:r w:rsidRPr="265594FF">
              <w:rPr>
                <w:spacing w:val="-64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the successful completion of the process. (It is recommended that this is</w:t>
            </w:r>
            <w:r w:rsidRPr="265594FF">
              <w:rPr>
                <w:spacing w:val="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done promptly, thus allowing the PST and NQT time to work together to</w:t>
            </w:r>
            <w:r w:rsidRPr="265594FF">
              <w:rPr>
                <w:spacing w:val="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ensure adequate supports and opportunities are provided to the NQT to</w:t>
            </w:r>
            <w:r w:rsidRPr="265594FF">
              <w:rPr>
                <w:spacing w:val="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successfully</w:t>
            </w:r>
            <w:r w:rsidRPr="265594FF">
              <w:rPr>
                <w:spacing w:val="-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complete</w:t>
            </w:r>
            <w:r w:rsidRPr="265594FF">
              <w:rPr>
                <w:spacing w:val="-4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the</w:t>
            </w:r>
            <w:r w:rsidRPr="265594FF">
              <w:rPr>
                <w:spacing w:val="-2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process).</w:t>
            </w:r>
          </w:p>
          <w:p w14:paraId="28B9B95A" w14:textId="77777777" w:rsidR="00CB1E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60" w:line="362" w:lineRule="auto"/>
              <w:ind w:right="662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proactive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supports required.</w:t>
            </w:r>
          </w:p>
          <w:p w14:paraId="28B9B95B" w14:textId="77777777" w:rsidR="00CB1E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56" w:line="360" w:lineRule="auto"/>
              <w:ind w:right="459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NQTs.</w:t>
            </w:r>
          </w:p>
          <w:p w14:paraId="28B9B95C" w14:textId="77777777" w:rsidR="00CB1E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61"/>
              <w:ind w:hanging="361"/>
              <w:rPr>
                <w:sz w:val="24"/>
              </w:rPr>
            </w:pPr>
            <w:r>
              <w:rPr>
                <w:sz w:val="24"/>
              </w:rPr>
              <w:t>Clarify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NQT.</w:t>
            </w:r>
          </w:p>
          <w:p w14:paraId="28B9B95D" w14:textId="77777777" w:rsidR="00CB1E1C" w:rsidRDefault="00CB1E1C">
            <w:pPr>
              <w:pStyle w:val="TableParagraph"/>
              <w:spacing w:before="10"/>
              <w:rPr>
                <w:sz w:val="25"/>
              </w:rPr>
            </w:pPr>
          </w:p>
          <w:p w14:paraId="28B9B95E" w14:textId="77777777" w:rsidR="00CB1E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360" w:lineRule="auto"/>
              <w:ind w:right="917"/>
              <w:rPr>
                <w:sz w:val="24"/>
              </w:rPr>
            </w:pPr>
            <w:r>
              <w:rPr>
                <w:sz w:val="24"/>
              </w:rPr>
              <w:t>Collaborate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outlined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Induction Plan.</w:t>
            </w:r>
          </w:p>
          <w:p w14:paraId="28B9B95F" w14:textId="7FC66B63" w:rsidR="00CB1E1C" w:rsidRDefault="00000000" w:rsidP="265594F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58" w:line="362" w:lineRule="auto"/>
              <w:ind w:right="842"/>
              <w:rPr>
                <w:sz w:val="24"/>
                <w:szCs w:val="24"/>
              </w:rPr>
            </w:pPr>
            <w:r w:rsidRPr="265594FF">
              <w:rPr>
                <w:sz w:val="24"/>
                <w:szCs w:val="24"/>
              </w:rPr>
              <w:t xml:space="preserve">Liaise with principal regarding </w:t>
            </w:r>
            <w:proofErr w:type="spellStart"/>
            <w:r w:rsidRPr="265594FF">
              <w:rPr>
                <w:sz w:val="24"/>
                <w:szCs w:val="24"/>
              </w:rPr>
              <w:t>organising</w:t>
            </w:r>
            <w:proofErr w:type="spellEnd"/>
            <w:r w:rsidRPr="265594FF">
              <w:rPr>
                <w:color w:val="0462C1"/>
                <w:sz w:val="24"/>
                <w:szCs w:val="24"/>
              </w:rPr>
              <w:t xml:space="preserve"> </w:t>
            </w:r>
            <w:proofErr w:type="spellStart"/>
            <w:r w:rsidRPr="265594FF">
              <w:rPr>
                <w:color w:val="000000" w:themeColor="text1"/>
                <w:sz w:val="24"/>
                <w:szCs w:val="24"/>
              </w:rPr>
              <w:t>Droichead</w:t>
            </w:r>
            <w:proofErr w:type="spellEnd"/>
            <w:r w:rsidRPr="265594FF">
              <w:rPr>
                <w:color w:val="000000" w:themeColor="text1"/>
                <w:sz w:val="24"/>
                <w:szCs w:val="24"/>
              </w:rPr>
              <w:t xml:space="preserve"> Release Time</w:t>
            </w:r>
            <w:r w:rsidRPr="265594FF">
              <w:rPr>
                <w:color w:val="0462C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for</w:t>
            </w:r>
            <w:r w:rsidRPr="265594FF">
              <w:rPr>
                <w:spacing w:val="-64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induction</w:t>
            </w:r>
            <w:r w:rsidRPr="265594FF">
              <w:rPr>
                <w:spacing w:val="-1"/>
                <w:sz w:val="24"/>
                <w:szCs w:val="24"/>
              </w:rPr>
              <w:t xml:space="preserve"> </w:t>
            </w:r>
            <w:r w:rsidRPr="265594FF">
              <w:rPr>
                <w:sz w:val="24"/>
                <w:szCs w:val="24"/>
              </w:rPr>
              <w:t>activities.</w:t>
            </w:r>
          </w:p>
          <w:p w14:paraId="28B9B960" w14:textId="77777777" w:rsidR="00CB1E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56"/>
              <w:ind w:hanging="361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pedagogical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NQT.</w:t>
            </w:r>
          </w:p>
          <w:p w14:paraId="28B9B961" w14:textId="77777777" w:rsidR="00CB1E1C" w:rsidRDefault="00CB1E1C">
            <w:pPr>
              <w:pStyle w:val="TableParagraph"/>
              <w:spacing w:before="10"/>
              <w:rPr>
                <w:sz w:val="25"/>
              </w:rPr>
            </w:pPr>
          </w:p>
          <w:p w14:paraId="28B9B962" w14:textId="77777777" w:rsidR="00CB1E1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360" w:lineRule="auto"/>
              <w:ind w:right="406"/>
              <w:rPr>
                <w:sz w:val="24"/>
              </w:rPr>
            </w:pPr>
            <w:r>
              <w:rPr>
                <w:sz w:val="24"/>
              </w:rPr>
              <w:t>Liaise with other experienced teachers/other relevant staff members/other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schools in relation to opportunities for the NQT to visit or observe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classrooms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work alongside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</w:tc>
      </w:tr>
    </w:tbl>
    <w:p w14:paraId="28B9B964" w14:textId="77777777" w:rsidR="00CB1E1C" w:rsidRDefault="00CB1E1C">
      <w:pPr>
        <w:spacing w:line="360" w:lineRule="auto"/>
        <w:rPr>
          <w:sz w:val="24"/>
        </w:rPr>
        <w:sectPr w:rsidR="00CB1E1C">
          <w:footerReference w:type="default" r:id="rId13"/>
          <w:pgSz w:w="11910" w:h="16840"/>
          <w:pgMar w:top="1420" w:right="1260" w:bottom="1280" w:left="240" w:header="0" w:footer="1094" w:gutter="0"/>
          <w:pgNumType w:start="2"/>
          <w:cols w:space="720"/>
        </w:sectPr>
      </w:pPr>
    </w:p>
    <w:p w14:paraId="28B9B965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before="72" w:line="360" w:lineRule="auto"/>
        <w:ind w:right="776"/>
        <w:jc w:val="left"/>
        <w:rPr>
          <w:sz w:val="24"/>
        </w:rPr>
      </w:pPr>
      <w:r>
        <w:lastRenderedPageBreak/>
        <w:pict w14:anchorId="28B9B9A9">
          <v:shape id="_x0000_s2052" style="position:absolute;left:0;text-align:left;margin-left:71.8pt;margin-top:1in;width:454.3pt;height:655.8pt;z-index:-15836160;mso-position-horizontal-relative:page;mso-position-vertical-relative:page" coordorigin="1436,1440" coordsize="9086,13116" o:spt="100" adj="0,,0" path="m10511,14546r-9066,l1436,14546r,10l1445,14556r9066,l10511,14546xm10511,1440r-9066,l1436,1440r,10l1436,14546r9,l1445,1450r9066,l10511,1440xm10521,14546r-9,l10512,14556r9,l10521,14546xm10521,1440r-9,l10512,1450r,13096l10521,14546r,-13096l10521,144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Maintain records of the Droichead process in line with the school’s Data</w:t>
      </w:r>
      <w:r>
        <w:rPr>
          <w:spacing w:val="-6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Policy (GDPR)</w:t>
      </w:r>
      <w:r>
        <w:rPr>
          <w:spacing w:val="-2"/>
          <w:sz w:val="24"/>
        </w:rPr>
        <w:t xml:space="preserve"> </w:t>
      </w:r>
      <w:r>
        <w:rPr>
          <w:sz w:val="24"/>
        </w:rPr>
        <w:t>and confidentiality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14:paraId="28B9B966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line="360" w:lineRule="auto"/>
        <w:ind w:right="788"/>
        <w:jc w:val="left"/>
        <w:rPr>
          <w:sz w:val="24"/>
        </w:rPr>
      </w:pPr>
      <w:r>
        <w:rPr>
          <w:sz w:val="24"/>
        </w:rPr>
        <w:t>Form a consensus in relation to the joint declaration and sign Form D, if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appropriate.</w:t>
      </w:r>
    </w:p>
    <w:p w14:paraId="28B9B967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before="158" w:line="360" w:lineRule="auto"/>
        <w:ind w:right="991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concluded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NQT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induction policy when</w:t>
      </w:r>
      <w:r>
        <w:rPr>
          <w:spacing w:val="-3"/>
          <w:sz w:val="24"/>
        </w:rPr>
        <w:t xml:space="preserve"> </w:t>
      </w:r>
      <w:r>
        <w:rPr>
          <w:sz w:val="24"/>
        </w:rPr>
        <w:t>necessary.</w:t>
      </w:r>
    </w:p>
    <w:p w14:paraId="28B9B968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ind w:hanging="361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mindful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well-being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involved in</w:t>
      </w:r>
      <w:r>
        <w:rPr>
          <w:spacing w:val="-3"/>
          <w:sz w:val="24"/>
        </w:rPr>
        <w:t xml:space="preserve"> </w:t>
      </w:r>
      <w:r>
        <w:rPr>
          <w:sz w:val="24"/>
        </w:rPr>
        <w:t>the Droichead</w:t>
      </w:r>
      <w:r>
        <w:rPr>
          <w:spacing w:val="-3"/>
          <w:sz w:val="24"/>
        </w:rPr>
        <w:t xml:space="preserve"> </w:t>
      </w:r>
      <w:r>
        <w:rPr>
          <w:sz w:val="24"/>
        </w:rPr>
        <w:t>process.</w:t>
      </w:r>
    </w:p>
    <w:p w14:paraId="28B9B969" w14:textId="77777777" w:rsidR="00CB1E1C" w:rsidRDefault="00CB1E1C">
      <w:pPr>
        <w:pStyle w:val="BodyText"/>
        <w:rPr>
          <w:sz w:val="26"/>
        </w:rPr>
      </w:pPr>
    </w:p>
    <w:p w14:paraId="28B9B96A" w14:textId="77777777" w:rsidR="00CB1E1C" w:rsidRDefault="00CB1E1C">
      <w:pPr>
        <w:pStyle w:val="BodyText"/>
        <w:rPr>
          <w:sz w:val="30"/>
        </w:rPr>
      </w:pPr>
    </w:p>
    <w:p w14:paraId="28B9B96B" w14:textId="77777777" w:rsidR="00CB1E1C" w:rsidRDefault="00000000">
      <w:pPr>
        <w:pStyle w:val="Heading1"/>
        <w:spacing w:before="0"/>
        <w:ind w:left="1308"/>
      </w:pPr>
      <w:r>
        <w:t>Suggested</w:t>
      </w:r>
      <w:r>
        <w:rPr>
          <w:spacing w:val="-2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PST</w:t>
      </w:r>
      <w:r>
        <w:rPr>
          <w:spacing w:val="-1"/>
        </w:rPr>
        <w:t xml:space="preserve"> </w:t>
      </w:r>
      <w:r>
        <w:t>member</w:t>
      </w:r>
    </w:p>
    <w:p w14:paraId="28B9B96C" w14:textId="77777777" w:rsidR="00CB1E1C" w:rsidRDefault="00CB1E1C">
      <w:pPr>
        <w:pStyle w:val="BodyText"/>
        <w:spacing w:before="10"/>
        <w:rPr>
          <w:rFonts w:ascii="Arial"/>
          <w:b/>
          <w:sz w:val="25"/>
        </w:rPr>
      </w:pPr>
    </w:p>
    <w:p w14:paraId="28B9B96D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9"/>
        </w:tabs>
        <w:spacing w:before="0" w:line="360" w:lineRule="auto"/>
        <w:ind w:right="1107"/>
        <w:rPr>
          <w:sz w:val="24"/>
        </w:rPr>
      </w:pPr>
      <w:r>
        <w:rPr>
          <w:sz w:val="24"/>
        </w:rPr>
        <w:t>Co-ordinate the overall Droichead process in collaboration with PST</w:t>
      </w:r>
      <w:r>
        <w:rPr>
          <w:spacing w:val="1"/>
          <w:sz w:val="24"/>
        </w:rPr>
        <w:t xml:space="preserve"> </w:t>
      </w:r>
      <w:r>
        <w:rPr>
          <w:sz w:val="24"/>
        </w:rPr>
        <w:t>members and the NQT including communicating meeting schedules,</w:t>
      </w:r>
      <w:r>
        <w:rPr>
          <w:spacing w:val="-64"/>
          <w:sz w:val="24"/>
        </w:rPr>
        <w:t xml:space="preserve"> </w:t>
      </w:r>
      <w:r>
        <w:rPr>
          <w:sz w:val="24"/>
        </w:rPr>
        <w:t>agendas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co-ordination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Droichead</w:t>
      </w:r>
      <w:r>
        <w:rPr>
          <w:spacing w:val="-3"/>
          <w:sz w:val="24"/>
        </w:rPr>
        <w:t xml:space="preserve"> </w:t>
      </w:r>
      <w:r>
        <w:rPr>
          <w:sz w:val="24"/>
        </w:rPr>
        <w:t>Release Time.</w:t>
      </w:r>
    </w:p>
    <w:p w14:paraId="28B9B96E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before="160" w:line="360" w:lineRule="auto"/>
        <w:ind w:right="548"/>
        <w:jc w:val="left"/>
        <w:rPr>
          <w:sz w:val="24"/>
        </w:rPr>
      </w:pPr>
      <w:r>
        <w:rPr>
          <w:sz w:val="24"/>
        </w:rPr>
        <w:t>Brief school staff and Board of Management on the nature and purpose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 involvement</w:t>
      </w:r>
      <w:r>
        <w:rPr>
          <w:spacing w:val="-1"/>
          <w:sz w:val="24"/>
        </w:rPr>
        <w:t xml:space="preserve"> </w:t>
      </w:r>
      <w:r>
        <w:rPr>
          <w:sz w:val="24"/>
        </w:rPr>
        <w:t>in Droichead.</w:t>
      </w:r>
    </w:p>
    <w:p w14:paraId="28B9B96F" w14:textId="0D0A6299" w:rsidR="00CB1E1C" w:rsidRDefault="00000000" w:rsidP="265594FF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line="360" w:lineRule="auto"/>
        <w:ind w:right="332"/>
        <w:jc w:val="left"/>
        <w:rPr>
          <w:sz w:val="24"/>
          <w:szCs w:val="24"/>
        </w:rPr>
      </w:pPr>
      <w:r w:rsidRPr="265594FF">
        <w:rPr>
          <w:sz w:val="24"/>
          <w:szCs w:val="24"/>
        </w:rPr>
        <w:t xml:space="preserve">Share </w:t>
      </w:r>
      <w:r w:rsidR="00AA728E">
        <w:rPr>
          <w:sz w:val="24"/>
          <w:szCs w:val="24"/>
        </w:rPr>
        <w:t>any</w:t>
      </w:r>
      <w:r w:rsidRPr="265594FF">
        <w:rPr>
          <w:sz w:val="24"/>
          <w:szCs w:val="24"/>
        </w:rPr>
        <w:t xml:space="preserve"> Droichead </w:t>
      </w:r>
      <w:r w:rsidR="00AA728E">
        <w:rPr>
          <w:sz w:val="24"/>
          <w:szCs w:val="24"/>
        </w:rPr>
        <w:t>U</w:t>
      </w:r>
      <w:r w:rsidRPr="265594FF">
        <w:rPr>
          <w:sz w:val="24"/>
          <w:szCs w:val="24"/>
        </w:rPr>
        <w:t>pdates with the rest of the PST, Principal and</w:t>
      </w:r>
      <w:r w:rsidRPr="265594FF">
        <w:rPr>
          <w:spacing w:val="1"/>
          <w:sz w:val="24"/>
          <w:szCs w:val="24"/>
        </w:rPr>
        <w:t xml:space="preserve"> </w:t>
      </w:r>
      <w:r w:rsidRPr="265594FF">
        <w:rPr>
          <w:sz w:val="24"/>
          <w:szCs w:val="24"/>
        </w:rPr>
        <w:t>NQT (email sent by the Droichead Induction Division to the link person</w:t>
      </w:r>
      <w:r w:rsidR="00AA728E">
        <w:rPr>
          <w:sz w:val="24"/>
          <w:szCs w:val="24"/>
        </w:rPr>
        <w:t xml:space="preserve"> </w:t>
      </w:r>
      <w:r w:rsidRPr="265594FF">
        <w:rPr>
          <w:spacing w:val="-64"/>
          <w:sz w:val="24"/>
          <w:szCs w:val="24"/>
        </w:rPr>
        <w:t xml:space="preserve"> </w:t>
      </w:r>
      <w:r w:rsidRPr="265594FF">
        <w:rPr>
          <w:sz w:val="24"/>
          <w:szCs w:val="24"/>
        </w:rPr>
        <w:t>nominated</w:t>
      </w:r>
      <w:r w:rsidRPr="265594FF">
        <w:rPr>
          <w:spacing w:val="-3"/>
          <w:sz w:val="24"/>
          <w:szCs w:val="24"/>
        </w:rPr>
        <w:t xml:space="preserve"> </w:t>
      </w:r>
      <w:r w:rsidRPr="265594FF">
        <w:rPr>
          <w:sz w:val="24"/>
          <w:szCs w:val="24"/>
        </w:rPr>
        <w:t>at training).</w:t>
      </w:r>
    </w:p>
    <w:p w14:paraId="28B9B970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before="160"/>
        <w:ind w:hanging="361"/>
        <w:jc w:val="left"/>
        <w:rPr>
          <w:sz w:val="24"/>
        </w:rPr>
      </w:pPr>
      <w:r>
        <w:rPr>
          <w:sz w:val="24"/>
        </w:rPr>
        <w:t>Arrange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NQT.</w:t>
      </w:r>
    </w:p>
    <w:p w14:paraId="28B9B971" w14:textId="77777777" w:rsidR="00CB1E1C" w:rsidRDefault="00CB1E1C">
      <w:pPr>
        <w:pStyle w:val="BodyText"/>
        <w:spacing w:before="10"/>
        <w:rPr>
          <w:sz w:val="25"/>
        </w:rPr>
      </w:pPr>
    </w:p>
    <w:p w14:paraId="28B9B972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before="0"/>
        <w:ind w:hanging="361"/>
        <w:jc w:val="left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Droichead</w:t>
      </w:r>
      <w:r>
        <w:rPr>
          <w:spacing w:val="-1"/>
          <w:sz w:val="24"/>
        </w:rPr>
        <w:t xml:space="preserve"> </w:t>
      </w:r>
      <w:r>
        <w:rPr>
          <w:sz w:val="24"/>
        </w:rPr>
        <w:t>Outline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principal.</w:t>
      </w:r>
    </w:p>
    <w:p w14:paraId="28B9B973" w14:textId="77777777" w:rsidR="00CB1E1C" w:rsidRDefault="00CB1E1C">
      <w:pPr>
        <w:pStyle w:val="BodyText"/>
        <w:spacing w:before="10"/>
        <w:rPr>
          <w:sz w:val="25"/>
        </w:rPr>
      </w:pPr>
    </w:p>
    <w:p w14:paraId="28B9B974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before="0" w:line="360" w:lineRule="auto"/>
        <w:ind w:right="416"/>
        <w:jc w:val="left"/>
        <w:rPr>
          <w:sz w:val="24"/>
        </w:rPr>
      </w:pP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Droichead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(one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63"/>
          <w:sz w:val="24"/>
        </w:rPr>
        <w:t xml:space="preserve"> </w:t>
      </w:r>
      <w:r>
        <w:rPr>
          <w:sz w:val="24"/>
        </w:rPr>
        <w:t>school)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personnel as</w:t>
      </w:r>
      <w:r>
        <w:rPr>
          <w:spacing w:val="4"/>
          <w:sz w:val="24"/>
        </w:rPr>
        <w:t xml:space="preserve"> </w:t>
      </w:r>
      <w:r>
        <w:rPr>
          <w:sz w:val="24"/>
        </w:rPr>
        <w:t>necessary.</w:t>
      </w:r>
    </w:p>
    <w:p w14:paraId="28B9B975" w14:textId="77777777" w:rsidR="00CB1E1C" w:rsidRDefault="00000000" w:rsidP="265594FF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ind w:hanging="361"/>
        <w:jc w:val="left"/>
        <w:rPr>
          <w:sz w:val="24"/>
          <w:szCs w:val="24"/>
        </w:rPr>
      </w:pPr>
      <w:r w:rsidRPr="265594FF">
        <w:rPr>
          <w:sz w:val="24"/>
          <w:szCs w:val="24"/>
        </w:rPr>
        <w:t>Liaise</w:t>
      </w:r>
      <w:r w:rsidRPr="265594FF">
        <w:rPr>
          <w:spacing w:val="-3"/>
          <w:sz w:val="24"/>
          <w:szCs w:val="24"/>
        </w:rPr>
        <w:t xml:space="preserve"> </w:t>
      </w:r>
      <w:r w:rsidRPr="265594FF">
        <w:rPr>
          <w:sz w:val="24"/>
          <w:szCs w:val="24"/>
        </w:rPr>
        <w:t>with</w:t>
      </w:r>
      <w:r w:rsidRPr="265594FF">
        <w:rPr>
          <w:spacing w:val="-2"/>
          <w:sz w:val="24"/>
          <w:szCs w:val="24"/>
        </w:rPr>
        <w:t xml:space="preserve"> </w:t>
      </w:r>
      <w:r w:rsidRPr="265594FF">
        <w:rPr>
          <w:sz w:val="24"/>
          <w:szCs w:val="24"/>
        </w:rPr>
        <w:t>the</w:t>
      </w:r>
      <w:r w:rsidRPr="265594FF">
        <w:rPr>
          <w:spacing w:val="-4"/>
          <w:sz w:val="24"/>
          <w:szCs w:val="24"/>
        </w:rPr>
        <w:t xml:space="preserve"> </w:t>
      </w:r>
      <w:r w:rsidRPr="265594FF">
        <w:rPr>
          <w:sz w:val="24"/>
          <w:szCs w:val="24"/>
        </w:rPr>
        <w:t>Droichead</w:t>
      </w:r>
      <w:r w:rsidRPr="265594FF">
        <w:rPr>
          <w:spacing w:val="-3"/>
          <w:sz w:val="24"/>
          <w:szCs w:val="24"/>
        </w:rPr>
        <w:t xml:space="preserve"> </w:t>
      </w:r>
      <w:r w:rsidRPr="265594FF">
        <w:rPr>
          <w:sz w:val="24"/>
          <w:szCs w:val="24"/>
        </w:rPr>
        <w:t>Induction</w:t>
      </w:r>
      <w:r w:rsidRPr="265594FF">
        <w:rPr>
          <w:spacing w:val="-2"/>
          <w:sz w:val="24"/>
          <w:szCs w:val="24"/>
        </w:rPr>
        <w:t xml:space="preserve"> </w:t>
      </w:r>
      <w:r w:rsidRPr="265594FF">
        <w:rPr>
          <w:sz w:val="24"/>
          <w:szCs w:val="24"/>
        </w:rPr>
        <w:t>Division.</w:t>
      </w:r>
    </w:p>
    <w:p w14:paraId="28B9B976" w14:textId="77777777" w:rsidR="00CB1E1C" w:rsidRDefault="00CB1E1C">
      <w:pPr>
        <w:pStyle w:val="BodyText"/>
        <w:spacing w:before="10"/>
        <w:rPr>
          <w:sz w:val="25"/>
        </w:rPr>
      </w:pPr>
    </w:p>
    <w:p w14:paraId="28B9B977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before="1" w:line="360" w:lineRule="auto"/>
        <w:ind w:right="816"/>
        <w:jc w:val="left"/>
        <w:rPr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records.</w:t>
      </w:r>
    </w:p>
    <w:p w14:paraId="28B9B978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8"/>
          <w:tab w:val="left" w:pos="2029"/>
        </w:tabs>
        <w:spacing w:before="160"/>
        <w:ind w:hanging="361"/>
        <w:jc w:val="left"/>
        <w:rPr>
          <w:sz w:val="24"/>
        </w:rPr>
      </w:pPr>
      <w:r>
        <w:rPr>
          <w:sz w:val="24"/>
        </w:rPr>
        <w:t>Other...</w:t>
      </w:r>
    </w:p>
    <w:p w14:paraId="28B9B979" w14:textId="77777777" w:rsidR="00CB1E1C" w:rsidRDefault="00CB1E1C">
      <w:pPr>
        <w:rPr>
          <w:sz w:val="24"/>
        </w:rPr>
        <w:sectPr w:rsidR="00CB1E1C">
          <w:pgSz w:w="11910" w:h="16840"/>
          <w:pgMar w:top="1360" w:right="1260" w:bottom="1400" w:left="240" w:header="0" w:footer="1094" w:gutter="0"/>
          <w:cols w:space="720"/>
        </w:sectPr>
      </w:pPr>
    </w:p>
    <w:tbl>
      <w:tblPr>
        <w:tblW w:w="0" w:type="auto"/>
        <w:tblInd w:w="1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6"/>
      </w:tblGrid>
      <w:tr w:rsidR="00CB1E1C" w14:paraId="28B9B97B" w14:textId="77777777">
        <w:trPr>
          <w:trHeight w:val="635"/>
        </w:trPr>
        <w:tc>
          <w:tcPr>
            <w:tcW w:w="9076" w:type="dxa"/>
            <w:shd w:val="clear" w:color="auto" w:fill="1886A8"/>
          </w:tcPr>
          <w:p w14:paraId="28B9B97A" w14:textId="77777777" w:rsidR="00CB1E1C" w:rsidRDefault="00000000">
            <w:pPr>
              <w:pStyle w:val="TableParagraph"/>
              <w:spacing w:before="10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Droichead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NQT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Role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Suggested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Responsibilities</w:t>
            </w:r>
          </w:p>
        </w:tc>
      </w:tr>
      <w:tr w:rsidR="00CB1E1C" w14:paraId="28B9B990" w14:textId="77777777">
        <w:trPr>
          <w:trHeight w:val="12886"/>
        </w:trPr>
        <w:tc>
          <w:tcPr>
            <w:tcW w:w="9076" w:type="dxa"/>
          </w:tcPr>
          <w:p w14:paraId="28B9B97C" w14:textId="77777777" w:rsidR="00CB1E1C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Droichead</w:t>
            </w:r>
          </w:p>
          <w:p w14:paraId="28B9B97D" w14:textId="77777777" w:rsidR="00CB1E1C" w:rsidRDefault="00CB1E1C">
            <w:pPr>
              <w:pStyle w:val="TableParagraph"/>
              <w:spacing w:before="10"/>
              <w:rPr>
                <w:sz w:val="25"/>
              </w:rPr>
            </w:pPr>
          </w:p>
          <w:p w14:paraId="28B9B97E" w14:textId="77777777" w:rsidR="00CB1E1C" w:rsidRDefault="00000000">
            <w:pPr>
              <w:pStyle w:val="TableParagraph"/>
              <w:spacing w:line="360" w:lineRule="auto"/>
              <w:ind w:left="100" w:right="85"/>
              <w:jc w:val="both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The main objective of the Droichead process is to support the professional learning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 NQTs during the induction phase, thus laying the foundations for subsequent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professional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growth and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learning for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next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phase of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their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career.</w:t>
            </w:r>
          </w:p>
          <w:p w14:paraId="28B9B97F" w14:textId="77777777" w:rsidR="00CB1E1C" w:rsidRDefault="00000000">
            <w:pPr>
              <w:pStyle w:val="TableParagraph"/>
              <w:spacing w:before="162"/>
              <w:ind w:left="5760"/>
              <w:rPr>
                <w:sz w:val="24"/>
              </w:rPr>
            </w:pPr>
            <w:r>
              <w:rPr>
                <w:sz w:val="24"/>
              </w:rPr>
              <w:t>(Teaching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14:paraId="28B9B980" w14:textId="77777777" w:rsidR="00CB1E1C" w:rsidRDefault="00CB1E1C">
            <w:pPr>
              <w:pStyle w:val="TableParagraph"/>
              <w:spacing w:before="10"/>
              <w:rPr>
                <w:sz w:val="25"/>
              </w:rPr>
            </w:pPr>
          </w:p>
          <w:p w14:paraId="28B9B981" w14:textId="77777777" w:rsidR="00CB1E1C" w:rsidRDefault="00000000">
            <w:pPr>
              <w:pStyle w:val="TableParagraph"/>
              <w:ind w:left="10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NQT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Role</w:t>
            </w:r>
          </w:p>
          <w:p w14:paraId="28B9B982" w14:textId="77777777" w:rsidR="00CB1E1C" w:rsidRDefault="00CB1E1C">
            <w:pPr>
              <w:pStyle w:val="TableParagraph"/>
              <w:spacing w:before="11"/>
              <w:rPr>
                <w:sz w:val="25"/>
              </w:rPr>
            </w:pPr>
          </w:p>
          <w:p w14:paraId="28B9B983" w14:textId="77777777" w:rsidR="00CB1E1C" w:rsidRDefault="00000000">
            <w:pPr>
              <w:pStyle w:val="TableParagraph"/>
              <w:spacing w:line="360" w:lineRule="auto"/>
              <w:ind w:left="100" w:right="76"/>
              <w:jc w:val="both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 fundamentally about the NQT’s professional journey and the process of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induction.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NQT’s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colleagues, and reflection on the professional conversations that take place on their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 learning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practice.</w:t>
            </w:r>
          </w:p>
          <w:p w14:paraId="28B9B984" w14:textId="77777777" w:rsidR="00CB1E1C" w:rsidRDefault="00000000">
            <w:pPr>
              <w:pStyle w:val="TableParagraph"/>
              <w:spacing w:before="160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will:</w:t>
            </w:r>
          </w:p>
          <w:p w14:paraId="28B9B985" w14:textId="77777777" w:rsidR="00CB1E1C" w:rsidRDefault="00CB1E1C">
            <w:pPr>
              <w:pStyle w:val="TableParagraph"/>
              <w:spacing w:before="9"/>
              <w:rPr>
                <w:sz w:val="25"/>
              </w:rPr>
            </w:pPr>
          </w:p>
          <w:p w14:paraId="28B9B986" w14:textId="77777777" w:rsidR="00CB1E1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" w:line="362" w:lineRule="auto"/>
              <w:ind w:right="80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have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engaged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professionally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with</w:t>
            </w:r>
            <w:r>
              <w:rPr>
                <w:rFonts w:ascii="Arial"/>
                <w:i/>
                <w:spacing w:val="6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school-based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induction</w:t>
            </w:r>
            <w:r>
              <w:rPr>
                <w:rFonts w:asci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and</w:t>
            </w:r>
            <w:r>
              <w:rPr>
                <w:rFonts w:ascii="Arial"/>
                <w:i/>
                <w:spacing w:val="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additional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professional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learning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activities</w:t>
            </w:r>
          </w:p>
          <w:p w14:paraId="28B9B987" w14:textId="77777777" w:rsidR="00CB1E1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360" w:lineRule="auto"/>
              <w:ind w:right="8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have</w:t>
            </w:r>
            <w:r>
              <w:rPr>
                <w:rFonts w:ascii="Arial"/>
                <w:i/>
                <w:spacing w:val="2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shown</w:t>
            </w:r>
            <w:r>
              <w:rPr>
                <w:rFonts w:ascii="Arial"/>
                <w:i/>
                <w:spacing w:val="2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their</w:t>
            </w:r>
            <w:r>
              <w:rPr>
                <w:rFonts w:ascii="Arial"/>
                <w:i/>
                <w:spacing w:val="2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professional</w:t>
            </w:r>
            <w:r>
              <w:rPr>
                <w:rFonts w:ascii="Arial"/>
                <w:i/>
                <w:spacing w:val="2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commitment</w:t>
            </w:r>
            <w:r>
              <w:rPr>
                <w:rFonts w:ascii="Arial"/>
                <w:i/>
                <w:spacing w:val="2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</w:t>
            </w:r>
            <w:r>
              <w:rPr>
                <w:rFonts w:ascii="Arial"/>
                <w:i/>
                <w:spacing w:val="2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quality</w:t>
            </w:r>
            <w:r>
              <w:rPr>
                <w:rFonts w:ascii="Arial"/>
                <w:i/>
                <w:spacing w:val="2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teaching</w:t>
            </w:r>
            <w:r>
              <w:rPr>
                <w:rFonts w:ascii="Arial"/>
                <w:i/>
                <w:spacing w:val="2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and</w:t>
            </w:r>
            <w:r>
              <w:rPr>
                <w:rFonts w:ascii="Arial"/>
                <w:i/>
                <w:spacing w:val="20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learning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for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their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pupils/students</w:t>
            </w:r>
          </w:p>
          <w:p w14:paraId="28B9B988" w14:textId="77777777" w:rsidR="00CB1E1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line="360" w:lineRule="auto"/>
              <w:ind w:right="7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have</w:t>
            </w:r>
            <w:r>
              <w:rPr>
                <w:rFonts w:ascii="Arial"/>
                <w:i/>
                <w:spacing w:val="15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engaged</w:t>
            </w:r>
            <w:r>
              <w:rPr>
                <w:rFonts w:ascii="Arial"/>
                <w:i/>
                <w:spacing w:val="19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reflective</w:t>
            </w:r>
            <w:r>
              <w:rPr>
                <w:rFonts w:ascii="Arial"/>
                <w:i/>
                <w:spacing w:val="19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practice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that</w:t>
            </w:r>
            <w:r>
              <w:rPr>
                <w:rFonts w:ascii="Arial"/>
                <w:i/>
                <w:spacing w:val="1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supports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their</w:t>
            </w:r>
            <w:r>
              <w:rPr>
                <w:rFonts w:ascii="Arial"/>
                <w:i/>
                <w:spacing w:val="17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professional</w:t>
            </w:r>
            <w:r>
              <w:rPr>
                <w:rFonts w:ascii="Arial"/>
                <w:i/>
                <w:spacing w:val="18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learning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and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practice,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both</w:t>
            </w:r>
            <w:r>
              <w:rPr>
                <w:rFonts w:asci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individually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and collaboratively.</w:t>
            </w:r>
          </w:p>
          <w:p w14:paraId="28B9B989" w14:textId="77777777" w:rsidR="00CB1E1C" w:rsidRDefault="00000000">
            <w:pPr>
              <w:pStyle w:val="TableParagraph"/>
              <w:spacing w:before="156"/>
              <w:ind w:left="5760"/>
              <w:rPr>
                <w:sz w:val="24"/>
              </w:rPr>
            </w:pPr>
            <w:r>
              <w:rPr>
                <w:sz w:val="24"/>
              </w:rPr>
              <w:t>(Teaching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  <w:p w14:paraId="28B9B98A" w14:textId="77777777" w:rsidR="00CB1E1C" w:rsidRDefault="00CB1E1C">
            <w:pPr>
              <w:pStyle w:val="TableParagraph"/>
              <w:spacing w:before="10"/>
              <w:rPr>
                <w:sz w:val="25"/>
              </w:rPr>
            </w:pPr>
          </w:p>
          <w:p w14:paraId="28B9B98B" w14:textId="77777777" w:rsidR="00CB1E1C" w:rsidRDefault="00000000">
            <w:pPr>
              <w:pStyle w:val="TableParagraph"/>
              <w:spacing w:line="360" w:lineRule="auto"/>
              <w:ind w:left="100" w:right="85"/>
              <w:jc w:val="both"/>
              <w:rPr>
                <w:sz w:val="24"/>
              </w:rPr>
            </w:pPr>
            <w:r>
              <w:rPr>
                <w:sz w:val="24"/>
              </w:rPr>
              <w:t>Based on the above, the NQT will sign a joint declaration with the PST, that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  <w:p w14:paraId="28B9B98C" w14:textId="77777777" w:rsidR="00CB1E1C" w:rsidRDefault="00000000">
            <w:pPr>
              <w:pStyle w:val="TableParagraph"/>
              <w:spacing w:before="161"/>
              <w:ind w:left="10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NQT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Suggested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Responsibilities</w:t>
            </w:r>
          </w:p>
          <w:p w14:paraId="28B9B98D" w14:textId="77777777" w:rsidR="00CB1E1C" w:rsidRDefault="00CB1E1C">
            <w:pPr>
              <w:pStyle w:val="TableParagraph"/>
              <w:spacing w:before="10"/>
              <w:rPr>
                <w:sz w:val="25"/>
              </w:rPr>
            </w:pPr>
          </w:p>
          <w:p w14:paraId="28B9B98E" w14:textId="77777777" w:rsidR="00CB1E1C" w:rsidRDefault="00000000">
            <w:pPr>
              <w:pStyle w:val="TableParagraph"/>
              <w:spacing w:line="360" w:lineRule="auto"/>
              <w:ind w:left="100" w:right="82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NQT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below.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exhaustive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 prescriptive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customisation.</w:t>
            </w:r>
          </w:p>
          <w:p w14:paraId="28B9B98F" w14:textId="77777777" w:rsidR="00CB1E1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821"/>
              </w:tabs>
              <w:spacing w:before="159" w:line="360" w:lineRule="auto"/>
              <w:ind w:right="82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commence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Droichead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Portal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 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color w:val="0462C1"/>
                <w:spacing w:val="4"/>
                <w:sz w:val="24"/>
              </w:rPr>
              <w:t xml:space="preserve"> </w:t>
            </w:r>
            <w:hyperlink r:id="rId14">
              <w:r w:rsidR="00CB1E1C">
                <w:rPr>
                  <w:color w:val="0462C1"/>
                  <w:sz w:val="24"/>
                  <w:u w:val="single" w:color="0462C1"/>
                </w:rPr>
                <w:t>www.teachingcouncil.ie</w:t>
              </w:r>
            </w:hyperlink>
            <w:r>
              <w:rPr>
                <w:sz w:val="24"/>
              </w:rPr>
              <w:t>.</w:t>
            </w:r>
          </w:p>
        </w:tc>
      </w:tr>
    </w:tbl>
    <w:p w14:paraId="28B9B991" w14:textId="77777777" w:rsidR="00CB1E1C" w:rsidRDefault="00CB1E1C">
      <w:pPr>
        <w:spacing w:line="360" w:lineRule="auto"/>
        <w:rPr>
          <w:sz w:val="24"/>
        </w:rPr>
        <w:sectPr w:rsidR="00CB1E1C">
          <w:pgSz w:w="11910" w:h="16840"/>
          <w:pgMar w:top="1420" w:right="1260" w:bottom="1280" w:left="240" w:header="0" w:footer="1094" w:gutter="0"/>
          <w:cols w:space="720"/>
        </w:sectPr>
      </w:pPr>
    </w:p>
    <w:p w14:paraId="28B9B992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before="122"/>
        <w:ind w:left="2021" w:hanging="361"/>
        <w:rPr>
          <w:sz w:val="24"/>
        </w:rPr>
      </w:pPr>
      <w:r>
        <w:lastRenderedPageBreak/>
        <w:pict w14:anchorId="28B9B9AA">
          <v:shape id="_x0000_s2051" style="position:absolute;left:0;text-align:left;margin-left:71.55pt;margin-top:1in;width:454.8pt;height:646.3pt;z-index:-15835648;mso-position-horizontal-relative:page;mso-position-vertical-relative:page" coordorigin="1431,1440" coordsize="9096,12926" o:spt="100" adj="0,,0" path="m1450,1440r-19,l1431,1459r,101l1431,14347r,19l1450,14366r,-19l1450,1560r,-101l1450,1440xm10507,14347r-9057,l1450,14366r9057,l10507,14347xm10507,1440r-9057,l1450,1459r9057,l10507,1440xm10526,1440r-19,l10507,1459r,101l10507,14347r,19l10526,14366r,-19l10526,1560r,-101l10526,144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Retain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PST.</w:t>
      </w:r>
    </w:p>
    <w:p w14:paraId="28B9B993" w14:textId="77777777" w:rsidR="00CB1E1C" w:rsidRDefault="00CB1E1C">
      <w:pPr>
        <w:pStyle w:val="BodyText"/>
        <w:spacing w:before="10"/>
        <w:rPr>
          <w:sz w:val="25"/>
        </w:rPr>
      </w:pPr>
    </w:p>
    <w:p w14:paraId="28B9B994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before="0" w:line="360" w:lineRule="auto"/>
        <w:ind w:left="2021" w:right="231"/>
        <w:rPr>
          <w:sz w:val="24"/>
        </w:rPr>
      </w:pPr>
      <w:r>
        <w:rPr>
          <w:sz w:val="24"/>
        </w:rPr>
        <w:t>Register and attend one cluster meeting per term for the duration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Droichead</w:t>
      </w:r>
      <w:r>
        <w:rPr>
          <w:spacing w:val="-3"/>
          <w:sz w:val="24"/>
        </w:rPr>
        <w:t xml:space="preserve"> </w:t>
      </w:r>
      <w:r>
        <w:rPr>
          <w:sz w:val="24"/>
        </w:rPr>
        <w:t>process.</w:t>
      </w:r>
    </w:p>
    <w:p w14:paraId="28B9B995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ind w:left="2021" w:hanging="361"/>
        <w:rPr>
          <w:sz w:val="24"/>
        </w:rPr>
      </w:pPr>
      <w:r>
        <w:rPr>
          <w:sz w:val="24"/>
        </w:rPr>
        <w:t>Preparation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weekly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termly.</w:t>
      </w:r>
    </w:p>
    <w:p w14:paraId="28B9B996" w14:textId="77777777" w:rsidR="00CB1E1C" w:rsidRDefault="00CB1E1C">
      <w:pPr>
        <w:pStyle w:val="BodyText"/>
        <w:spacing w:before="10"/>
        <w:rPr>
          <w:sz w:val="25"/>
        </w:rPr>
      </w:pPr>
    </w:p>
    <w:p w14:paraId="28B9B997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before="0"/>
        <w:ind w:left="2021" w:hanging="361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14:paraId="28B9B998" w14:textId="77777777" w:rsidR="00CB1E1C" w:rsidRDefault="00CB1E1C">
      <w:pPr>
        <w:pStyle w:val="BodyText"/>
        <w:spacing w:before="10"/>
        <w:rPr>
          <w:sz w:val="25"/>
        </w:rPr>
      </w:pPr>
    </w:p>
    <w:p w14:paraId="28B9B999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before="0" w:line="360" w:lineRule="auto"/>
        <w:ind w:left="2021" w:right="225"/>
        <w:rPr>
          <w:sz w:val="24"/>
        </w:rPr>
      </w:pPr>
      <w:r>
        <w:rPr>
          <w:sz w:val="24"/>
        </w:rPr>
        <w:t xml:space="preserve">Be familiar with relevant Droichead documentation including the </w:t>
      </w:r>
      <w:r>
        <w:rPr>
          <w:rFonts w:ascii="Arial" w:hAnsi="Arial"/>
          <w:i/>
          <w:sz w:val="24"/>
        </w:rPr>
        <w:t>Droichead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Policy, Droichead Outline Plan, the Droichead Standards and Induction Plan,</w:t>
      </w:r>
      <w:r>
        <w:rPr>
          <w:spacing w:val="-64"/>
          <w:sz w:val="24"/>
        </w:rPr>
        <w:t xml:space="preserve"> </w:t>
      </w:r>
      <w:r>
        <w:rPr>
          <w:sz w:val="24"/>
        </w:rPr>
        <w:t>etc.</w:t>
      </w:r>
    </w:p>
    <w:p w14:paraId="28B9B99A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line="360" w:lineRule="auto"/>
        <w:ind w:left="2021" w:right="226"/>
        <w:rPr>
          <w:sz w:val="24"/>
        </w:rPr>
      </w:pPr>
      <w:r>
        <w:rPr>
          <w:sz w:val="24"/>
        </w:rPr>
        <w:t>Work with the PST, identify and agree indicative timeframes for induction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and quarterly reviews which will be included on the Droichead</w:t>
      </w:r>
      <w:r>
        <w:rPr>
          <w:spacing w:val="1"/>
          <w:sz w:val="24"/>
        </w:rPr>
        <w:t xml:space="preserve"> </w:t>
      </w:r>
      <w:r>
        <w:rPr>
          <w:sz w:val="24"/>
        </w:rPr>
        <w:t>Outline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28B9B99B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before="160" w:line="360" w:lineRule="auto"/>
        <w:ind w:left="2021" w:right="228"/>
        <w:rPr>
          <w:sz w:val="24"/>
        </w:rPr>
      </w:pPr>
      <w:r>
        <w:rPr>
          <w:sz w:val="24"/>
        </w:rPr>
        <w:t>Engage professionally with school-based induction activities, including, but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to,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observations.</w:t>
      </w:r>
    </w:p>
    <w:p w14:paraId="28B9B99C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before="160"/>
        <w:ind w:left="2021" w:hanging="361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activities.</w:t>
      </w:r>
    </w:p>
    <w:p w14:paraId="28B9B99D" w14:textId="77777777" w:rsidR="00CB1E1C" w:rsidRDefault="00CB1E1C">
      <w:pPr>
        <w:pStyle w:val="BodyText"/>
        <w:spacing w:before="11"/>
        <w:rPr>
          <w:sz w:val="25"/>
        </w:rPr>
      </w:pPr>
    </w:p>
    <w:p w14:paraId="28B9B99E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before="0" w:line="360" w:lineRule="auto"/>
        <w:ind w:left="2021" w:right="226"/>
        <w:rPr>
          <w:sz w:val="24"/>
        </w:rPr>
      </w:pPr>
      <w:r>
        <w:rPr>
          <w:sz w:val="24"/>
        </w:rPr>
        <w:t>Observations: complete at least two observations of experienced teachers.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NQT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observed,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occasions,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PST.</w:t>
      </w:r>
    </w:p>
    <w:p w14:paraId="28B9B99F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before="160" w:line="360" w:lineRule="auto"/>
        <w:ind w:left="2021" w:right="228"/>
        <w:rPr>
          <w:sz w:val="24"/>
        </w:rPr>
      </w:pPr>
      <w:r>
        <w:rPr>
          <w:sz w:val="24"/>
        </w:rPr>
        <w:t>Engage in the 3-step observation process: pre-observation meetings, the</w:t>
      </w:r>
      <w:r>
        <w:rPr>
          <w:spacing w:val="1"/>
          <w:sz w:val="24"/>
        </w:rPr>
        <w:t xml:space="preserve"> </w:t>
      </w:r>
      <w:r>
        <w:rPr>
          <w:sz w:val="24"/>
        </w:rPr>
        <w:t>observations,</w:t>
      </w:r>
      <w:r>
        <w:rPr>
          <w:spacing w:val="-3"/>
          <w:sz w:val="24"/>
        </w:rPr>
        <w:t xml:space="preserve"> </w:t>
      </w:r>
      <w:r>
        <w:rPr>
          <w:sz w:val="24"/>
        </w:rPr>
        <w:t>and the</w:t>
      </w:r>
      <w:r>
        <w:rPr>
          <w:spacing w:val="-2"/>
          <w:sz w:val="24"/>
        </w:rPr>
        <w:t xml:space="preserve"> </w:t>
      </w:r>
      <w:r>
        <w:rPr>
          <w:sz w:val="24"/>
        </w:rPr>
        <w:t>post-observation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conversations.</w:t>
      </w:r>
    </w:p>
    <w:p w14:paraId="28B9B9A0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line="360" w:lineRule="auto"/>
        <w:ind w:left="2021" w:right="226"/>
        <w:rPr>
          <w:sz w:val="24"/>
        </w:rPr>
      </w:pPr>
      <w:r>
        <w:rPr>
          <w:sz w:val="24"/>
        </w:rPr>
        <w:t>Be proactive in identifying emerging needs, and work with the PST to identify</w:t>
      </w:r>
      <w:r>
        <w:rPr>
          <w:spacing w:val="-64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w14:paraId="28B9B9A1" w14:textId="77777777" w:rsidR="00CB1E1C" w:rsidRDefault="00000000">
      <w:pPr>
        <w:pStyle w:val="ListParagraph"/>
        <w:numPr>
          <w:ilvl w:val="0"/>
          <w:numId w:val="4"/>
        </w:numPr>
        <w:tabs>
          <w:tab w:val="left" w:pos="2022"/>
        </w:tabs>
        <w:spacing w:line="360" w:lineRule="auto"/>
        <w:ind w:left="2021" w:right="223"/>
        <w:rPr>
          <w:sz w:val="24"/>
        </w:rPr>
      </w:pPr>
      <w:r>
        <w:rPr>
          <w:sz w:val="24"/>
        </w:rPr>
        <w:t>Engage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reflective</w:t>
      </w:r>
      <w:r>
        <w:rPr>
          <w:spacing w:val="-6"/>
          <w:sz w:val="24"/>
        </w:rPr>
        <w:t xml:space="preserve"> </w:t>
      </w:r>
      <w:r>
        <w:rPr>
          <w:sz w:val="24"/>
        </w:rPr>
        <w:t>practice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supports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practice,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both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individually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collaboratively.</w:t>
      </w:r>
      <w:r>
        <w:rPr>
          <w:spacing w:val="-16"/>
          <w:sz w:val="24"/>
        </w:rPr>
        <w:t xml:space="preserve"> </w:t>
      </w:r>
      <w:r>
        <w:rPr>
          <w:sz w:val="24"/>
        </w:rPr>
        <w:t>“As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15"/>
          <w:sz w:val="24"/>
        </w:rPr>
        <w:t xml:space="preserve"> </w:t>
      </w:r>
      <w:r>
        <w:rPr>
          <w:sz w:val="24"/>
        </w:rPr>
        <w:t>learner,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support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reflective practice, NQTs will maintain a Taisce, (arising from the </w:t>
      </w:r>
      <w:proofErr w:type="spellStart"/>
      <w:r>
        <w:rPr>
          <w:sz w:val="24"/>
        </w:rPr>
        <w:t>Gaeilge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translation treasure trove)”. Please see the </w:t>
      </w:r>
      <w:hyperlink r:id="rId15">
        <w:r w:rsidR="00CB1E1C">
          <w:rPr>
            <w:sz w:val="24"/>
          </w:rPr>
          <w:t>Teaching Council website</w:t>
        </w:r>
      </w:hyperlink>
      <w:r>
        <w:rPr>
          <w:sz w:val="24"/>
        </w:rPr>
        <w:t xml:space="preserve"> for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 creating</w:t>
      </w:r>
      <w:r>
        <w:rPr>
          <w:spacing w:val="-3"/>
          <w:sz w:val="24"/>
        </w:rPr>
        <w:t xml:space="preserve"> </w:t>
      </w:r>
      <w:r>
        <w:rPr>
          <w:sz w:val="24"/>
        </w:rPr>
        <w:t>and maintaining a</w:t>
      </w:r>
      <w:r>
        <w:rPr>
          <w:spacing w:val="-1"/>
          <w:sz w:val="24"/>
        </w:rPr>
        <w:t xml:space="preserve"> </w:t>
      </w:r>
      <w:r>
        <w:rPr>
          <w:sz w:val="24"/>
        </w:rPr>
        <w:t>Taisce.</w:t>
      </w:r>
    </w:p>
    <w:p w14:paraId="28B9B9A2" w14:textId="77777777" w:rsidR="00CB1E1C" w:rsidRDefault="00CB1E1C">
      <w:pPr>
        <w:spacing w:line="360" w:lineRule="auto"/>
        <w:jc w:val="both"/>
        <w:rPr>
          <w:sz w:val="24"/>
        </w:rPr>
        <w:sectPr w:rsidR="00CB1E1C">
          <w:pgSz w:w="11910" w:h="16840"/>
          <w:pgMar w:top="1420" w:right="1260" w:bottom="1280" w:left="240" w:header="0" w:footer="1094" w:gutter="0"/>
          <w:cols w:space="720"/>
        </w:sectPr>
      </w:pPr>
    </w:p>
    <w:p w14:paraId="28B9B9A3" w14:textId="77777777" w:rsidR="00CB1E1C" w:rsidRDefault="00000000">
      <w:pPr>
        <w:pStyle w:val="BodyText"/>
        <w:ind w:left="1190"/>
        <w:rPr>
          <w:sz w:val="20"/>
        </w:rPr>
      </w:pPr>
      <w:r>
        <w:rPr>
          <w:sz w:val="20"/>
        </w:rPr>
      </w:r>
      <w:r>
        <w:rPr>
          <w:sz w:val="20"/>
        </w:rPr>
        <w:pict w14:anchorId="28B9B9AD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width:453.8pt;height:208.75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inset="0,0,0,0">
              <w:txbxContent>
                <w:p w14:paraId="28B9B9BB" w14:textId="77777777" w:rsidR="00CB1E1C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spacing w:before="101" w:line="360" w:lineRule="auto"/>
                    <w:ind w:right="86"/>
                    <w:jc w:val="both"/>
                  </w:pPr>
                  <w:r>
                    <w:t>Update and maintain Droichead records as appropriate, for example: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Droichead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"/>
                    </w:rPr>
                    <w:t>Standards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Induction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document,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post-observation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records,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Taisce etc.</w:t>
                  </w:r>
                </w:p>
                <w:p w14:paraId="28B9B9BC" w14:textId="77777777" w:rsidR="00CB1E1C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spacing w:before="160" w:line="360" w:lineRule="auto"/>
                    <w:ind w:right="93"/>
                    <w:jc w:val="both"/>
                  </w:pPr>
                  <w:r>
                    <w:t>Reflect on professional learning and identify an area(s) of interest for future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professional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learning.</w:t>
                  </w:r>
                </w:p>
                <w:p w14:paraId="28B9B9BD" w14:textId="77777777" w:rsidR="00CB1E1C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spacing w:before="161" w:line="360" w:lineRule="auto"/>
                    <w:ind w:right="95"/>
                    <w:jc w:val="both"/>
                  </w:pPr>
                  <w:r>
                    <w:t>At the end of the Droichead process, complete Form D with the PST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upload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pages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Council’s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website,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retaining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photocopy.</w:t>
                  </w:r>
                </w:p>
                <w:p w14:paraId="28B9B9BE" w14:textId="77777777" w:rsidR="00CB1E1C" w:rsidRDefault="0000000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812"/>
                    </w:tabs>
                    <w:spacing w:before="159"/>
                    <w:ind w:hanging="361"/>
                    <w:jc w:val="both"/>
                  </w:pPr>
                  <w:r>
                    <w:t>Other…</w:t>
                  </w:r>
                </w:p>
              </w:txbxContent>
            </v:textbox>
            <w10:anchorlock/>
          </v:shape>
        </w:pict>
      </w:r>
    </w:p>
    <w:sectPr w:rsidR="00CB1E1C">
      <w:pgSz w:w="11910" w:h="16840"/>
      <w:pgMar w:top="1440" w:right="1260" w:bottom="1400" w:left="240" w:header="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0B14" w14:textId="77777777" w:rsidR="00A14924" w:rsidRDefault="00A14924">
      <w:r>
        <w:separator/>
      </w:r>
    </w:p>
  </w:endnote>
  <w:endnote w:type="continuationSeparator" w:id="0">
    <w:p w14:paraId="7CA979E0" w14:textId="77777777" w:rsidR="00A14924" w:rsidRDefault="00A1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B9AE" w14:textId="77777777" w:rsidR="00CB1E1C" w:rsidRDefault="00000000">
    <w:pPr>
      <w:pStyle w:val="BodyText"/>
      <w:spacing w:line="14" w:lineRule="auto"/>
      <w:rPr>
        <w:sz w:val="20"/>
      </w:rPr>
    </w:pPr>
    <w:r>
      <w:pict w14:anchorId="28B9B9B0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3.15pt;margin-top:810pt;width:42.05pt;height:15.45pt;z-index:-15837184;mso-position-horizontal-relative:page;mso-position-vertical-relative:page" filled="f" stroked="f">
          <v:textbox inset="0,0,0,0">
            <w:txbxContent>
              <w:p w14:paraId="28B9B9BF" w14:textId="77777777" w:rsidR="00CB1E1C" w:rsidRDefault="00000000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3A3838"/>
                    <w:sz w:val="24"/>
                  </w:rPr>
                  <w:t>Oide.ie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B9AF" w14:textId="77777777" w:rsidR="00CB1E1C" w:rsidRDefault="00000000">
    <w:pPr>
      <w:pStyle w:val="BodyText"/>
      <w:spacing w:line="14" w:lineRule="auto"/>
      <w:rPr>
        <w:sz w:val="20"/>
      </w:rPr>
    </w:pPr>
    <w:r>
      <w:pict w14:anchorId="28B9B9B1">
        <v:shape id="_x0000_s1034" style="position:absolute;margin-left:354.05pt;margin-top:781.3pt;width:.8pt;height:45.7pt;z-index:-15836672;mso-position-horizontal-relative:page;mso-position-vertical-relative:page" coordorigin="7081,15626" coordsize="16,914" path="m7092,15626r-7,l7081,16238r4,302l7092,16540r4,-611l7092,15626xe" fillcolor="#005852" stroked="f">
          <v:path arrowok="t"/>
          <w10:wrap anchorx="page" anchory="page"/>
        </v:shape>
      </w:pict>
    </w:r>
    <w:r>
      <w:pict w14:anchorId="28B9B9B2">
        <v:shape id="_x0000_s1033" style="position:absolute;margin-left:321.7pt;margin-top:786.25pt;width:23.05pt;height:35.8pt;z-index:-15836160;mso-position-horizontal-relative:page;mso-position-vertical-relative:page" coordorigin="6434,15725" coordsize="461,716" o:spt="100" adj="0,,0" path="m6530,15890r,-9l6523,15871r-9,-9l6506,15855r-4,3l6499,15862r-1,7l6498,15872r1,3l6481,15903r-14,30l6455,15964r-9,31l6445,15997r,3l6440,16021r-3,23l6435,16066r,22l6434,16089r1,13l6435,16105r1,38l6440,16180r8,37l6460,16253r,4l6461,16261r,2l6462,16265r9,-5l6479,16254r6,-12l6485,16225r-1,-6l6483,16212r-1,-6l6474,16172r-4,-35l6468,16105r,-37l6476,16017r14,-45l6507,15933r16,-29l6529,15893r1,-3xm6562,16297r-7,-7l6547,16290r-9,l6532,16297r,17l6539,16320r16,l6562,16313r,-16xm6582,15853r-6,-6l6561,15847r-6,6l6555,15868r6,6l6569,15874r7,l6582,15868r,-15xm6779,16124r-6,-6l6758,16118r-6,6l6752,16138r6,6l6773,16144r6,-6l6779,16131r,-7xm6864,15924r-7,-6l6850,15918r-8,l6836,15925r,14l6842,15946r15,l6864,15939r,-15xm6895,15915r-2,-6l6891,15901r-3,-4l6882,15887r,l6883,15883r1,-6l6884,15873r,-8l6884,15857r-4,-10l6875,15837r,82l6875,15947r-4,3l6871,15973r-1,2l6869,15977r,l6834,16012r,27l6834,16047r-4,2l6822,16049r-3,-2l6819,16041r,-2l6822,16035r8,l6834,16039r,-27l6819,16027r-2,2l6814,16029r-1,-1l6813,16051r,4l6812,16117r-1,10l6809,16129r-5,l6802,16127r,-20l6802,16097r,-2l6803,16081r,-26l6803,16053r,-2l6804,16049r7,l6813,16051r,-23l6812,16027r,l6812,16029r,8l6808,16041r-8,l6799,16039r-2,-2l6797,16043r,2l6797,16047r-1,l6791,16053r,32l6791,16093r-1,l6790,16119r,26l6787,16148r,27l6787,16177r-35,35l6752,16245r,8l6749,16255r-8,l6738,16253r,-6l6738,16245r3,-4l6749,16241r3,4l6752,16212r-19,21l6730,16233r-1,-1l6729,16253r,8l6727,16327r,10l6725,16339r-5,l6717,16337r1,-16l6718,16315r,-14l6719,16261r,-8l6721,16251r6,l6729,16253r,-21l6728,16231r,4l6728,16243r-3,4l6717,16247r-2,-2l6714,16243r,-6l6714,16235r3,-2l6725,16233r3,2l6728,16231r-2,-2l6726,16227r,-2l6728,16223r40,-40l6778,16173r2,-2l6783,16171r4,4l6787,16148r-8,9l6752,16157r,16l6752,16179r-3,4l6741,16183r-4,-4l6737,16173r4,-4l6749,16169r3,4l6752,16157r,l6741,16145r,-26l6752,16107r27,l6790,16119r,-26l6787,16095r-8,l6776,16093r,-8l6779,16081r8,l6791,16085r,-32l6757,16095r-3,2l6750,16093r-1,-4l6751,16087r37,-46l6789,16041r2,-2l6795,16039r2,4l6797,16037r,-6l6797,16029r3,-2l6808,16027r4,2l6812,16027r-2,l6810,16025r,-2l6811,16021r42,-42l6861,15971r1,-2l6869,15969r1,2l6871,15973r,-23l6864,15957r-28,l6834,15955r,14l6834,15977r-3,2l6823,15979r-3,-2l6820,15969r3,-4l6831,15965r3,4l6834,15955r-9,-8l6825,15919r11,-10l6864,15909r11,10l6875,15837r,l6872,15834r,37l6870,15873r-5,l6862,15871r,-2l6862,15865r-1,-2l6858,15853r-9,-10l6849,15842r,47l6847,15895r-3,2l6838,15895r-4,l6831,15897r-8,4l6816,15909r-5,14l6808,15932r,89l6806,16023r-6,l6798,16021r,-4l6798,15971r2,-2l6805,15969r2,2l6808,16021r,-89l6796,15963r-7,16l6789,16021r,8l6786,16031r-8,l6775,16029r,-8l6778,16017r8,l6789,16021r,-42l6748,16081r-24,58l6724,16140r,85l6722,16227r-6,l6714,16225r,-2l6714,16183r-1,-8l6716,16173r5,l6723,16175r,14l6724,16225r,-85l6713,16166r,81l6713,16251r,l6712,16251r,96l6712,16361r,l6712,16363r-2,2l6706,16363r-2,-2l6704,16359r,l6706,16353r,-2l6707,16345r-5,-8l6698,16331r-10,-2l6688,16339r,8l6685,16351r-8,l6673,16347r,-8l6677,16337r8,l6688,16339r,-10l6684,16329r-14,-4l6657,16335r-3,14l6654,16349r-1,2l6651,16353r-4,-2l6646,16349r,-2l6651,16335r10,-10l6673,16321r13,l6699,16327r9,8l6712,16347r,-96l6712,16253r-12,15l6700,16303r,8l6696,16315r-8,l6685,16311r,-4l6685,16303r3,-2l6696,16301r4,2l6700,16268r-30,37l6670,16305r-1,2l6665,16307r-4,-4l6661,16301r2,-2l6704,16247r1,-2l6711,16245r2,2l6713,16166r-9,22l6704,16225r,8l6701,16237r-8,l6690,16233r,-8l6693,16223r8,l6704,16225r,-37l6684,16237r-45,110l6639,16347r-1,2l6636,16351r-5,l6629,16349r-1,-2l6622,16343r-7,-6l6610,16333r-10,-8l6600,16339r,4l6600,16343r-44,86l6555,16431r-5,l6547,16429r-1,-2l6591,16339r1,-2l6598,16337r2,2l6600,16325r-2,-2l6595,16321r,-4l6599,16313r4,l6618,16325r8,6l6631,16337r10,-24l6642,16311r22,-54l6683,16209r8,-20l6720,16121r1,-4l6746,16055r12,-30l6774,15985r13,-30l6801,15919r6,-12l6813,15897r7,-6l6823,15889r3,-2l6832,15885r6,-2l6848,15887r1,2l6849,15842r-15,-7l6818,15835r-25,12l6783,15851r-2,l6781,15889r,8l6775,15907r-6,11l6769,15961r-13,24l6756,15941r13,-22l6769,15961r,-43l6769,15919r,-22l6769,15893r6,-2l6777,15891r2,-2l6781,15889r,-38l6773,15853r-17,l6756,15897r,42l6741,15965r-5,8l6736,16033r-13,22l6723,15995r,l6715,16007r-9,16l6703,16027r,72l6690,16121r,-74l6703,16027r,-128l6723,15899r,96l6723,15993r,1l6724,15993r12,-20l6736,15899r8,l6749,15897r7,l6756,15853r-10,l6727,15845r-29,-12l6690,15826r,69l6690,16047r-3,6l6670,16080r,85l6657,16189r,-88l6653,16109r,2l6638,16135r,100l6625,16257r,-100l6618,16169r-8,12l6606,16188r,1l6606,16287r-13,24l6593,16281r,-24l6593,16211r13,-22l6606,16188r-1,1l6605,16189r,-292l6605,15887r,-2l6624,15865r1,2l6625,16156r13,-21l6638,16135r,-258l6640,15877r5,4l6653,15885r3,l6658,15887r,214l6670,16081r,-190l6676,15893r4,l6687,15895r3,l6690,15826r-26,-19l6643,15783r-7,-10l6635,15771r,-4l6640,15765r3,2l6644,15769r,l6651,15777r20,24l6703,15825r45,18l6775,15843r11,-4l6803,15831r13,-6l6833,15825r3,2l6856,15835r11,14l6871,15863r1,6l6872,15871r,-37l6871,15833r-6,-6l6859,15825r-21,-8l6819,15815r-15,2l6798,15819r-12,6l6772,15829r-14,2l6744,15829r-35,-18l6680,15785r-15,-20l6659,15757r-12,-18l6643,15735r-1,-2l6641,15733r,8l6641,15745r-1,2l6639,15747r-63,56l6582,15813r8,8l6598,15829r9,8l6609,15837r1,4l6609,15843r-2,2l6602,15845r-9,-6l6593,15849r,26l6592,15876r,21l6592,16211r-18,30l6574,16293r,28l6562,16333r-29,l6521,16321r,-28l6533,16281r29,l6574,16293r,-52l6564,16257r-23,-54l6528,16155r-5,-34l6523,16107r4,-68l6543,15981r23,-48l6592,15897r,-21l6582,15887r-27,l6544,15875r,-26l6555,15837r27,l6593,15849r,-10l6591,15837r-10,-10l6573,15815r-7,-12l6565,15801r,-2l6567,15797r65,-58l6638,15739r3,2l6641,15733r-2,l6629,15727r-3,-2l6623,15725r-3,2l6613,15727r-6,2l6602,15733r-6,4l6590,15743r1,6l6578,15759r-5,l6568,15761r-4,2l6559,15767r-6,4l6552,15777r-8,6l6543,15785r-1,2l6542,15787r-1,4l6542,15791r1,2l6549,15805r4,8l6544,15823r-10,8l6525,15841r-8,10l6526,15859r9,12l6541,15883r-1,14l6539,15899r-3,6l6532,15911r-14,28l6501,15977r-15,44l6479,16069r,34l6481,16139r4,32l6493,16205r3,14l6496,16225r,4l6495,16247r-6,14l6479,16271r-11,4l6476,16293r10,16l6496,16325r11,14l6516,16351r9,14l6530,16379r1,12l6520,16391r-8,2l6506,16397r-7,16l6500,16425r8,8l6514,16439r10,2l6536,16437r,l6538,16439r2,2l6548,16441r19,-2l6571,16437r14,-6l6589,16429r26,-22l6645,16371r14,2l6671,16375r10,l6698,16379r6,2l6719,16379r4,-8l6725,16365r2,-4l6735,16339r33,-84l6774,16241r27,-70l6802,16169r5,-12l6818,16129r37,-94l6857,16029r24,-60l6882,15965r3,-8l6890,15945r5,-14l6895,15915xe" fillcolor="#a99461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</w:rPr>
      <w:drawing>
        <wp:anchor distT="0" distB="0" distL="0" distR="0" simplePos="0" relativeHeight="487480832" behindDoc="1" locked="0" layoutInCell="1" allowOverlap="1" wp14:anchorId="28B9B9B3" wp14:editId="28B9B9B4">
          <wp:simplePos x="0" y="0"/>
          <wp:positionH relativeFrom="page">
            <wp:posOffset>5461213</wp:posOffset>
          </wp:positionH>
          <wp:positionV relativeFrom="page">
            <wp:posOffset>10093173</wp:posOffset>
          </wp:positionV>
          <wp:extent cx="983255" cy="251977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3255" cy="251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B9B9B5">
        <v:group id="_x0000_s1028" style="position:absolute;margin-left:364.35pt;margin-top:793.55pt;width:53.15pt;height:19.85pt;z-index:-15835136;mso-position-horizontal-relative:page;mso-position-vertical-relative:page" coordorigin="7287,15871" coordsize="1063,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7286;top:15901;width:361;height:366">
            <v:imagedata r:id="rId2" o:title=""/>
          </v:shape>
          <v:shape id="_x0000_s1031" style="position:absolute;left:7696;top:15871;width:80;height:390" coordorigin="7696,15871" coordsize="80,390" o:spt="100" adj="0,,0" path="m7736,15871r-17,3l7707,15883r-8,12l7696,15911r3,16l7707,15939r12,8l7736,15950r16,-3l7765,15939r8,-13l7776,15911r-3,-17l7765,15882r-13,-8l7736,15871xm7769,16005r-71,15l7698,16261r71,l7769,16005xe" fillcolor="#005852" stroked="f">
            <v:stroke joinstyle="round"/>
            <v:formulas/>
            <v:path arrowok="t" o:connecttype="segments"/>
          </v:shape>
          <v:shape id="_x0000_s1030" type="#_x0000_t75" style="position:absolute;left:8118;top:16005;width:232;height:263">
            <v:imagedata r:id="rId3" o:title=""/>
          </v:shape>
          <v:shape id="_x0000_s1029" type="#_x0000_t75" style="position:absolute;left:7818;top:15871;width:252;height:397">
            <v:imagedata r:id="rId4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81856" behindDoc="1" locked="0" layoutInCell="1" allowOverlap="1" wp14:anchorId="28B9B9B6" wp14:editId="28B9B9B7">
          <wp:simplePos x="0" y="0"/>
          <wp:positionH relativeFrom="page">
            <wp:posOffset>6550131</wp:posOffset>
          </wp:positionH>
          <wp:positionV relativeFrom="page">
            <wp:posOffset>10093079</wp:posOffset>
          </wp:positionV>
          <wp:extent cx="934737" cy="234110"/>
          <wp:effectExtent l="0" t="0" r="0" b="0"/>
          <wp:wrapNone/>
          <wp:docPr id="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7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34737" cy="2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B9B9B8">
        <v:rect id="_x0000_s1027" style="position:absolute;margin-left:66.4pt;margin-top:771.35pt;width:33pt;height:.5pt;z-index:-15834112;mso-position-horizontal-relative:page;mso-position-vertical-relative:page" fillcolor="#7e7e7e" stroked="f">
          <w10:wrap anchorx="page" anchory="page"/>
        </v:rect>
      </w:pict>
    </w:r>
    <w:r>
      <w:pict w14:anchorId="28B9B9B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.45pt;margin-top:772.2pt;width:12.7pt;height:15.45pt;z-index:-15833600;mso-position-horizontal-relative:page;mso-position-vertical-relative:page" filled="f" stroked="f">
          <v:textbox inset="0,0,0,0">
            <w:txbxContent>
              <w:p w14:paraId="28B9B9C0" w14:textId="77777777" w:rsidR="00CB1E1C" w:rsidRDefault="0000000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8B9B9BA">
        <v:shape id="_x0000_s1025" type="#_x0000_t202" style="position:absolute;margin-left:11.35pt;margin-top:810.6pt;width:42.05pt;height:15.45pt;z-index:-15833088;mso-position-horizontal-relative:page;mso-position-vertical-relative:page" filled="f" stroked="f">
          <v:textbox inset="0,0,0,0">
            <w:txbxContent>
              <w:p w14:paraId="28B9B9C1" w14:textId="77777777" w:rsidR="00CB1E1C" w:rsidRDefault="00000000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3A3838"/>
                    <w:sz w:val="24"/>
                  </w:rPr>
                  <w:t>Oide.ie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D557" w14:textId="77777777" w:rsidR="00A14924" w:rsidRDefault="00A14924">
      <w:r>
        <w:separator/>
      </w:r>
    </w:p>
  </w:footnote>
  <w:footnote w:type="continuationSeparator" w:id="0">
    <w:p w14:paraId="241F7E02" w14:textId="77777777" w:rsidR="00A14924" w:rsidRDefault="00A1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744"/>
    <w:multiLevelType w:val="hybridMultilevel"/>
    <w:tmpl w:val="8A06963A"/>
    <w:lvl w:ilvl="0" w:tplc="942E23F0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1D5EEFE2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6528447C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3" w:tplc="A4306C5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DC182714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5" w:tplc="8D44EB70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D9C85736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7" w:tplc="45DC73A4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D2E2A4C8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4500C"/>
    <w:multiLevelType w:val="hybridMultilevel"/>
    <w:tmpl w:val="49D253DA"/>
    <w:lvl w:ilvl="0" w:tplc="542EC6B8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203E590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41AA679E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3" w:tplc="8460EC3E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B0288C58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5" w:tplc="B602FA58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9468BC7A">
      <w:numFmt w:val="bullet"/>
      <w:lvlText w:val="•"/>
      <w:lvlJc w:val="left"/>
      <w:pPr>
        <w:ind w:left="5761" w:hanging="360"/>
      </w:pPr>
      <w:rPr>
        <w:rFonts w:hint="default"/>
        <w:lang w:val="en-US" w:eastAsia="en-US" w:bidi="ar-SA"/>
      </w:rPr>
    </w:lvl>
    <w:lvl w:ilvl="7" w:tplc="263893E8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 w:tplc="9FEA698E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610EAF"/>
    <w:multiLevelType w:val="hybridMultilevel"/>
    <w:tmpl w:val="1BB088D4"/>
    <w:lvl w:ilvl="0" w:tplc="9B6CE902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580EDF2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18C6D086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3" w:tplc="60C84AAE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5ABC5A5C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5" w:tplc="E144AA1C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8332AD40">
      <w:numFmt w:val="bullet"/>
      <w:lvlText w:val="•"/>
      <w:lvlJc w:val="left"/>
      <w:pPr>
        <w:ind w:left="5761" w:hanging="360"/>
      </w:pPr>
      <w:rPr>
        <w:rFonts w:hint="default"/>
        <w:lang w:val="en-US" w:eastAsia="en-US" w:bidi="ar-SA"/>
      </w:rPr>
    </w:lvl>
    <w:lvl w:ilvl="7" w:tplc="E9DAD5C6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 w:tplc="C764DA4A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72C5E0C"/>
    <w:multiLevelType w:val="hybridMultilevel"/>
    <w:tmpl w:val="641E59AA"/>
    <w:lvl w:ilvl="0" w:tplc="3F2E12DA">
      <w:numFmt w:val="bullet"/>
      <w:lvlText w:val="●"/>
      <w:lvlJc w:val="left"/>
      <w:pPr>
        <w:ind w:left="2028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9822DCAA"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2" w:tplc="E3B05ACE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3" w:tplc="F21CA578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4" w:tplc="8D6AAEB4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5" w:tplc="D29EB954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6" w:tplc="75D2567C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7" w:tplc="44EA2272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8" w:tplc="FAF4F338">
      <w:numFmt w:val="bullet"/>
      <w:lvlText w:val="•"/>
      <w:lvlJc w:val="left"/>
      <w:pPr>
        <w:ind w:left="87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162474"/>
    <w:multiLevelType w:val="hybridMultilevel"/>
    <w:tmpl w:val="4B14CF7A"/>
    <w:lvl w:ilvl="0" w:tplc="0618FECA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1FF2C972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A9C80A60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3" w:tplc="5598294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255A5D06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5" w:tplc="02D0315C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051AFFCE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7" w:tplc="1356503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BE847E56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022DE9"/>
    <w:multiLevelType w:val="hybridMultilevel"/>
    <w:tmpl w:val="EEF266E4"/>
    <w:lvl w:ilvl="0" w:tplc="D1B47E0C">
      <w:numFmt w:val="bullet"/>
      <w:lvlText w:val="●"/>
      <w:lvlJc w:val="left"/>
      <w:pPr>
        <w:ind w:left="811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216A2782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F19CAA50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3" w:tplc="3FF651CC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4" w:tplc="524CBFA2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5" w:tplc="261A2AAC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6" w:tplc="60062970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7" w:tplc="372E57B6"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 w:tplc="32900F70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</w:abstractNum>
  <w:num w:numId="1" w16cid:durableId="1220363332">
    <w:abstractNumId w:val="5"/>
  </w:num>
  <w:num w:numId="2" w16cid:durableId="142744144">
    <w:abstractNumId w:val="1"/>
  </w:num>
  <w:num w:numId="3" w16cid:durableId="1478954914">
    <w:abstractNumId w:val="2"/>
  </w:num>
  <w:num w:numId="4" w16cid:durableId="1399597582">
    <w:abstractNumId w:val="3"/>
  </w:num>
  <w:num w:numId="5" w16cid:durableId="1810828002">
    <w:abstractNumId w:val="4"/>
  </w:num>
  <w:num w:numId="6" w16cid:durableId="141886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E1C"/>
    <w:rsid w:val="00324C11"/>
    <w:rsid w:val="004C5553"/>
    <w:rsid w:val="007515A9"/>
    <w:rsid w:val="00A14924"/>
    <w:rsid w:val="00AA074C"/>
    <w:rsid w:val="00AA4E41"/>
    <w:rsid w:val="00AA728E"/>
    <w:rsid w:val="00B31457"/>
    <w:rsid w:val="00CB1E1C"/>
    <w:rsid w:val="00D5696E"/>
    <w:rsid w:val="00EB04AB"/>
    <w:rsid w:val="014ABE23"/>
    <w:rsid w:val="0AC6C72D"/>
    <w:rsid w:val="265594FF"/>
    <w:rsid w:val="449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8B9B937"/>
  <w15:docId w15:val="{07728925-14B5-4D61-A98F-ECCB99B3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1495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1"/>
      <w:ind w:left="202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teachingcouncil.ie/en/eBook/Taisce.html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achingcouncil.ie/en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38169099cb8281dac46f0b7bc3610896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0f5b33de214872a683b88239b07700ad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CF097-C59A-4B45-A25B-63737722206E}"/>
</file>

<file path=customXml/itemProps2.xml><?xml version="1.0" encoding="utf-8"?>
<ds:datastoreItem xmlns:ds="http://schemas.openxmlformats.org/officeDocument/2006/customXml" ds:itemID="{7697DDA5-FC86-4A2A-86D6-8B567C65F176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3.xml><?xml version="1.0" encoding="utf-8"?>
<ds:datastoreItem xmlns:ds="http://schemas.openxmlformats.org/officeDocument/2006/customXml" ds:itemID="{BE5863D6-8E6E-4F76-88A2-AB637EF5F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Dearbhla Keenaghan</dc:creator>
  <cp:lastModifiedBy>Clíodhna  de Paor</cp:lastModifiedBy>
  <cp:revision>6</cp:revision>
  <dcterms:created xsi:type="dcterms:W3CDTF">2024-05-09T11:08:00Z</dcterms:created>
  <dcterms:modified xsi:type="dcterms:W3CDTF">2025-11-03T16:55:00Z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