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53C14" w:rsidR="00770F30" w:rsidP="00653C14" w:rsidRDefault="006F1C88" w14:paraId="1CA67661" w14:textId="41A527BE">
      <w:pPr>
        <w:spacing w:after="0" w:line="360" w:lineRule="auto"/>
        <w:ind w:right="53"/>
        <w:rPr>
          <w:rFonts w:eastAsia="Calibri"/>
          <w:b/>
          <w:color w:val="000000"/>
        </w:rPr>
      </w:pPr>
      <w:r w:rsidRPr="00653C14">
        <w:rPr>
          <w:rFonts w:eastAsia="Calibri"/>
          <w:b/>
          <w:noProof/>
          <w:color w:val="000000"/>
        </w:rPr>
        <mc:AlternateContent>
          <mc:Choice Requires="wps">
            <w:drawing>
              <wp:anchor distT="0" distB="0" distL="114300" distR="114300" simplePos="0" relativeHeight="251655680" behindDoc="0" locked="0" layoutInCell="1" allowOverlap="1" wp14:anchorId="06C9F933" wp14:editId="60D39D95">
                <wp:simplePos x="0" y="0"/>
                <wp:positionH relativeFrom="column">
                  <wp:posOffset>295275</wp:posOffset>
                </wp:positionH>
                <wp:positionV relativeFrom="paragraph">
                  <wp:posOffset>57150</wp:posOffset>
                </wp:positionV>
                <wp:extent cx="5562600" cy="1666875"/>
                <wp:effectExtent l="0" t="0" r="19050" b="28575"/>
                <wp:wrapNone/>
                <wp:docPr id="1575084158" name="Rectangle: Rounded Corners 5"/>
                <wp:cNvGraphicFramePr/>
                <a:graphic xmlns:a="http://schemas.openxmlformats.org/drawingml/2006/main">
                  <a:graphicData uri="http://schemas.microsoft.com/office/word/2010/wordprocessingShape">
                    <wps:wsp>
                      <wps:cNvSpPr/>
                      <wps:spPr>
                        <a:xfrm>
                          <a:off x="0" y="0"/>
                          <a:ext cx="5562600" cy="1666875"/>
                        </a:xfrm>
                        <a:prstGeom prst="roundRect">
                          <a:avLst/>
                        </a:prstGeom>
                        <a:solidFill>
                          <a:srgbClr val="1987A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angle: Rounded Corners 5" style="position:absolute;margin-left:23.25pt;margin-top:4.5pt;width:438pt;height:131.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1987a8" strokecolor="#09101d [484]" strokeweight="1pt" arcsize="10923f" w14:anchorId="60333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">
                <v:stroke joinstyle="miter"/>
              </v:roundrect>
            </w:pict>
          </mc:Fallback>
        </mc:AlternateContent>
      </w:r>
    </w:p>
    <w:p w:rsidRPr="00653C14" w:rsidR="008066DE" w:rsidP="00653C14" w:rsidRDefault="000431DF" w14:paraId="4B38C07C" w14:textId="77F28235">
      <w:pPr>
        <w:spacing w:after="0" w:line="360" w:lineRule="auto"/>
        <w:ind w:right="76"/>
        <w:jc w:val="center"/>
      </w:pPr>
      <w:r w:rsidRPr="00653C14">
        <w:rPr>
          <w:rFonts w:eastAsia="Calibri"/>
          <w:b/>
          <w:noProof/>
          <w:color w:val="000000"/>
        </w:rPr>
        <mc:AlternateContent>
          <mc:Choice Requires="wps">
            <w:drawing>
              <wp:anchor distT="0" distB="0" distL="114300" distR="114300" simplePos="0" relativeHeight="251671040" behindDoc="0" locked="0" layoutInCell="1" allowOverlap="1" wp14:anchorId="16F671FF" wp14:editId="1FA41915">
                <wp:simplePos x="0" y="0"/>
                <wp:positionH relativeFrom="column">
                  <wp:posOffset>1019175</wp:posOffset>
                </wp:positionH>
                <wp:positionV relativeFrom="paragraph">
                  <wp:posOffset>194310</wp:posOffset>
                </wp:positionV>
                <wp:extent cx="4210050" cy="676275"/>
                <wp:effectExtent l="0" t="0" r="0" b="9525"/>
                <wp:wrapNone/>
                <wp:docPr id="531428118" name="Text Box 6"/>
                <wp:cNvGraphicFramePr/>
                <a:graphic xmlns:a="http://schemas.openxmlformats.org/drawingml/2006/main">
                  <a:graphicData uri="http://schemas.microsoft.com/office/word/2010/wordprocessingShape">
                    <wps:wsp>
                      <wps:cNvSpPr txBox="1"/>
                      <wps:spPr>
                        <a:xfrm>
                          <a:off x="0" y="0"/>
                          <a:ext cx="4210050" cy="676275"/>
                        </a:xfrm>
                        <a:prstGeom prst="rect">
                          <a:avLst/>
                        </a:prstGeom>
                        <a:solidFill>
                          <a:srgbClr val="1987A8"/>
                        </a:solidFill>
                        <a:ln w="6350">
                          <a:noFill/>
                        </a:ln>
                      </wps:spPr>
                      <wps:txbx>
                        <w:txbxContent>
                          <w:p w:rsidRPr="00B37B22" w:rsidR="00AE64C8" w:rsidP="00B37B22" w:rsidRDefault="003918AD" w14:paraId="6392A7E3" w14:textId="38C8F31E">
                            <w:pPr>
                              <w:jc w:val="center"/>
                              <w:rPr>
                                <w:b/>
                                <w:bCs/>
                                <w:color w:val="FFFFFF" w:themeColor="background1"/>
                                <w:sz w:val="28"/>
                                <w:szCs w:val="28"/>
                                <w:lang w:val="en-GB"/>
                              </w:rPr>
                            </w:pPr>
                            <w:r w:rsidRPr="00B37B22">
                              <w:rPr>
                                <w:b/>
                                <w:bCs/>
                                <w:color w:val="FFFFFF" w:themeColor="background1"/>
                                <w:sz w:val="28"/>
                                <w:szCs w:val="28"/>
                                <w:lang w:val="en-GB"/>
                              </w:rPr>
                              <w:t>[Sampla Iar-Bhunscoile]</w:t>
                            </w:r>
                          </w:p>
                          <w:p w:rsidRPr="00B37B22" w:rsidR="003918AD" w:rsidP="00B37B22" w:rsidRDefault="003918AD" w14:paraId="40ED9041" w14:textId="19AA63BB">
                            <w:pPr>
                              <w:jc w:val="center"/>
                              <w:rPr>
                                <w:b/>
                                <w:bCs/>
                                <w:color w:val="FFFFFF" w:themeColor="background1"/>
                                <w:sz w:val="28"/>
                                <w:szCs w:val="28"/>
                                <w:lang w:val="en-GB"/>
                              </w:rPr>
                            </w:pPr>
                            <w:r w:rsidRPr="00B37B22">
                              <w:rPr>
                                <w:b/>
                                <w:bCs/>
                                <w:color w:val="FFFFFF" w:themeColor="background1"/>
                                <w:sz w:val="28"/>
                                <w:szCs w:val="28"/>
                                <w:lang w:val="en-GB"/>
                              </w:rPr>
                              <w:t>Polasaí Iond</w:t>
                            </w:r>
                            <w:r w:rsidRPr="00B37B22" w:rsidR="00B37B22">
                              <w:rPr>
                                <w:b/>
                                <w:bCs/>
                                <w:color w:val="FFFFFF" w:themeColor="background1"/>
                                <w:sz w:val="28"/>
                                <w:szCs w:val="28"/>
                                <w:lang w:val="en-GB"/>
                              </w:rPr>
                              <w:t>uctaithe do MNCanna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6F671FF">
                <v:stroke joinstyle="miter"/>
                <v:path gradientshapeok="t" o:connecttype="rect"/>
              </v:shapetype>
              <v:shape id="Text Box 6" style="position:absolute;left:0;text-align:left;margin-left:80.25pt;margin-top:15.3pt;width:331.5pt;height:53.25pt;z-index:2516710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1987a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">
                <v:textbox>
                  <w:txbxContent>
                    <w:p w:rsidRPr="00B37B22" w:rsidR="00AE64C8" w:rsidP="00B37B22" w:rsidRDefault="003918AD" w14:paraId="6392A7E3" w14:textId="38C8F31E">
                      <w:pPr>
                        <w:jc w:val="center"/>
                        <w:rPr>
                          <w:b/>
                          <w:bCs/>
                          <w:color w:val="FFFFFF" w:themeColor="background1"/>
                          <w:sz w:val="28"/>
                          <w:szCs w:val="28"/>
                          <w:lang w:val="en-GB"/>
                        </w:rPr>
                      </w:pPr>
                      <w:r w:rsidRPr="00B37B22">
                        <w:rPr>
                          <w:b/>
                          <w:bCs/>
                          <w:color w:val="FFFFFF" w:themeColor="background1"/>
                          <w:sz w:val="28"/>
                          <w:szCs w:val="28"/>
                          <w:lang w:val="en-GB"/>
                        </w:rPr>
                        <w:t>[</w:t>
                      </w:r>
                      <w:proofErr w:type="spellStart"/>
                      <w:r w:rsidRPr="00B37B22">
                        <w:rPr>
                          <w:b/>
                          <w:bCs/>
                          <w:color w:val="FFFFFF" w:themeColor="background1"/>
                          <w:sz w:val="28"/>
                          <w:szCs w:val="28"/>
                          <w:lang w:val="en-GB"/>
                        </w:rPr>
                        <w:t>Sampla</w:t>
                      </w:r>
                      <w:proofErr w:type="spellEnd"/>
                      <w:r w:rsidRPr="00B37B22">
                        <w:rPr>
                          <w:b/>
                          <w:bCs/>
                          <w:color w:val="FFFFFF" w:themeColor="background1"/>
                          <w:sz w:val="28"/>
                          <w:szCs w:val="28"/>
                          <w:lang w:val="en-GB"/>
                        </w:rPr>
                        <w:t xml:space="preserve"> Iar-Bhu</w:t>
                      </w:r>
                      <w:proofErr w:type="spellStart"/>
                      <w:r w:rsidRPr="00B37B22">
                        <w:rPr>
                          <w:b/>
                          <w:bCs/>
                          <w:color w:val="FFFFFF" w:themeColor="background1"/>
                          <w:sz w:val="28"/>
                          <w:szCs w:val="28"/>
                          <w:lang w:val="en-GB"/>
                        </w:rPr>
                        <w:t>nscoile</w:t>
                      </w:r>
                      <w:proofErr w:type="spellEnd"/>
                      <w:r w:rsidRPr="00B37B22">
                        <w:rPr>
                          <w:b/>
                          <w:bCs/>
                          <w:color w:val="FFFFFF" w:themeColor="background1"/>
                          <w:sz w:val="28"/>
                          <w:szCs w:val="28"/>
                          <w:lang w:val="en-GB"/>
                        </w:rPr>
                        <w:t>]</w:t>
                      </w:r>
                    </w:p>
                    <w:p w:rsidRPr="00B37B22" w:rsidR="003918AD" w:rsidP="00B37B22" w:rsidRDefault="003918AD" w14:paraId="40ED9041" w14:textId="19AA63BB">
                      <w:pPr>
                        <w:jc w:val="center"/>
                        <w:rPr>
                          <w:b/>
                          <w:bCs/>
                          <w:color w:val="FFFFFF" w:themeColor="background1"/>
                          <w:sz w:val="28"/>
                          <w:szCs w:val="28"/>
                          <w:lang w:val="en-GB"/>
                        </w:rPr>
                      </w:pPr>
                      <w:proofErr w:type="spellStart"/>
                      <w:r w:rsidRPr="00B37B22">
                        <w:rPr>
                          <w:b/>
                          <w:bCs/>
                          <w:color w:val="FFFFFF" w:themeColor="background1"/>
                          <w:sz w:val="28"/>
                          <w:szCs w:val="28"/>
                          <w:lang w:val="en-GB"/>
                        </w:rPr>
                        <w:t>Polasaí</w:t>
                      </w:r>
                      <w:proofErr w:type="spellEnd"/>
                      <w:r w:rsidRPr="00B37B22">
                        <w:rPr>
                          <w:b/>
                          <w:bCs/>
                          <w:color w:val="FFFFFF" w:themeColor="background1"/>
                          <w:sz w:val="28"/>
                          <w:szCs w:val="28"/>
                          <w:lang w:val="en-GB"/>
                        </w:rPr>
                        <w:t xml:space="preserve"> </w:t>
                      </w:r>
                      <w:proofErr w:type="spellStart"/>
                      <w:r w:rsidRPr="00B37B22">
                        <w:rPr>
                          <w:b/>
                          <w:bCs/>
                          <w:color w:val="FFFFFF" w:themeColor="background1"/>
                          <w:sz w:val="28"/>
                          <w:szCs w:val="28"/>
                          <w:lang w:val="en-GB"/>
                        </w:rPr>
                        <w:t>Iond</w:t>
                      </w:r>
                      <w:r w:rsidRPr="00B37B22" w:rsidR="00B37B22">
                        <w:rPr>
                          <w:b/>
                          <w:bCs/>
                          <w:color w:val="FFFFFF" w:themeColor="background1"/>
                          <w:sz w:val="28"/>
                          <w:szCs w:val="28"/>
                          <w:lang w:val="en-GB"/>
                        </w:rPr>
                        <w:t>uctaithe</w:t>
                      </w:r>
                      <w:proofErr w:type="spellEnd"/>
                      <w:r w:rsidRPr="00B37B22" w:rsidR="00B37B22">
                        <w:rPr>
                          <w:b/>
                          <w:bCs/>
                          <w:color w:val="FFFFFF" w:themeColor="background1"/>
                          <w:sz w:val="28"/>
                          <w:szCs w:val="28"/>
                          <w:lang w:val="en-GB"/>
                        </w:rPr>
                        <w:t xml:space="preserve"> do </w:t>
                      </w:r>
                      <w:proofErr w:type="spellStart"/>
                      <w:r w:rsidRPr="00B37B22" w:rsidR="00B37B22">
                        <w:rPr>
                          <w:b/>
                          <w:bCs/>
                          <w:color w:val="FFFFFF" w:themeColor="background1"/>
                          <w:sz w:val="28"/>
                          <w:szCs w:val="28"/>
                          <w:lang w:val="en-GB"/>
                        </w:rPr>
                        <w:t>MNCanna</w:t>
                      </w:r>
                      <w:proofErr w:type="spellEnd"/>
                    </w:p>
                  </w:txbxContent>
                </v:textbox>
              </v:shape>
            </w:pict>
          </mc:Fallback>
        </mc:AlternateContent>
      </w:r>
    </w:p>
    <w:p w:rsidRPr="00653C14" w:rsidR="00A105C3" w:rsidP="00653C14" w:rsidRDefault="00A105C3" w14:paraId="05DD6568" w14:textId="77777777">
      <w:pPr>
        <w:spacing w:after="0" w:line="360" w:lineRule="auto"/>
        <w:ind w:left="284"/>
        <w:jc w:val="center"/>
        <w:rPr>
          <w:color w:val="76923C"/>
        </w:rPr>
      </w:pPr>
    </w:p>
    <w:p w:rsidRPr="00653C14" w:rsidR="00A105C3" w:rsidP="00653C14" w:rsidRDefault="00A105C3" w14:paraId="0EBB5D1F" w14:textId="71347C4B">
      <w:pPr>
        <w:spacing w:after="0" w:line="360" w:lineRule="auto"/>
        <w:ind w:left="284"/>
        <w:jc w:val="center"/>
        <w:rPr>
          <w:color w:val="76923C"/>
        </w:rPr>
      </w:pPr>
    </w:p>
    <w:p w:rsidRPr="00653C14" w:rsidR="00A105C3" w:rsidP="00653C14" w:rsidRDefault="00A105C3" w14:paraId="4A42AD3B" w14:textId="051B240E">
      <w:pPr>
        <w:spacing w:after="0" w:line="360" w:lineRule="auto"/>
        <w:ind w:left="284"/>
        <w:jc w:val="center"/>
        <w:rPr>
          <w:color w:val="76923C"/>
        </w:rPr>
      </w:pPr>
    </w:p>
    <w:p w:rsidRPr="00653C14" w:rsidR="008066DE" w:rsidP="00653C14" w:rsidRDefault="008066DE" w14:paraId="5B3D2345" w14:textId="160BE476">
      <w:pPr>
        <w:spacing w:after="0" w:line="360" w:lineRule="auto"/>
        <w:ind w:left="284"/>
        <w:jc w:val="center"/>
      </w:pPr>
      <w:r w:rsidRPr="00653C14">
        <w:rPr>
          <w:color w:val="76923C"/>
        </w:rPr>
        <w:t xml:space="preserve"> </w:t>
      </w:r>
    </w:p>
    <w:p w:rsidR="006F1C88" w:rsidP="00653C14" w:rsidRDefault="006F1C88" w14:paraId="213F4CA3" w14:textId="77777777">
      <w:pPr>
        <w:spacing w:after="0" w:line="360" w:lineRule="auto"/>
        <w:ind w:left="520" w:right="463"/>
        <w:rPr>
          <w:rFonts w:eastAsia="Times New Roman"/>
          <w:b/>
          <w:bCs/>
          <w:color w:val="000000"/>
        </w:rPr>
      </w:pPr>
    </w:p>
    <w:p w:rsidR="006F1C88" w:rsidP="00653C14" w:rsidRDefault="006F1C88" w14:paraId="07601F61" w14:textId="56B2153C">
      <w:pPr>
        <w:spacing w:after="0" w:line="360" w:lineRule="auto"/>
        <w:ind w:left="520" w:right="463"/>
        <w:rPr>
          <w:rFonts w:eastAsia="Times New Roman"/>
          <w:b/>
          <w:bCs/>
          <w:color w:val="000000"/>
        </w:rPr>
      </w:pPr>
      <w:r w:rsidRPr="00653C14">
        <w:rPr>
          <w:noProof/>
          <w:color w:val="76923C"/>
        </w:rPr>
        <mc:AlternateContent>
          <mc:Choice Requires="wps">
            <w:drawing>
              <wp:anchor distT="0" distB="0" distL="114300" distR="114300" simplePos="0" relativeHeight="251651584" behindDoc="0" locked="0" layoutInCell="1" allowOverlap="1" wp14:anchorId="6B9D5FFA" wp14:editId="2D9F3685">
                <wp:simplePos x="0" y="0"/>
                <wp:positionH relativeFrom="column">
                  <wp:posOffset>3333750</wp:posOffset>
                </wp:positionH>
                <wp:positionV relativeFrom="paragraph">
                  <wp:posOffset>140971</wp:posOffset>
                </wp:positionV>
                <wp:extent cx="2609850" cy="6038850"/>
                <wp:effectExtent l="0" t="0" r="19050" b="19050"/>
                <wp:wrapNone/>
                <wp:docPr id="2145931204" name="Rectangle 4"/>
                <wp:cNvGraphicFramePr/>
                <a:graphic xmlns:a="http://schemas.openxmlformats.org/drawingml/2006/main">
                  <a:graphicData uri="http://schemas.microsoft.com/office/word/2010/wordprocessingShape">
                    <wps:wsp>
                      <wps:cNvSpPr/>
                      <wps:spPr>
                        <a:xfrm>
                          <a:off x="0" y="0"/>
                          <a:ext cx="2609850" cy="6038850"/>
                        </a:xfrm>
                        <a:prstGeom prst="rect">
                          <a:avLst/>
                        </a:prstGeom>
                        <a:solidFill>
                          <a:srgbClr val="1987A8"/>
                        </a:solidFill>
                      </wps:spPr>
                      <wps:style>
                        <a:lnRef idx="2">
                          <a:schemeClr val="accent1">
                            <a:shade val="15000"/>
                          </a:schemeClr>
                        </a:lnRef>
                        <a:fillRef idx="1">
                          <a:schemeClr val="accent1"/>
                        </a:fillRef>
                        <a:effectRef idx="0">
                          <a:schemeClr val="accent1"/>
                        </a:effectRef>
                        <a:fontRef idx="minor">
                          <a:schemeClr val="lt1"/>
                        </a:fontRef>
                      </wps:style>
                      <wps:txbx>
                        <w:txbxContent>
                          <w:p w:rsidR="002E76AA" w:rsidP="002E76AA" w:rsidRDefault="002E76AA" w14:paraId="53AF7A33" w14:textId="668D70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left:0;text-align:left;margin-left:262.5pt;margin-top:11.1pt;width:205.5pt;height:475.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color="#1987a8" strokecolor="#09101d [484]" strokeweight="1pt" w14:anchorId="6B9D5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">
                <v:textbox>
                  <w:txbxContent>
                    <w:p w:rsidR="002E76AA" w:rsidP="002E76AA" w:rsidRDefault="002E76AA" w14:paraId="53AF7A33" w14:textId="668D7052">
                      <w:pPr>
                        <w:jc w:val="center"/>
                      </w:pPr>
                    </w:p>
                  </w:txbxContent>
                </v:textbox>
              </v:rect>
            </w:pict>
          </mc:Fallback>
        </mc:AlternateContent>
      </w:r>
    </w:p>
    <w:p w:rsidR="006F1C88" w:rsidP="00653C14" w:rsidRDefault="006F1C88" w14:paraId="5EF1DC70" w14:textId="77777777">
      <w:pPr>
        <w:spacing w:after="0" w:line="360" w:lineRule="auto"/>
        <w:ind w:left="520" w:right="463"/>
        <w:rPr>
          <w:rFonts w:eastAsia="Times New Roman"/>
          <w:b/>
          <w:bCs/>
          <w:color w:val="000000"/>
        </w:rPr>
      </w:pPr>
    </w:p>
    <w:p w:rsidR="00593023" w:rsidP="00653C14" w:rsidRDefault="006F1C88" w14:paraId="361C4E0D" w14:textId="3CB7151F">
      <w:pPr>
        <w:spacing w:after="0" w:line="360" w:lineRule="auto"/>
        <w:ind w:left="520" w:right="463"/>
        <w:rPr>
          <w:rFonts w:eastAsia="Times New Roman"/>
          <w:b/>
          <w:bCs/>
          <w:color w:val="000000"/>
        </w:rPr>
      </w:pPr>
      <w:r w:rsidRPr="00653C14">
        <w:rPr>
          <w:noProof/>
        </w:rPr>
        <mc:AlternateContent>
          <mc:Choice Requires="wps">
            <w:drawing>
              <wp:anchor distT="0" distB="0" distL="114300" distR="114300" simplePos="0" relativeHeight="251664896" behindDoc="0" locked="0" layoutInCell="1" allowOverlap="1" wp14:anchorId="50B55D52" wp14:editId="64A01529">
                <wp:simplePos x="0" y="0"/>
                <wp:positionH relativeFrom="margin">
                  <wp:align>right</wp:align>
                </wp:positionH>
                <wp:positionV relativeFrom="paragraph">
                  <wp:posOffset>2213610</wp:posOffset>
                </wp:positionV>
                <wp:extent cx="2162175" cy="762000"/>
                <wp:effectExtent l="0" t="0" r="0" b="0"/>
                <wp:wrapNone/>
                <wp:docPr id="963101453" name="Text Box 1"/>
                <wp:cNvGraphicFramePr/>
                <a:graphic xmlns:a="http://schemas.openxmlformats.org/drawingml/2006/main">
                  <a:graphicData uri="http://schemas.microsoft.com/office/word/2010/wordprocessingShape">
                    <wps:wsp>
                      <wps:cNvSpPr txBox="1"/>
                      <wps:spPr>
                        <a:xfrm>
                          <a:off x="0" y="0"/>
                          <a:ext cx="2162175" cy="762000"/>
                        </a:xfrm>
                        <a:prstGeom prst="rect">
                          <a:avLst/>
                        </a:prstGeom>
                        <a:noFill/>
                        <a:ln w="6350">
                          <a:noFill/>
                        </a:ln>
                      </wps:spPr>
                      <wps:txbx>
                        <w:txbxContent>
                          <w:p w:rsidRPr="006F1C88" w:rsidR="0091549E" w:rsidP="002E76AA" w:rsidRDefault="00AE64C8" w14:paraId="7C1A7880" w14:textId="3CC34527">
                            <w:pPr>
                              <w:jc w:val="center"/>
                              <w:rPr>
                                <w:b/>
                                <w:bCs/>
                                <w:color w:val="FFFFFF" w:themeColor="background1"/>
                                <w:sz w:val="28"/>
                                <w:szCs w:val="28"/>
                                <w:lang w:val="en-GB"/>
                              </w:rPr>
                            </w:pPr>
                            <w:r w:rsidRPr="006F1C88">
                              <w:rPr>
                                <w:b/>
                                <w:bCs/>
                                <w:color w:val="FFFFFF" w:themeColor="background1"/>
                                <w:sz w:val="28"/>
                                <w:szCs w:val="28"/>
                                <w:lang w:val="en-GB"/>
                              </w:rPr>
                              <w:t>[Ionsáigh an bhliain anseo]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style="position:absolute;left:0;text-align:left;margin-left:119.05pt;margin-top:174.3pt;width:170.25pt;height:60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" w14:anchorId="50B55D52">
                <v:fill o:detectmouseclick="t"/>
                <v:textbox>
                  <w:txbxContent>
                    <w:p w:rsidRPr="006F1C88" w:rsidR="0091549E" w:rsidP="002E76AA" w:rsidRDefault="00AE64C8" w14:paraId="7C1A7880" w14:textId="3CC34527">
                      <w:pPr>
                        <w:jc w:val="center"/>
                        <w:rPr>
                          <w:b/>
                          <w:bCs/>
                          <w:color w:val="FFFFFF" w:themeColor="background1"/>
                          <w:sz w:val="28"/>
                          <w:szCs w:val="28"/>
                          <w:lang w:val="en-GB"/>
                        </w:rPr>
                      </w:pPr>
                      <w:r w:rsidRPr="006F1C88">
                        <w:rPr>
                          <w:b/>
                          <w:bCs/>
                          <w:color w:val="FFFFFF" w:themeColor="background1"/>
                          <w:sz w:val="28"/>
                          <w:szCs w:val="28"/>
                          <w:lang w:val="en-GB"/>
                        </w:rPr>
                        <w:t>[</w:t>
                      </w:r>
                      <w:proofErr w:type="spellStart"/>
                      <w:r w:rsidRPr="006F1C88">
                        <w:rPr>
                          <w:b/>
                          <w:bCs/>
                          <w:color w:val="FFFFFF" w:themeColor="background1"/>
                          <w:sz w:val="28"/>
                          <w:szCs w:val="28"/>
                          <w:lang w:val="en-GB"/>
                        </w:rPr>
                        <w:t>Ionsáigh</w:t>
                      </w:r>
                      <w:proofErr w:type="spellEnd"/>
                      <w:r w:rsidRPr="006F1C88">
                        <w:rPr>
                          <w:b/>
                          <w:bCs/>
                          <w:color w:val="FFFFFF" w:themeColor="background1"/>
                          <w:sz w:val="28"/>
                          <w:szCs w:val="28"/>
                          <w:lang w:val="en-GB"/>
                        </w:rPr>
                        <w:t xml:space="preserve"> an </w:t>
                      </w:r>
                      <w:proofErr w:type="spellStart"/>
                      <w:r w:rsidRPr="006F1C88">
                        <w:rPr>
                          <w:b/>
                          <w:bCs/>
                          <w:color w:val="FFFFFF" w:themeColor="background1"/>
                          <w:sz w:val="28"/>
                          <w:szCs w:val="28"/>
                          <w:lang w:val="en-GB"/>
                        </w:rPr>
                        <w:t>bhliain</w:t>
                      </w:r>
                      <w:proofErr w:type="spellEnd"/>
                      <w:r w:rsidRPr="006F1C88">
                        <w:rPr>
                          <w:b/>
                          <w:bCs/>
                          <w:color w:val="FFFFFF" w:themeColor="background1"/>
                          <w:sz w:val="28"/>
                          <w:szCs w:val="28"/>
                          <w:lang w:val="en-GB"/>
                        </w:rPr>
                        <w:t xml:space="preserve"> </w:t>
                      </w:r>
                      <w:proofErr w:type="spellStart"/>
                      <w:r w:rsidRPr="006F1C88">
                        <w:rPr>
                          <w:b/>
                          <w:bCs/>
                          <w:color w:val="FFFFFF" w:themeColor="background1"/>
                          <w:sz w:val="28"/>
                          <w:szCs w:val="28"/>
                          <w:lang w:val="en-GB"/>
                        </w:rPr>
                        <w:t>anseo</w:t>
                      </w:r>
                      <w:proofErr w:type="spellEnd"/>
                      <w:r w:rsidRPr="006F1C88">
                        <w:rPr>
                          <w:b/>
                          <w:bCs/>
                          <w:color w:val="FFFFFF" w:themeColor="background1"/>
                          <w:sz w:val="28"/>
                          <w:szCs w:val="28"/>
                          <w:lang w:val="en-GB"/>
                        </w:rPr>
                        <w:t>]</w:t>
                      </w:r>
                    </w:p>
                  </w:txbxContent>
                </v:textbox>
                <w10:wrap anchorx="margin"/>
              </v:shape>
            </w:pict>
          </mc:Fallback>
        </mc:AlternateContent>
      </w:r>
      <w:r w:rsidRPr="00653C14" w:rsidR="00A105C3">
        <w:rPr>
          <w:noProof/>
        </w:rPr>
        <w:drawing>
          <wp:inline distT="0" distB="0" distL="0" distR="0" wp14:anchorId="77FEF80C" wp14:editId="7D6C96F1">
            <wp:extent cx="2219325" cy="2486025"/>
            <wp:effectExtent l="0" t="0" r="0" b="0"/>
            <wp:docPr id="1734053815"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486025"/>
                    </a:xfrm>
                    <a:prstGeom prst="rect">
                      <a:avLst/>
                    </a:prstGeom>
                    <a:noFill/>
                    <a:ln>
                      <a:noFill/>
                    </a:ln>
                  </pic:spPr>
                </pic:pic>
              </a:graphicData>
            </a:graphic>
          </wp:inline>
        </w:drawing>
      </w:r>
    </w:p>
    <w:p w:rsidR="006F1C88" w:rsidP="00653C14" w:rsidRDefault="006F1C88" w14:paraId="3276538F" w14:textId="77777777">
      <w:pPr>
        <w:spacing w:after="0" w:line="360" w:lineRule="auto"/>
        <w:ind w:left="520" w:right="463"/>
        <w:rPr>
          <w:rFonts w:eastAsia="Times New Roman"/>
          <w:b/>
          <w:bCs/>
          <w:color w:val="000000"/>
        </w:rPr>
      </w:pPr>
    </w:p>
    <w:p w:rsidRPr="00653C14" w:rsidR="006F1C88" w:rsidP="00653C14" w:rsidRDefault="006F1C88" w14:paraId="6D19920E" w14:textId="77777777">
      <w:pPr>
        <w:spacing w:after="0" w:line="360" w:lineRule="auto"/>
        <w:ind w:left="520" w:right="463"/>
        <w:rPr>
          <w:rFonts w:eastAsia="Times New Roman"/>
          <w:b/>
          <w:bCs/>
          <w:color w:val="000000"/>
        </w:rPr>
      </w:pPr>
    </w:p>
    <w:p w:rsidRPr="00653C14" w:rsidR="00593023" w:rsidP="00653C14" w:rsidRDefault="00593023" w14:paraId="31A8CD61" w14:textId="33DBD064">
      <w:pPr>
        <w:spacing w:after="0" w:line="360" w:lineRule="auto"/>
        <w:ind w:left="520" w:right="463"/>
        <w:jc w:val="center"/>
        <w:rPr>
          <w:rFonts w:eastAsia="Times New Roman"/>
          <w:b/>
          <w:bCs/>
          <w:color w:val="000000"/>
        </w:rPr>
      </w:pPr>
    </w:p>
    <w:p w:rsidRPr="00653C14" w:rsidR="00593023" w:rsidP="00653C14" w:rsidRDefault="00593023" w14:paraId="12D6511E" w14:textId="42F295A2">
      <w:pPr>
        <w:spacing w:after="0" w:line="360" w:lineRule="auto"/>
        <w:ind w:left="520" w:right="463"/>
        <w:jc w:val="center"/>
        <w:rPr>
          <w:rFonts w:eastAsia="Times New Roman"/>
          <w:b/>
          <w:bCs/>
          <w:color w:val="000000"/>
        </w:rPr>
      </w:pPr>
    </w:p>
    <w:p w:rsidRPr="00653C14" w:rsidR="00593023" w:rsidP="00653C14" w:rsidRDefault="00593023" w14:paraId="6F63485B" w14:textId="4EDBC976">
      <w:pPr>
        <w:spacing w:after="0" w:line="360" w:lineRule="auto"/>
        <w:ind w:left="520" w:right="463"/>
        <w:jc w:val="center"/>
        <w:rPr>
          <w:rFonts w:eastAsia="Times New Roman"/>
          <w:b/>
          <w:bCs/>
          <w:color w:val="000000"/>
        </w:rPr>
      </w:pPr>
    </w:p>
    <w:p w:rsidRPr="00653C14" w:rsidR="00593023" w:rsidP="00653C14" w:rsidRDefault="00593023" w14:paraId="60CC9E30" w14:textId="24DD8DFA">
      <w:pPr>
        <w:spacing w:after="0" w:line="360" w:lineRule="auto"/>
        <w:ind w:left="520" w:right="463"/>
        <w:jc w:val="center"/>
        <w:rPr>
          <w:rFonts w:eastAsia="Times New Roman"/>
          <w:b/>
          <w:bCs/>
          <w:color w:val="000000"/>
        </w:rPr>
      </w:pPr>
    </w:p>
    <w:p w:rsidRPr="00653C14" w:rsidR="00593023" w:rsidP="00653C14" w:rsidRDefault="00593023" w14:paraId="629C70EE" w14:textId="26A554BF">
      <w:pPr>
        <w:spacing w:after="0" w:line="360" w:lineRule="auto"/>
        <w:ind w:left="520" w:right="463"/>
        <w:jc w:val="center"/>
        <w:rPr>
          <w:rFonts w:eastAsia="Times New Roman"/>
          <w:b/>
          <w:bCs/>
          <w:color w:val="000000"/>
        </w:rPr>
      </w:pPr>
    </w:p>
    <w:p w:rsidRPr="00653C14" w:rsidR="00593023" w:rsidP="00653C14" w:rsidRDefault="00593023" w14:paraId="2FB0E7A6" w14:textId="30B390FD">
      <w:pPr>
        <w:spacing w:after="0" w:line="360" w:lineRule="auto"/>
        <w:ind w:left="520" w:right="463"/>
        <w:jc w:val="center"/>
        <w:rPr>
          <w:rFonts w:eastAsia="Times New Roman"/>
          <w:b/>
          <w:bCs/>
          <w:color w:val="000000"/>
        </w:rPr>
      </w:pPr>
    </w:p>
    <w:p w:rsidRPr="00653C14" w:rsidR="00593023" w:rsidP="00653C14" w:rsidRDefault="00593023" w14:paraId="73CE10E6" w14:textId="436B4356">
      <w:pPr>
        <w:spacing w:after="0" w:line="360" w:lineRule="auto"/>
        <w:ind w:left="520" w:right="463"/>
        <w:jc w:val="center"/>
        <w:rPr>
          <w:rFonts w:eastAsia="Times New Roman"/>
          <w:b/>
          <w:bCs/>
          <w:color w:val="000000"/>
        </w:rPr>
      </w:pPr>
    </w:p>
    <w:p w:rsidRPr="00653C14" w:rsidR="00593023" w:rsidP="00653C14" w:rsidRDefault="00593023" w14:paraId="050316C8" w14:textId="628DB6A5">
      <w:pPr>
        <w:spacing w:after="0" w:line="360" w:lineRule="auto"/>
        <w:ind w:left="520" w:right="463"/>
        <w:jc w:val="center"/>
        <w:rPr>
          <w:rFonts w:eastAsia="Times New Roman"/>
          <w:b/>
          <w:bCs/>
          <w:color w:val="000000"/>
        </w:rPr>
      </w:pPr>
    </w:p>
    <w:p w:rsidRPr="00653C14" w:rsidR="00593023" w:rsidP="00653C14" w:rsidRDefault="00593023" w14:paraId="71A4B66C" w14:textId="56F74F4F">
      <w:pPr>
        <w:spacing w:after="0" w:line="360" w:lineRule="auto"/>
        <w:ind w:left="520" w:right="463"/>
        <w:jc w:val="center"/>
        <w:rPr>
          <w:rFonts w:eastAsia="Times New Roman"/>
          <w:b/>
          <w:bCs/>
          <w:color w:val="000000"/>
        </w:rPr>
      </w:pPr>
    </w:p>
    <w:p w:rsidRPr="00653C14" w:rsidR="00593023" w:rsidP="00653C14" w:rsidRDefault="00593023" w14:paraId="68AA7020" w14:textId="6D9C6113">
      <w:pPr>
        <w:spacing w:after="0" w:line="360" w:lineRule="auto"/>
        <w:ind w:left="520" w:right="463"/>
        <w:jc w:val="center"/>
        <w:rPr>
          <w:rFonts w:eastAsia="Times New Roman"/>
          <w:b/>
          <w:bCs/>
          <w:color w:val="000000"/>
        </w:rPr>
      </w:pPr>
    </w:p>
    <w:p w:rsidRPr="00653C14" w:rsidR="00593023" w:rsidP="00653C14" w:rsidRDefault="00593023" w14:paraId="234513DC" w14:textId="2C179F70">
      <w:pPr>
        <w:spacing w:after="0" w:line="360" w:lineRule="auto"/>
        <w:ind w:left="520" w:right="463"/>
        <w:jc w:val="center"/>
        <w:rPr>
          <w:rFonts w:eastAsia="Times New Roman"/>
          <w:b/>
          <w:bCs/>
          <w:color w:val="000000"/>
        </w:rPr>
      </w:pPr>
    </w:p>
    <w:p w:rsidRPr="00653C14" w:rsidR="00593023" w:rsidP="00653C14" w:rsidRDefault="00593023" w14:paraId="214C4E3A" w14:textId="0761C5F0">
      <w:pPr>
        <w:spacing w:after="0" w:line="360" w:lineRule="auto"/>
        <w:ind w:left="520" w:right="463"/>
        <w:jc w:val="center"/>
        <w:rPr>
          <w:rFonts w:eastAsia="Times New Roman"/>
          <w:b/>
          <w:bCs/>
          <w:color w:val="000000"/>
        </w:rPr>
      </w:pPr>
    </w:p>
    <w:p w:rsidRPr="00653C14" w:rsidR="00593023" w:rsidP="00653C14" w:rsidRDefault="00593023" w14:paraId="4CF34AE0" w14:textId="2C8C402E">
      <w:pPr>
        <w:spacing w:after="0" w:line="360" w:lineRule="auto"/>
        <w:ind w:left="520" w:right="463"/>
        <w:jc w:val="center"/>
        <w:rPr>
          <w:rFonts w:eastAsia="Times New Roman"/>
          <w:b/>
          <w:bCs/>
          <w:color w:val="000000"/>
        </w:rPr>
      </w:pPr>
    </w:p>
    <w:p w:rsidRPr="00EA3E1C" w:rsidR="000D672C" w:rsidP="00653C14" w:rsidRDefault="000D672C" w14:paraId="45382110" w14:textId="77777777">
      <w:pPr>
        <w:pStyle w:val="NormalWeb"/>
        <w:spacing w:line="360" w:lineRule="auto"/>
        <w:rPr>
          <w:rFonts w:ascii="Arial" w:hAnsi="Arial" w:cs="Arial"/>
          <w:b/>
          <w:bCs/>
          <w:color w:val="000000"/>
        </w:rPr>
      </w:pPr>
      <w:r w:rsidRPr="00EA3E1C">
        <w:rPr>
          <w:rFonts w:ascii="Arial" w:hAnsi="Arial" w:cs="Arial"/>
          <w:b/>
          <w:bCs/>
          <w:color w:val="000000"/>
        </w:rPr>
        <w:lastRenderedPageBreak/>
        <w:t>Ráiteas Misin</w:t>
      </w:r>
    </w:p>
    <w:p w:rsidRPr="00653C14" w:rsidR="000D672C" w:rsidP="00653C14" w:rsidRDefault="000D672C" w14:paraId="1559481E" w14:textId="77777777">
      <w:pPr>
        <w:pStyle w:val="NormalWeb"/>
        <w:spacing w:line="360" w:lineRule="auto"/>
        <w:rPr>
          <w:rFonts w:ascii="Arial" w:hAnsi="Arial" w:cs="Arial"/>
          <w:color w:val="000000"/>
        </w:rPr>
      </w:pPr>
      <w:r w:rsidRPr="00653C14">
        <w:rPr>
          <w:rFonts w:ascii="Arial" w:hAnsi="Arial" w:cs="Arial"/>
          <w:color w:val="000000"/>
        </w:rPr>
        <w:t>[Cuir Ráiteas Misin na Scoile anseo]</w:t>
      </w:r>
    </w:p>
    <w:p w:rsidRPr="00EA3E1C" w:rsidR="000D672C" w:rsidP="00653C14" w:rsidRDefault="000D672C" w14:paraId="1D30708E" w14:textId="77777777">
      <w:pPr>
        <w:pStyle w:val="NormalWeb"/>
        <w:spacing w:line="360" w:lineRule="auto"/>
        <w:rPr>
          <w:rFonts w:ascii="Arial" w:hAnsi="Arial" w:cs="Arial"/>
          <w:b/>
          <w:bCs/>
          <w:color w:val="000000"/>
        </w:rPr>
      </w:pPr>
      <w:r w:rsidRPr="00EA3E1C">
        <w:rPr>
          <w:rFonts w:ascii="Arial" w:hAnsi="Arial" w:cs="Arial"/>
          <w:b/>
          <w:bCs/>
          <w:color w:val="000000"/>
        </w:rPr>
        <w:t>Aidhm</w:t>
      </w:r>
    </w:p>
    <w:p w:rsidRPr="00653C14" w:rsidR="000D672C" w:rsidP="00EA3E1C" w:rsidRDefault="000D672C" w14:paraId="665AC044" w14:textId="713A527D">
      <w:pPr>
        <w:pStyle w:val="NormalWeb"/>
        <w:numPr>
          <w:ilvl w:val="0"/>
          <w:numId w:val="8"/>
        </w:numPr>
        <w:spacing w:line="360" w:lineRule="auto"/>
        <w:rPr>
          <w:rFonts w:ascii="Arial" w:hAnsi="Arial" w:cs="Arial"/>
          <w:color w:val="000000"/>
        </w:rPr>
      </w:pPr>
      <w:r w:rsidRPr="00653C14">
        <w:rPr>
          <w:rFonts w:ascii="Arial" w:hAnsi="Arial" w:cs="Arial"/>
          <w:color w:val="000000"/>
        </w:rPr>
        <w:t>Treoir a thabhairt do chur i bhfeidhm na scoile uile de Droichead chun tacú leis an ionduchtú de mhúinteoirí nuacháilithe (MNCanna)</w:t>
      </w:r>
    </w:p>
    <w:p w:rsidRPr="00653C14" w:rsidR="000D672C" w:rsidP="00EA3E1C" w:rsidRDefault="000D672C" w14:paraId="428ED1E3" w14:textId="41E0B017">
      <w:pPr>
        <w:pStyle w:val="NormalWeb"/>
        <w:numPr>
          <w:ilvl w:val="0"/>
          <w:numId w:val="8"/>
        </w:numPr>
        <w:spacing w:line="360" w:lineRule="auto"/>
        <w:rPr>
          <w:rFonts w:ascii="Arial" w:hAnsi="Arial" w:cs="Arial"/>
          <w:color w:val="000000"/>
        </w:rPr>
      </w:pPr>
      <w:r w:rsidRPr="00653C14">
        <w:rPr>
          <w:rFonts w:ascii="Arial" w:hAnsi="Arial" w:cs="Arial"/>
          <w:color w:val="000000"/>
        </w:rPr>
        <w:t>Na róil a aithint agus na freagrachtaí a shoiléiriú ar fud phobal na scoile ag tacú le Droichead</w:t>
      </w:r>
    </w:p>
    <w:p w:rsidRPr="00653C14" w:rsidR="000D672C" w:rsidP="00EA3E1C" w:rsidRDefault="000D672C" w14:paraId="7C16BB7E" w14:textId="63D048B5">
      <w:pPr>
        <w:pStyle w:val="NormalWeb"/>
        <w:numPr>
          <w:ilvl w:val="0"/>
          <w:numId w:val="8"/>
        </w:numPr>
        <w:spacing w:line="360" w:lineRule="auto"/>
        <w:rPr>
          <w:rFonts w:ascii="Arial" w:hAnsi="Arial" w:cs="Arial"/>
          <w:color w:val="000000"/>
        </w:rPr>
      </w:pPr>
      <w:r w:rsidRPr="00653C14">
        <w:rPr>
          <w:rFonts w:ascii="Arial" w:hAnsi="Arial" w:cs="Arial"/>
          <w:color w:val="000000"/>
        </w:rPr>
        <w:t>Na prótacail atá mar bhonn leis an bpróiseas Droichead sa scoil a aithint</w:t>
      </w:r>
    </w:p>
    <w:p w:rsidRPr="00653C14" w:rsidR="000D672C" w:rsidP="00EA3E1C" w:rsidRDefault="000D672C" w14:paraId="0F23BC4D" w14:textId="488234A0">
      <w:pPr>
        <w:pStyle w:val="NormalWeb"/>
        <w:numPr>
          <w:ilvl w:val="0"/>
          <w:numId w:val="8"/>
        </w:numPr>
        <w:spacing w:line="360" w:lineRule="auto"/>
        <w:rPr>
          <w:rFonts w:ascii="Arial" w:hAnsi="Arial" w:cs="Arial"/>
          <w:color w:val="000000"/>
        </w:rPr>
      </w:pPr>
      <w:r w:rsidRPr="00653C14">
        <w:rPr>
          <w:rFonts w:ascii="Arial" w:hAnsi="Arial" w:cs="Arial"/>
          <w:color w:val="000000"/>
        </w:rPr>
        <w:t>Na doiciméid atá ag tacú leis an bpróiseas a aithint</w:t>
      </w:r>
    </w:p>
    <w:p w:rsidRPr="00EA3E1C" w:rsidR="000D672C" w:rsidP="00653C14" w:rsidRDefault="000D672C" w14:paraId="68FB7C42" w14:textId="77777777">
      <w:pPr>
        <w:pStyle w:val="NormalWeb"/>
        <w:spacing w:line="360" w:lineRule="auto"/>
        <w:rPr>
          <w:rFonts w:ascii="Arial" w:hAnsi="Arial" w:cs="Arial"/>
          <w:b/>
          <w:bCs/>
          <w:color w:val="000000"/>
        </w:rPr>
      </w:pPr>
      <w:r w:rsidRPr="00EA3E1C">
        <w:rPr>
          <w:rFonts w:ascii="Arial" w:hAnsi="Arial" w:cs="Arial"/>
          <w:b/>
          <w:bCs/>
          <w:color w:val="000000"/>
        </w:rPr>
        <w:t>Bunús</w:t>
      </w:r>
    </w:p>
    <w:p w:rsidRPr="00653C14" w:rsidR="000D672C" w:rsidP="00653C14" w:rsidRDefault="000D672C" w14:paraId="12DAE937" w14:textId="77777777">
      <w:pPr>
        <w:pStyle w:val="NormalWeb"/>
        <w:spacing w:line="360" w:lineRule="auto"/>
        <w:rPr>
          <w:rFonts w:ascii="Arial" w:hAnsi="Arial" w:cs="Arial"/>
          <w:color w:val="000000"/>
        </w:rPr>
      </w:pPr>
      <w:r w:rsidRPr="00653C14">
        <w:rPr>
          <w:rFonts w:ascii="Arial" w:hAnsi="Arial" w:cs="Arial"/>
          <w:color w:val="000000"/>
        </w:rPr>
        <w:t>Ag teacht le polasaí na Comhairle Múinteoireachta i dtaca le Droichead: An Chreatlach Ionduchtaithe Ghairmiúil Chomhtháite, Márta 2017, is scoil í [Cuir ainm na scoile anseo] atá ag tairiscint Droichead mar bhealach ionduchtúcháin do mhúinteoirí nuacháilithe (MNCanna).</w:t>
      </w:r>
    </w:p>
    <w:p w:rsidRPr="0085075E" w:rsidR="000D672C" w:rsidP="00653C14" w:rsidRDefault="000D672C" w14:paraId="73319268" w14:textId="77777777">
      <w:pPr>
        <w:pStyle w:val="NormalWeb"/>
        <w:spacing w:line="360" w:lineRule="auto"/>
        <w:rPr>
          <w:rFonts w:ascii="Arial" w:hAnsi="Arial" w:cs="Arial"/>
          <w:b/>
          <w:bCs/>
          <w:color w:val="000000"/>
        </w:rPr>
      </w:pPr>
      <w:r w:rsidRPr="0085075E">
        <w:rPr>
          <w:rFonts w:ascii="Arial" w:hAnsi="Arial" w:cs="Arial"/>
          <w:b/>
          <w:bCs/>
          <w:color w:val="000000"/>
        </w:rPr>
        <w:t>Scóip</w:t>
      </w:r>
    </w:p>
    <w:p w:rsidRPr="00653C14" w:rsidR="000D672C" w:rsidP="00653C14" w:rsidRDefault="000D672C" w14:paraId="4FCA9F29" w14:textId="77777777">
      <w:pPr>
        <w:pStyle w:val="NormalWeb"/>
        <w:spacing w:line="360" w:lineRule="auto"/>
        <w:rPr>
          <w:rFonts w:ascii="Arial" w:hAnsi="Arial" w:cs="Arial"/>
          <w:color w:val="000000"/>
        </w:rPr>
      </w:pPr>
      <w:r w:rsidRPr="00653C14">
        <w:rPr>
          <w:rFonts w:ascii="Arial" w:hAnsi="Arial" w:cs="Arial"/>
          <w:color w:val="000000"/>
        </w:rPr>
        <w:t>Baineann an Polasaí Ionduchtaithe seo leis na Múinteoirí Nuacháilithe (MNCanna) go léir a ghlacann páirt in Droichead ag [Cuir ainm na scoile anseo] Baineann sé freisin leis an mbainistíocht agus baill na Foirne Tacaíochta Gairmiúla (FTG). Rinneadh an polasaí seo a cheapadh agus a fhormliú ag pobal na scoile ag [Cuir ainm na scoile anseo], a chuimsíonn na páirtithe leasmhara go léir, an fhoireann, tuismitheoirí, scoláirí agus an Bord Bainistíochta.</w:t>
      </w:r>
    </w:p>
    <w:p w:rsidRPr="0085075E" w:rsidR="000D672C" w:rsidP="00653C14" w:rsidRDefault="000D672C" w14:paraId="2B48B9A5" w14:textId="77777777">
      <w:pPr>
        <w:pStyle w:val="NormalWeb"/>
        <w:spacing w:line="360" w:lineRule="auto"/>
        <w:rPr>
          <w:rFonts w:ascii="Arial" w:hAnsi="Arial" w:cs="Arial"/>
          <w:b/>
          <w:bCs/>
          <w:color w:val="000000"/>
        </w:rPr>
      </w:pPr>
      <w:r w:rsidRPr="0085075E">
        <w:rPr>
          <w:rFonts w:ascii="Arial" w:hAnsi="Arial" w:cs="Arial"/>
          <w:b/>
          <w:bCs/>
          <w:color w:val="000000"/>
        </w:rPr>
        <w:t>Creat Dlíthiúil</w:t>
      </w:r>
    </w:p>
    <w:p w:rsidRPr="00653C14" w:rsidR="000D672C" w:rsidP="00653C14" w:rsidRDefault="000D672C" w14:paraId="2006A8F0" w14:textId="77777777">
      <w:pPr>
        <w:pStyle w:val="NormalWeb"/>
        <w:spacing w:line="360" w:lineRule="auto"/>
        <w:rPr>
          <w:rFonts w:ascii="Arial" w:hAnsi="Arial" w:cs="Arial"/>
          <w:color w:val="000000"/>
        </w:rPr>
      </w:pPr>
      <w:r w:rsidRPr="00653C14">
        <w:rPr>
          <w:rFonts w:ascii="Arial" w:hAnsi="Arial" w:cs="Arial"/>
          <w:color w:val="000000"/>
        </w:rPr>
        <w:t>Tá an Polasaí Ionduchtaithe seo á threorú ag na doiciméid seo a leanas:</w:t>
      </w:r>
    </w:p>
    <w:p w:rsidRPr="00653C14" w:rsidR="000D672C" w:rsidP="0085075E" w:rsidRDefault="000D672C" w14:paraId="3A8BC94B" w14:textId="4DC88CDB">
      <w:pPr>
        <w:pStyle w:val="NormalWeb"/>
        <w:numPr>
          <w:ilvl w:val="0"/>
          <w:numId w:val="11"/>
        </w:numPr>
        <w:spacing w:line="360" w:lineRule="auto"/>
        <w:rPr>
          <w:rFonts w:ascii="Arial" w:hAnsi="Arial" w:cs="Arial"/>
          <w:color w:val="000000"/>
        </w:rPr>
      </w:pPr>
      <w:r w:rsidRPr="00653C14">
        <w:rPr>
          <w:rFonts w:ascii="Arial" w:hAnsi="Arial" w:cs="Arial"/>
          <w:color w:val="000000"/>
        </w:rPr>
        <w:t>An tAcht Oideachais (1998)</w:t>
      </w:r>
    </w:p>
    <w:p w:rsidRPr="00653C14" w:rsidR="000D672C" w:rsidP="0085075E" w:rsidRDefault="000D672C" w14:paraId="1FB60E60" w14:textId="16327A17">
      <w:pPr>
        <w:pStyle w:val="NormalWeb"/>
        <w:numPr>
          <w:ilvl w:val="0"/>
          <w:numId w:val="11"/>
        </w:numPr>
        <w:spacing w:line="360" w:lineRule="auto"/>
        <w:rPr>
          <w:rFonts w:ascii="Arial" w:hAnsi="Arial" w:cs="Arial"/>
          <w:color w:val="000000"/>
        </w:rPr>
      </w:pPr>
      <w:r w:rsidRPr="00653C14">
        <w:rPr>
          <w:rFonts w:ascii="Arial" w:hAnsi="Arial" w:cs="Arial"/>
          <w:color w:val="000000"/>
        </w:rPr>
        <w:t>An tAcht Oideachais (Leas) 200</w:t>
      </w:r>
    </w:p>
    <w:p w:rsidRPr="00653C14" w:rsidR="000D672C" w:rsidP="0085075E" w:rsidRDefault="000D672C" w14:paraId="26524155" w14:textId="29826FBE">
      <w:pPr>
        <w:pStyle w:val="NormalWeb"/>
        <w:numPr>
          <w:ilvl w:val="0"/>
          <w:numId w:val="11"/>
        </w:numPr>
        <w:spacing w:line="360" w:lineRule="auto"/>
        <w:rPr>
          <w:rFonts w:ascii="Arial" w:hAnsi="Arial" w:cs="Arial"/>
          <w:color w:val="000000"/>
        </w:rPr>
      </w:pPr>
      <w:r w:rsidRPr="00653C14">
        <w:rPr>
          <w:rFonts w:ascii="Arial" w:hAnsi="Arial" w:cs="Arial"/>
          <w:color w:val="000000"/>
        </w:rPr>
        <w:t>An Cód Iompraíochta Gairmiúla do Mhúinteoirí (2ú hEagrán) 2012</w:t>
      </w:r>
    </w:p>
    <w:p w:rsidRPr="00653C14" w:rsidR="000D672C" w:rsidP="0085075E" w:rsidRDefault="000D672C" w14:paraId="3CA12628" w14:textId="0C058605">
      <w:pPr>
        <w:pStyle w:val="NormalWeb"/>
        <w:numPr>
          <w:ilvl w:val="0"/>
          <w:numId w:val="11"/>
        </w:numPr>
        <w:spacing w:line="360" w:lineRule="auto"/>
        <w:rPr>
          <w:rFonts w:ascii="Arial" w:hAnsi="Arial" w:cs="Arial"/>
          <w:color w:val="000000"/>
        </w:rPr>
      </w:pPr>
      <w:r w:rsidRPr="00653C14">
        <w:rPr>
          <w:rFonts w:ascii="Arial" w:hAnsi="Arial" w:cs="Arial"/>
          <w:color w:val="000000"/>
        </w:rPr>
        <w:t>Droichead: An Chreatlach Ionduchtaithe Ghairmiúil Chomhtháite 2017</w:t>
      </w:r>
    </w:p>
    <w:p w:rsidRPr="00653C14" w:rsidR="000D672C" w:rsidP="0085075E" w:rsidRDefault="000D672C" w14:paraId="0D41A2ED" w14:textId="4AF337EC">
      <w:pPr>
        <w:pStyle w:val="NormalWeb"/>
        <w:numPr>
          <w:ilvl w:val="0"/>
          <w:numId w:val="11"/>
        </w:numPr>
        <w:spacing w:line="360" w:lineRule="auto"/>
        <w:rPr>
          <w:rFonts w:ascii="Arial" w:hAnsi="Arial" w:cs="Arial"/>
          <w:color w:val="000000"/>
        </w:rPr>
      </w:pPr>
      <w:r w:rsidRPr="00653C14">
        <w:rPr>
          <w:rFonts w:ascii="Arial" w:hAnsi="Arial" w:cs="Arial"/>
          <w:color w:val="000000"/>
        </w:rPr>
        <w:t>Socruithe Idirthréimhseacha na Comhairle Múinteoireachta i dtaca le Coinníollacha do Chleachtas Gairmiúil Iarcháilíochta</w:t>
      </w:r>
    </w:p>
    <w:p w:rsidRPr="00653C14" w:rsidR="000D672C" w:rsidP="0085075E" w:rsidRDefault="000D672C" w14:paraId="2A142222" w14:textId="6FB524DC">
      <w:pPr>
        <w:pStyle w:val="NormalWeb"/>
        <w:numPr>
          <w:ilvl w:val="0"/>
          <w:numId w:val="11"/>
        </w:numPr>
        <w:spacing w:line="360" w:lineRule="auto"/>
        <w:rPr>
          <w:rFonts w:ascii="Arial" w:hAnsi="Arial" w:cs="Arial"/>
          <w:color w:val="000000"/>
        </w:rPr>
      </w:pPr>
      <w:r w:rsidRPr="00653C14">
        <w:rPr>
          <w:rFonts w:ascii="Arial" w:hAnsi="Arial" w:cs="Arial"/>
          <w:color w:val="000000"/>
        </w:rPr>
        <w:t>Cleachtas Gairmiúil Iarcháilíochta – Nósanna Imeachta agus Critéir</w:t>
      </w:r>
    </w:p>
    <w:p w:rsidRPr="00653C14" w:rsidR="000D672C" w:rsidP="0085075E" w:rsidRDefault="000D672C" w14:paraId="616E497E" w14:textId="1353FABE">
      <w:pPr>
        <w:pStyle w:val="NormalWeb"/>
        <w:numPr>
          <w:ilvl w:val="0"/>
          <w:numId w:val="11"/>
        </w:numPr>
        <w:spacing w:line="360" w:lineRule="auto"/>
        <w:rPr>
          <w:rFonts w:ascii="Arial" w:hAnsi="Arial" w:cs="Arial"/>
          <w:color w:val="000000"/>
        </w:rPr>
      </w:pPr>
      <w:r w:rsidRPr="00653C14">
        <w:rPr>
          <w:rFonts w:ascii="Arial" w:hAnsi="Arial" w:cs="Arial"/>
          <w:color w:val="000000"/>
        </w:rPr>
        <w:t>An tAcht um Thús Áite do Leanaí 2015 agus Nósanna Imeachta ROS um Chosaint Leanaí do Bhunscoileanna agus Iar-Bhunscoileanna 2017</w:t>
      </w:r>
    </w:p>
    <w:p w:rsidRPr="00653C14" w:rsidR="000D672C" w:rsidP="0085075E" w:rsidRDefault="000D672C" w14:paraId="5F064A20" w14:textId="17C71761">
      <w:pPr>
        <w:pStyle w:val="NormalWeb"/>
        <w:numPr>
          <w:ilvl w:val="0"/>
          <w:numId w:val="11"/>
        </w:numPr>
        <w:spacing w:line="360" w:lineRule="auto"/>
        <w:rPr>
          <w:rFonts w:ascii="Arial" w:hAnsi="Arial" w:cs="Arial"/>
          <w:color w:val="000000"/>
        </w:rPr>
      </w:pPr>
      <w:r w:rsidRPr="00653C14">
        <w:rPr>
          <w:rFonts w:ascii="Arial" w:hAnsi="Arial" w:cs="Arial"/>
          <w:color w:val="000000"/>
        </w:rPr>
        <w:t>An tAcht um Shábháilteacht, Sláinte agus Leas ag an Obair 2005</w:t>
      </w:r>
    </w:p>
    <w:p w:rsidRPr="00653C14" w:rsidR="000D672C" w:rsidP="0085075E" w:rsidRDefault="000D672C" w14:paraId="0F56A849" w14:textId="4BD89B3C">
      <w:pPr>
        <w:pStyle w:val="NormalWeb"/>
        <w:numPr>
          <w:ilvl w:val="0"/>
          <w:numId w:val="11"/>
        </w:numPr>
        <w:spacing w:line="360" w:lineRule="auto"/>
        <w:rPr>
          <w:rFonts w:ascii="Arial" w:hAnsi="Arial" w:cs="Arial"/>
          <w:color w:val="000000"/>
        </w:rPr>
      </w:pPr>
      <w:r w:rsidRPr="00653C14">
        <w:rPr>
          <w:rFonts w:ascii="Arial" w:hAnsi="Arial" w:cs="Arial"/>
          <w:color w:val="000000"/>
        </w:rPr>
        <w:t>Ag Breathnú ar an Scoil Againne 2022</w:t>
      </w:r>
    </w:p>
    <w:p w:rsidR="000D672C" w:rsidP="0085075E" w:rsidRDefault="000D672C" w14:paraId="0A82B943" w14:textId="4FC83313">
      <w:pPr>
        <w:pStyle w:val="NormalWeb"/>
        <w:numPr>
          <w:ilvl w:val="0"/>
          <w:numId w:val="11"/>
        </w:numPr>
        <w:spacing w:line="360" w:lineRule="auto"/>
        <w:rPr>
          <w:rFonts w:ascii="Arial" w:hAnsi="Arial" w:cs="Arial"/>
          <w:color w:val="000000"/>
        </w:rPr>
      </w:pPr>
      <w:r w:rsidRPr="00653C14">
        <w:rPr>
          <w:rFonts w:ascii="Arial" w:hAnsi="Arial" w:cs="Arial"/>
          <w:color w:val="000000"/>
        </w:rPr>
        <w:t>An Rialachán Ginearálta maidir le Cosaint Sonraí (GDPR) 2018</w:t>
      </w:r>
    </w:p>
    <w:p w:rsidRPr="00653C14" w:rsidR="00F56EC3" w:rsidP="00F56EC3" w:rsidRDefault="00F56EC3" w14:paraId="636007BF" w14:textId="77777777">
      <w:pPr>
        <w:pStyle w:val="NormalWeb"/>
        <w:spacing w:line="360" w:lineRule="auto"/>
        <w:ind w:left="644"/>
        <w:rPr>
          <w:rFonts w:ascii="Arial" w:hAnsi="Arial" w:cs="Arial"/>
          <w:color w:val="000000"/>
        </w:rPr>
      </w:pPr>
    </w:p>
    <w:p w:rsidRPr="00F56EC3" w:rsidR="000D672C" w:rsidP="00653C14" w:rsidRDefault="000D672C" w14:paraId="5409F06B" w14:textId="77777777">
      <w:pPr>
        <w:pStyle w:val="NormalWeb"/>
        <w:spacing w:line="360" w:lineRule="auto"/>
        <w:rPr>
          <w:rFonts w:ascii="Arial" w:hAnsi="Arial" w:cs="Arial"/>
          <w:b/>
          <w:bCs/>
          <w:color w:val="000000"/>
        </w:rPr>
      </w:pPr>
      <w:r w:rsidRPr="00F56EC3">
        <w:rPr>
          <w:rFonts w:ascii="Arial" w:hAnsi="Arial" w:cs="Arial"/>
          <w:b/>
          <w:bCs/>
          <w:color w:val="000000"/>
        </w:rPr>
        <w:t>Réamhrá</w:t>
      </w:r>
    </w:p>
    <w:p w:rsidRPr="00653C14" w:rsidR="000D672C" w:rsidP="00653C14" w:rsidRDefault="000D672C" w14:paraId="1C5911BD" w14:textId="77777777">
      <w:pPr>
        <w:pStyle w:val="NormalWeb"/>
        <w:spacing w:line="360" w:lineRule="auto"/>
        <w:rPr>
          <w:rFonts w:ascii="Arial" w:hAnsi="Arial" w:cs="Arial"/>
          <w:color w:val="000000"/>
        </w:rPr>
      </w:pPr>
      <w:r w:rsidRPr="00653C14">
        <w:rPr>
          <w:rFonts w:ascii="Arial" w:hAnsi="Arial" w:cs="Arial"/>
          <w:color w:val="000000"/>
        </w:rPr>
        <w:t>Creat ionduchtaithe gairmiúil comhtháite do mhúinteoirí nuacháilithe is ea an próiseas Droichead. Aithnítear ann an éifeachtacht atá ag na cláir athchoincheaptha don oiliúint tosaigh múinteoirí agus, go háirithe, an socrúchán sínithe scoile, in ullmhúchán gairmiúil na múinteoirí faoi oiliúint. Déanann sé forbairt ar an gcéim sin, agus is í an phoínte tosaigh na réimsí foghlama breise atá aitheanta ag an MNC i gcomhar leis an HEI mar chuid d’eispéireas an tsocrúcháin scoile. Ag an am céanna, aithnítear ann gur céim ar leith é an t-ionduchtú de chontanam oiliúna múinteoirí, próiseas sóisialaithe isteach i ngairm na múinteoireachta. Sa chreat comhtháite seo áirítear gníomhartha foghlama idir scoilbhunaithe agus cinn ghairmiúla bhreise chun freastal ar riachtanais na múinteoirí agus iad ag cur tús lena ngairmeacha.</w:t>
      </w:r>
    </w:p>
    <w:p w:rsidRPr="00653C14" w:rsidR="000D672C" w:rsidP="00653C14" w:rsidRDefault="000D672C" w14:paraId="200A4379" w14:textId="77777777">
      <w:pPr>
        <w:pStyle w:val="NormalWeb"/>
        <w:spacing w:line="360" w:lineRule="auto"/>
        <w:rPr>
          <w:rFonts w:ascii="Arial" w:hAnsi="Arial" w:cs="Arial"/>
          <w:color w:val="000000"/>
        </w:rPr>
      </w:pPr>
      <w:r w:rsidRPr="00653C14">
        <w:rPr>
          <w:rFonts w:ascii="Arial" w:hAnsi="Arial" w:cs="Arial"/>
          <w:color w:val="000000"/>
        </w:rPr>
        <w:t>Is é príomhchuspóir an phróisis Droichead tacú le foghlaim ghairmiúil na MNCanna le linn na céime ionduchtaithe, agus ar an gcaoi sin bonn a chur síos don fhás agus foghlaim ghairmiúil ina dhiaidh sin don chéad chéim eile dá ngairm.</w:t>
      </w:r>
    </w:p>
    <w:p w:rsidRPr="00653C14" w:rsidR="000D672C" w:rsidP="00653C14" w:rsidRDefault="000D672C" w14:paraId="44CB3B32" w14:textId="77777777">
      <w:pPr>
        <w:pStyle w:val="NormalWeb"/>
        <w:spacing w:line="360" w:lineRule="auto"/>
        <w:rPr>
          <w:rFonts w:ascii="Arial" w:hAnsi="Arial" w:cs="Arial"/>
          <w:color w:val="000000"/>
        </w:rPr>
      </w:pPr>
      <w:r w:rsidRPr="00653C14">
        <w:rPr>
          <w:rFonts w:ascii="Arial" w:hAnsi="Arial" w:cs="Arial"/>
          <w:color w:val="000000"/>
        </w:rPr>
        <w:t>I ndiaidh an phróisis Droichead, déanann an MNC dearbhú go bhfuil sé nó sí réidh le bigadh ar aghaidh chuig an gcéad chéim eile ar an gcontanam oiliúna múinteoirí. Déanann an múinteoir agus comhghleacaithe le taithí comhdhearbhú, i ndiaidh dóibh athmhachnamh a dhéanamh i gcomhar lena chéile go bhfuil, tríd an rannpháirtíocht in Droichead, páirt glactha i bpróiseas ardchaighdeáin teagaisc agus foghlama. Ansin baineann an Chomhairle Mhúinteoireachta an choinníoll Droichead ó chlárú an mhúinteora. Beidh an múinteoir cláraithe go hiomlán ag an gComhairle nuair a mheasfaidh an Chomhairle Mhúinteoireachta go bhfuil na coinníollacha cláraithe uile (e.g., Riachtanas na Gaeilge, riachtanas maidir le heaspa cáilíochta) sásaithe. Nuair a fhostaítear MNC i scoil rannpháirteach i suíomh incháilithe (féach Polasaí 1.1.2) agus don tréimhse íosta do chleachtas gairmiúil (féach Polasaí 1.1.3), déanann siad iarratas ar an bpróiseas Droichead tríd an tairseach ‘Mo Chlárú’ ar www.teachingcouncil.ie. Eisíonn an Chomhairle Mhúinteoireachta dearbhú le r-phost chuig an MNC ag dearbhú go bhfuil iarratas déanta acu ar an bpróiseas Droichead. Ba chóir an taifead seo a choimeád.</w:t>
      </w:r>
    </w:p>
    <w:p w:rsidRPr="00653C14" w:rsidR="000D672C" w:rsidP="00653C14" w:rsidRDefault="000D672C" w14:paraId="43AAB685" w14:textId="77777777">
      <w:pPr>
        <w:pStyle w:val="NormalWeb"/>
        <w:spacing w:line="360" w:lineRule="auto"/>
        <w:rPr>
          <w:rFonts w:ascii="Arial" w:hAnsi="Arial" w:cs="Arial"/>
          <w:color w:val="000000"/>
        </w:rPr>
      </w:pPr>
      <w:r w:rsidRPr="00653C14">
        <w:rPr>
          <w:rFonts w:ascii="Arial" w:hAnsi="Arial" w:cs="Arial"/>
          <w:color w:val="000000"/>
        </w:rPr>
        <w:t>Tá dhá shnáithe den phróiseas Droichead mar chreat ionduchtaithe comhtháite do mhúinteoirí nuacháilithe. An chéad snáithe, is snáithe ionduchtaithe scoilbhunaithe é (Snáithe A), trína bhfaigheann an MNC tacaíocht ó chomhghleacaithe le taithí. Sa dara snáithe bíonn gníomhaíochtaí foghlama gairmiúla breise (Snáithe B), ina mbíonn freastal ar chnuaschruinnithe MNC, agus gníomhaíocht foghlama gairmiúla amháin, a bhaineann le riachtanais an MNC. D’áireodh gníomhaíochtaí foghlama tupiciúla, mar shampla, rannpháirtíocht i gceardlann, cruinniú de Líonra Gairmiúil Múinteoirí/cumann ábhair, gníomhaíocht foghlama cumaisc/ar líne, freastal ar chomhdháil, Féilte, etc.</w:t>
      </w:r>
    </w:p>
    <w:p w:rsidRPr="00653C14" w:rsidR="000D672C" w:rsidP="00653C14" w:rsidRDefault="000D672C" w14:paraId="0728DF7E" w14:textId="77777777">
      <w:pPr>
        <w:pStyle w:val="NormalWeb"/>
        <w:spacing w:line="360" w:lineRule="auto"/>
        <w:rPr>
          <w:rFonts w:ascii="Arial" w:hAnsi="Arial" w:cs="Arial"/>
          <w:color w:val="000000"/>
        </w:rPr>
      </w:pPr>
      <w:r w:rsidRPr="00653C14">
        <w:rPr>
          <w:rFonts w:ascii="Arial" w:hAnsi="Arial" w:cs="Arial"/>
          <w:color w:val="000000"/>
        </w:rPr>
        <w:t>Droichead: An Chreatlach Ionduchtaithe Ghairmiúil Chomhtháite Márta 2017. Chun an Polasaí iomlán Droichead agus doiciméid ábhartha a ghabhann leis a léamh, féach www.teachingcouncil.ie</w:t>
      </w:r>
    </w:p>
    <w:p w:rsidRPr="00A04175" w:rsidR="000D672C" w:rsidP="00653C14" w:rsidRDefault="000D672C" w14:paraId="461289B7" w14:textId="77777777">
      <w:pPr>
        <w:pStyle w:val="NormalWeb"/>
        <w:spacing w:line="360" w:lineRule="auto"/>
        <w:rPr>
          <w:rFonts w:ascii="Arial" w:hAnsi="Arial" w:cs="Arial"/>
          <w:b/>
          <w:bCs/>
          <w:color w:val="000000"/>
        </w:rPr>
      </w:pPr>
      <w:r w:rsidRPr="00A04175">
        <w:rPr>
          <w:rFonts w:ascii="Arial" w:hAnsi="Arial" w:cs="Arial"/>
          <w:b/>
          <w:bCs/>
          <w:color w:val="000000"/>
        </w:rPr>
        <w:t>Cuspóirí</w:t>
      </w:r>
    </w:p>
    <w:p w:rsidRPr="00653C14" w:rsidR="000D672C" w:rsidP="00653C14" w:rsidRDefault="000D672C" w14:paraId="5039FA03" w14:textId="77777777">
      <w:pPr>
        <w:pStyle w:val="NormalWeb"/>
        <w:spacing w:line="360" w:lineRule="auto"/>
        <w:rPr>
          <w:rFonts w:ascii="Arial" w:hAnsi="Arial" w:cs="Arial"/>
          <w:color w:val="000000"/>
        </w:rPr>
      </w:pPr>
      <w:r w:rsidRPr="00653C14">
        <w:rPr>
          <w:rFonts w:ascii="Arial" w:hAnsi="Arial" w:cs="Arial"/>
          <w:color w:val="000000"/>
        </w:rPr>
        <w:t>Is é is próiseas Droichead creat ionduchtaithe gairmiúil comhtháite do MNCanna.</w:t>
      </w:r>
    </w:p>
    <w:p w:rsidRPr="00653C14" w:rsidR="000D672C" w:rsidP="00653C14" w:rsidRDefault="000D672C" w14:paraId="5B391855" w14:textId="77777777">
      <w:pPr>
        <w:pStyle w:val="NormalWeb"/>
        <w:spacing w:line="360" w:lineRule="auto"/>
        <w:rPr>
          <w:rFonts w:ascii="Arial" w:hAnsi="Arial" w:cs="Arial"/>
          <w:color w:val="000000"/>
        </w:rPr>
      </w:pPr>
      <w:r w:rsidRPr="00653C14">
        <w:rPr>
          <w:rFonts w:ascii="Arial" w:hAnsi="Arial" w:cs="Arial"/>
          <w:color w:val="000000"/>
        </w:rPr>
        <w:t>Príomhchuspóir de phróiseas Droichead ná chun tacú le foghlaim ghairmiúil na MNCanna le linn na tréimhse ionduchtaithe, ina leagtar an bunús den fhás agus foghlaim ghairmiúil ina dhiaidh sin dá réir don chéad chéim eile dá ngairm bheatha.</w:t>
      </w:r>
    </w:p>
    <w:p w:rsidRPr="00653C14" w:rsidR="000D672C" w:rsidP="00E123EA" w:rsidRDefault="000D672C" w14:paraId="38676D84" w14:textId="77777777">
      <w:pPr>
        <w:pStyle w:val="NormalWeb"/>
        <w:spacing w:line="360" w:lineRule="auto"/>
        <w:jc w:val="right"/>
        <w:rPr>
          <w:rFonts w:ascii="Arial" w:hAnsi="Arial" w:cs="Arial"/>
          <w:color w:val="000000"/>
        </w:rPr>
      </w:pPr>
      <w:r w:rsidRPr="00E123EA">
        <w:rPr>
          <w:rFonts w:ascii="Arial" w:hAnsi="Arial" w:cs="Arial"/>
          <w:i/>
          <w:iCs/>
          <w:color w:val="000000"/>
        </w:rPr>
        <w:t>Droichead</w:t>
      </w:r>
      <w:r w:rsidRPr="00653C14">
        <w:rPr>
          <w:rFonts w:ascii="Arial" w:hAnsi="Arial" w:cs="Arial"/>
          <w:color w:val="000000"/>
        </w:rPr>
        <w:t xml:space="preserve">: </w:t>
      </w:r>
      <w:r w:rsidRPr="00E123EA">
        <w:rPr>
          <w:rFonts w:ascii="Arial" w:hAnsi="Arial" w:cs="Arial"/>
          <w:i/>
          <w:iCs/>
          <w:color w:val="000000"/>
        </w:rPr>
        <w:t>An Chreatlach Ionduchtaithe Ghairmiúil Chomhtháite</w:t>
      </w:r>
      <w:r w:rsidRPr="00653C14">
        <w:rPr>
          <w:rFonts w:ascii="Arial" w:hAnsi="Arial" w:cs="Arial"/>
          <w:color w:val="000000"/>
        </w:rPr>
        <w:t>, An Chomhairle Múinteoireachta, Márta 2017, lch.3</w:t>
      </w:r>
    </w:p>
    <w:p w:rsidRPr="00653C14" w:rsidR="000D672C" w:rsidP="00653C14" w:rsidRDefault="000D672C" w14:paraId="72E1255C" w14:textId="77777777">
      <w:pPr>
        <w:pStyle w:val="NormalWeb"/>
        <w:spacing w:line="360" w:lineRule="auto"/>
        <w:rPr>
          <w:rFonts w:ascii="Arial" w:hAnsi="Arial" w:cs="Arial"/>
          <w:color w:val="000000"/>
        </w:rPr>
      </w:pPr>
      <w:r w:rsidRPr="00653C14">
        <w:rPr>
          <w:rFonts w:ascii="Arial" w:hAnsi="Arial" w:cs="Arial"/>
          <w:color w:val="000000"/>
        </w:rPr>
        <w:t>Tá na caighdeáin seo a leanas leagtha amach ag an gComhairle Mhúinteoireachta chun tacú le próiseas Droichead, leis an MNC a threorú, in éineacht leis an FTG, maidir lena bhfoghlaim ghairmiúil agus cleachtadh gairmiúil. Áirítear táscairí den dea-chleachtas i gcomhthéacsanna éagsúla [cuir ainm na scoile anseo]. Tríd an rannpháirtíocht a bhíonn acu i bpróiseas Droichead, beidh na nithe seo a leanas déanta ag an MNC:</w:t>
      </w:r>
    </w:p>
    <w:p w:rsidRPr="00653C14" w:rsidR="000D672C" w:rsidP="00653C14" w:rsidRDefault="000D672C" w14:paraId="42633468" w14:textId="77777777">
      <w:pPr>
        <w:pStyle w:val="NormalWeb"/>
        <w:spacing w:line="360" w:lineRule="auto"/>
        <w:rPr>
          <w:rFonts w:ascii="Arial" w:hAnsi="Arial" w:cs="Arial"/>
          <w:color w:val="000000"/>
        </w:rPr>
      </w:pPr>
      <w:r w:rsidRPr="00653C14">
        <w:rPr>
          <w:rFonts w:ascii="Arial" w:hAnsi="Arial" w:cs="Arial"/>
          <w:color w:val="000000"/>
        </w:rPr>
        <w:t>1. Rannpháirteach go gairmiúil san ionduchtú scoilbhunaithe agus i ngníomhaíochtaí foghlama gairmiúla breise</w:t>
      </w:r>
    </w:p>
    <w:p w:rsidRPr="00653C14" w:rsidR="000D672C" w:rsidP="00653C14" w:rsidRDefault="000D672C" w14:paraId="72DE4887" w14:textId="77777777">
      <w:pPr>
        <w:pStyle w:val="NormalWeb"/>
        <w:spacing w:line="360" w:lineRule="auto"/>
        <w:rPr>
          <w:rFonts w:ascii="Arial" w:hAnsi="Arial" w:cs="Arial"/>
          <w:color w:val="000000"/>
        </w:rPr>
      </w:pPr>
      <w:r w:rsidRPr="00653C14">
        <w:rPr>
          <w:rFonts w:ascii="Arial" w:hAnsi="Arial" w:cs="Arial"/>
          <w:color w:val="000000"/>
        </w:rPr>
        <w:t>2. Tiomantas gairmiúil léirithe aige nó aici don teagasc agus foghlaim ardchaighdeáin dá gcuid daltaí/scoláirí</w:t>
      </w:r>
    </w:p>
    <w:p w:rsidRPr="00653C14" w:rsidR="000D672C" w:rsidP="00653C14" w:rsidRDefault="000D672C" w14:paraId="54915F93" w14:textId="77777777">
      <w:pPr>
        <w:pStyle w:val="NormalWeb"/>
        <w:spacing w:line="360" w:lineRule="auto"/>
        <w:rPr>
          <w:rFonts w:ascii="Arial" w:hAnsi="Arial" w:cs="Arial"/>
          <w:color w:val="000000"/>
        </w:rPr>
      </w:pPr>
      <w:r w:rsidRPr="00653C14">
        <w:rPr>
          <w:rFonts w:ascii="Arial" w:hAnsi="Arial" w:cs="Arial"/>
          <w:color w:val="000000"/>
        </w:rPr>
        <w:t>3. Rannpháirteach sa chleachtadh machnamhach a thacaíonn lena bhfoghlaim ghairmiúil agus cleachtadh gairmiúil ina n-aonair agus i gcomhar le daoine eile.</w:t>
      </w:r>
    </w:p>
    <w:p w:rsidRPr="00653C14" w:rsidR="000D672C" w:rsidP="00E123EA" w:rsidRDefault="000D672C" w14:paraId="680C600B" w14:textId="77777777">
      <w:pPr>
        <w:pStyle w:val="NormalWeb"/>
        <w:spacing w:line="360" w:lineRule="auto"/>
        <w:jc w:val="right"/>
        <w:rPr>
          <w:rFonts w:ascii="Arial" w:hAnsi="Arial" w:cs="Arial"/>
          <w:color w:val="000000"/>
        </w:rPr>
      </w:pPr>
      <w:r w:rsidRPr="007B1AD8">
        <w:rPr>
          <w:rFonts w:ascii="Arial" w:hAnsi="Arial" w:cs="Arial"/>
          <w:i/>
          <w:iCs/>
          <w:color w:val="000000"/>
        </w:rPr>
        <w:t>Droichead:</w:t>
      </w:r>
      <w:r w:rsidRPr="00653C14">
        <w:rPr>
          <w:rFonts w:ascii="Arial" w:hAnsi="Arial" w:cs="Arial"/>
          <w:color w:val="000000"/>
        </w:rPr>
        <w:t xml:space="preserve"> </w:t>
      </w:r>
      <w:r w:rsidRPr="00E123EA">
        <w:rPr>
          <w:rFonts w:ascii="Arial" w:hAnsi="Arial" w:cs="Arial"/>
          <w:i/>
          <w:iCs/>
          <w:color w:val="000000"/>
        </w:rPr>
        <w:t>An Chreatlach Ionduchtaithe Ghairmiúil Chomhtháite</w:t>
      </w:r>
      <w:r w:rsidRPr="00653C14">
        <w:rPr>
          <w:rFonts w:ascii="Arial" w:hAnsi="Arial" w:cs="Arial"/>
          <w:color w:val="000000"/>
        </w:rPr>
        <w:t>, An Chomhairle Mhúinteoireachta, Márta 2017, Aguisín 1.</w:t>
      </w:r>
    </w:p>
    <w:p w:rsidRPr="00A04175" w:rsidR="000D672C" w:rsidP="00653C14" w:rsidRDefault="000D672C" w14:paraId="3DCD7770" w14:textId="77777777">
      <w:pPr>
        <w:pStyle w:val="NormalWeb"/>
        <w:spacing w:line="360" w:lineRule="auto"/>
        <w:rPr>
          <w:rFonts w:ascii="Arial" w:hAnsi="Arial" w:cs="Arial"/>
          <w:b/>
          <w:bCs/>
          <w:color w:val="000000"/>
        </w:rPr>
      </w:pPr>
      <w:r w:rsidRPr="00A04175">
        <w:rPr>
          <w:rFonts w:ascii="Arial" w:hAnsi="Arial" w:cs="Arial"/>
          <w:b/>
          <w:bCs/>
          <w:color w:val="000000"/>
        </w:rPr>
        <w:t>Prótacail</w:t>
      </w:r>
    </w:p>
    <w:p w:rsidRPr="00653C14" w:rsidR="000D672C" w:rsidP="00653C14" w:rsidRDefault="000D672C" w14:paraId="0E6BDDAE" w14:textId="77777777">
      <w:pPr>
        <w:pStyle w:val="NormalWeb"/>
        <w:spacing w:line="360" w:lineRule="auto"/>
        <w:rPr>
          <w:rFonts w:ascii="Arial" w:hAnsi="Arial" w:cs="Arial"/>
          <w:color w:val="000000"/>
        </w:rPr>
      </w:pPr>
      <w:r w:rsidRPr="00653C14">
        <w:rPr>
          <w:rFonts w:ascii="Arial" w:hAnsi="Arial" w:cs="Arial"/>
          <w:color w:val="000000"/>
        </w:rPr>
        <w:t>Cloíonn an polasaí seo leis na prótacail a aithnítear in Droichead: An Chreatlach Ionduchtaithe Ghairmiúil Chomhtháite, An Chomhairle Mhúinteoireachta, Márta 2017. Tacaíonn na ranna seo a leanas go sainiúil leis an bpolasaí seo:</w:t>
      </w:r>
    </w:p>
    <w:p w:rsidRPr="00653C14" w:rsidR="000D672C" w:rsidP="00223AFF" w:rsidRDefault="000D672C" w14:paraId="5B241574" w14:textId="2AA8A7C5">
      <w:pPr>
        <w:pStyle w:val="NormalWeb"/>
        <w:numPr>
          <w:ilvl w:val="0"/>
          <w:numId w:val="14"/>
        </w:numPr>
        <w:spacing w:line="360" w:lineRule="auto"/>
        <w:rPr>
          <w:rFonts w:ascii="Arial" w:hAnsi="Arial" w:cs="Arial"/>
          <w:color w:val="000000"/>
        </w:rPr>
      </w:pPr>
      <w:r w:rsidRPr="00653C14">
        <w:rPr>
          <w:rFonts w:ascii="Arial" w:hAnsi="Arial" w:cs="Arial"/>
          <w:color w:val="000000"/>
        </w:rPr>
        <w:t>Comhráite gairmiúla: lch. 5</w:t>
      </w:r>
    </w:p>
    <w:p w:rsidRPr="00653C14" w:rsidR="000D672C" w:rsidP="00223AFF" w:rsidRDefault="000D672C" w14:paraId="1257FAA8" w14:textId="59271694">
      <w:pPr>
        <w:pStyle w:val="NormalWeb"/>
        <w:numPr>
          <w:ilvl w:val="0"/>
          <w:numId w:val="14"/>
        </w:numPr>
        <w:spacing w:line="360" w:lineRule="auto"/>
        <w:rPr>
          <w:rFonts w:ascii="Arial" w:hAnsi="Arial" w:cs="Arial"/>
          <w:color w:val="000000"/>
        </w:rPr>
      </w:pPr>
      <w:r w:rsidRPr="00653C14">
        <w:rPr>
          <w:rFonts w:ascii="Arial" w:hAnsi="Arial" w:cs="Arial"/>
          <w:color w:val="000000"/>
        </w:rPr>
        <w:t>Breathnóireacht: lch. 5</w:t>
      </w:r>
    </w:p>
    <w:p w:rsidRPr="00653C14" w:rsidR="000D672C" w:rsidP="00223AFF" w:rsidRDefault="000D672C" w14:paraId="5437A7A4" w14:textId="4B9A0AB3">
      <w:pPr>
        <w:pStyle w:val="NormalWeb"/>
        <w:numPr>
          <w:ilvl w:val="0"/>
          <w:numId w:val="14"/>
        </w:numPr>
        <w:spacing w:line="360" w:lineRule="auto"/>
        <w:rPr>
          <w:rFonts w:ascii="Arial" w:hAnsi="Arial" w:cs="Arial"/>
          <w:color w:val="000000"/>
        </w:rPr>
      </w:pPr>
      <w:r w:rsidRPr="00653C14">
        <w:rPr>
          <w:rFonts w:ascii="Arial" w:hAnsi="Arial" w:cs="Arial"/>
          <w:color w:val="000000"/>
        </w:rPr>
        <w:t>Taifid de phróiseas Droichead á gcoinneáil: lch. 6</w:t>
      </w:r>
    </w:p>
    <w:p w:rsidRPr="00653C14" w:rsidR="000D672C" w:rsidP="00223AFF" w:rsidRDefault="000D672C" w14:paraId="762729A6" w14:textId="6F99542F">
      <w:pPr>
        <w:pStyle w:val="NormalWeb"/>
        <w:numPr>
          <w:ilvl w:val="0"/>
          <w:numId w:val="14"/>
        </w:numPr>
        <w:spacing w:line="360" w:lineRule="auto"/>
        <w:rPr>
          <w:rFonts w:ascii="Arial" w:hAnsi="Arial" w:cs="Arial"/>
          <w:color w:val="000000"/>
        </w:rPr>
      </w:pPr>
      <w:r w:rsidRPr="00653C14">
        <w:rPr>
          <w:rFonts w:ascii="Arial" w:hAnsi="Arial" w:cs="Arial"/>
          <w:color w:val="000000"/>
        </w:rPr>
        <w:t>Próiseas Droichead a thabhairt chun críche: lch. 7</w:t>
      </w:r>
    </w:p>
    <w:p w:rsidRPr="00653C14" w:rsidR="000D672C" w:rsidP="00653C14" w:rsidRDefault="000D672C" w14:paraId="5775B4CC" w14:textId="77777777">
      <w:pPr>
        <w:pStyle w:val="NormalWeb"/>
        <w:spacing w:line="360" w:lineRule="auto"/>
        <w:rPr>
          <w:rFonts w:ascii="Arial" w:hAnsi="Arial" w:cs="Arial"/>
          <w:color w:val="000000"/>
        </w:rPr>
      </w:pPr>
      <w:r w:rsidRPr="00653C14">
        <w:rPr>
          <w:rFonts w:ascii="Arial" w:hAnsi="Arial" w:cs="Arial"/>
          <w:color w:val="000000"/>
        </w:rPr>
        <w:t>Tá an polasaí seo ina chuid de chnuasach doiciméad chun tacú le Droichead sa scoil. Áirítear leo:</w:t>
      </w:r>
    </w:p>
    <w:p w:rsidRPr="00653C14" w:rsidR="000D672C" w:rsidP="00223AFF" w:rsidRDefault="000D672C" w14:paraId="59A5DABD" w14:textId="2894CAF8">
      <w:pPr>
        <w:pStyle w:val="NormalWeb"/>
        <w:numPr>
          <w:ilvl w:val="1"/>
          <w:numId w:val="16"/>
        </w:numPr>
        <w:spacing w:line="360" w:lineRule="auto"/>
        <w:rPr>
          <w:rFonts w:ascii="Arial" w:hAnsi="Arial" w:cs="Arial"/>
          <w:color w:val="000000"/>
        </w:rPr>
      </w:pPr>
      <w:r w:rsidRPr="00653C14">
        <w:rPr>
          <w:rFonts w:ascii="Arial" w:hAnsi="Arial" w:cs="Arial"/>
          <w:color w:val="000000"/>
        </w:rPr>
        <w:t>Droichead: An Chreatlach Ionduchtaithe Ghairmiúil Chomhtháite, An Chomhairle Mhúinteoireachta, Márta 2017</w:t>
      </w:r>
    </w:p>
    <w:p w:rsidRPr="00653C14" w:rsidR="000D672C" w:rsidP="00223AFF" w:rsidRDefault="000D672C" w14:paraId="4AC55C53" w14:textId="1B85B437">
      <w:pPr>
        <w:pStyle w:val="NormalWeb"/>
        <w:numPr>
          <w:ilvl w:val="1"/>
          <w:numId w:val="16"/>
        </w:numPr>
        <w:spacing w:line="360" w:lineRule="auto"/>
        <w:rPr>
          <w:rFonts w:ascii="Arial" w:hAnsi="Arial" w:cs="Arial"/>
          <w:color w:val="000000"/>
        </w:rPr>
      </w:pPr>
      <w:r w:rsidRPr="00653C14">
        <w:rPr>
          <w:rFonts w:ascii="Arial" w:hAnsi="Arial" w:cs="Arial"/>
          <w:color w:val="000000"/>
        </w:rPr>
        <w:t>Caighdeáin na Comhairle Múinteoireachta (in éineacht lenár dTáscairí agus Samplaí de Chomhthéacs Scoile)</w:t>
      </w:r>
    </w:p>
    <w:p w:rsidRPr="00653C14" w:rsidR="000D672C" w:rsidP="00223AFF" w:rsidRDefault="000D672C" w14:paraId="1073C9ED" w14:textId="735F7453">
      <w:pPr>
        <w:pStyle w:val="NormalWeb"/>
        <w:numPr>
          <w:ilvl w:val="1"/>
          <w:numId w:val="16"/>
        </w:numPr>
        <w:spacing w:line="360" w:lineRule="auto"/>
        <w:rPr>
          <w:rFonts w:ascii="Arial" w:hAnsi="Arial" w:cs="Arial"/>
          <w:color w:val="000000"/>
        </w:rPr>
      </w:pPr>
      <w:r w:rsidRPr="00653C14">
        <w:rPr>
          <w:rFonts w:ascii="Arial" w:hAnsi="Arial" w:cs="Arial"/>
          <w:color w:val="000000"/>
        </w:rPr>
        <w:t>Róil agus freagrachtaí FTG</w:t>
      </w:r>
    </w:p>
    <w:p w:rsidRPr="00653C14" w:rsidR="000D672C" w:rsidP="00223AFF" w:rsidRDefault="000D672C" w14:paraId="4516408B" w14:textId="2FFE85E5">
      <w:pPr>
        <w:pStyle w:val="NormalWeb"/>
        <w:numPr>
          <w:ilvl w:val="1"/>
          <w:numId w:val="16"/>
        </w:numPr>
        <w:spacing w:line="360" w:lineRule="auto"/>
        <w:rPr>
          <w:rFonts w:ascii="Arial" w:hAnsi="Arial" w:cs="Arial"/>
          <w:color w:val="000000"/>
        </w:rPr>
      </w:pPr>
      <w:r w:rsidRPr="00653C14">
        <w:rPr>
          <w:rFonts w:ascii="Arial" w:hAnsi="Arial" w:cs="Arial"/>
          <w:color w:val="000000"/>
        </w:rPr>
        <w:t>Imlíne Droichead dréachtaithe ag an FTG agus críochnaithe le hionchur ón MNC</w:t>
      </w:r>
    </w:p>
    <w:p w:rsidRPr="00653C14" w:rsidR="000D672C" w:rsidP="00223AFF" w:rsidRDefault="000D672C" w14:paraId="01B6FE39" w14:textId="0424F8A0">
      <w:pPr>
        <w:pStyle w:val="NormalWeb"/>
        <w:numPr>
          <w:ilvl w:val="1"/>
          <w:numId w:val="16"/>
        </w:numPr>
        <w:spacing w:line="360" w:lineRule="auto"/>
        <w:rPr>
          <w:rFonts w:ascii="Arial" w:hAnsi="Arial" w:cs="Arial"/>
          <w:color w:val="000000"/>
        </w:rPr>
      </w:pPr>
      <w:r w:rsidRPr="41B31965" w:rsidR="000D672C">
        <w:rPr>
          <w:rFonts w:ascii="Arial" w:hAnsi="Arial" w:cs="Arial"/>
          <w:color w:val="000000" w:themeColor="text1" w:themeTint="FF" w:themeShade="FF"/>
        </w:rPr>
        <w:t>Plean</w:t>
      </w:r>
      <w:r w:rsidRPr="41B31965" w:rsidR="000D672C">
        <w:rPr>
          <w:rFonts w:ascii="Arial" w:hAnsi="Arial" w:cs="Arial"/>
          <w:color w:val="000000" w:themeColor="text1" w:themeTint="FF" w:themeShade="FF"/>
        </w:rPr>
        <w:t xml:space="preserve"> </w:t>
      </w:r>
      <w:r w:rsidRPr="41B31965" w:rsidR="000D672C">
        <w:rPr>
          <w:rFonts w:ascii="Arial" w:hAnsi="Arial" w:cs="Arial"/>
          <w:color w:val="000000" w:themeColor="text1" w:themeTint="FF" w:themeShade="FF"/>
        </w:rPr>
        <w:t>Ionduchtaithe</w:t>
      </w:r>
      <w:r w:rsidRPr="41B31965" w:rsidR="000D672C">
        <w:rPr>
          <w:rFonts w:ascii="Arial" w:hAnsi="Arial" w:cs="Arial"/>
          <w:color w:val="000000" w:themeColor="text1" w:themeTint="FF" w:themeShade="FF"/>
        </w:rPr>
        <w:t xml:space="preserve"> – </w:t>
      </w:r>
      <w:r w:rsidRPr="41B31965" w:rsidR="000D672C">
        <w:rPr>
          <w:rFonts w:ascii="Arial" w:hAnsi="Arial" w:cs="Arial"/>
          <w:color w:val="000000" w:themeColor="text1" w:themeTint="FF" w:themeShade="FF"/>
        </w:rPr>
        <w:t>nuashonraithe</w:t>
      </w:r>
      <w:r w:rsidRPr="41B31965" w:rsidR="000D672C">
        <w:rPr>
          <w:rFonts w:ascii="Arial" w:hAnsi="Arial" w:cs="Arial"/>
          <w:color w:val="000000" w:themeColor="text1" w:themeTint="FF" w:themeShade="FF"/>
        </w:rPr>
        <w:t xml:space="preserve"> go </w:t>
      </w:r>
      <w:r w:rsidRPr="41B31965" w:rsidR="000D672C">
        <w:rPr>
          <w:rFonts w:ascii="Arial" w:hAnsi="Arial" w:cs="Arial"/>
          <w:color w:val="000000" w:themeColor="text1" w:themeTint="FF" w:themeShade="FF"/>
        </w:rPr>
        <w:t>rialta</w:t>
      </w:r>
      <w:r w:rsidRPr="41B31965" w:rsidR="000D672C">
        <w:rPr>
          <w:rFonts w:ascii="Arial" w:hAnsi="Arial" w:cs="Arial"/>
          <w:color w:val="000000" w:themeColor="text1" w:themeTint="FF" w:themeShade="FF"/>
        </w:rPr>
        <w:t xml:space="preserve"> </w:t>
      </w:r>
      <w:r w:rsidRPr="41B31965" w:rsidR="000D672C">
        <w:rPr>
          <w:rFonts w:ascii="Arial" w:hAnsi="Arial" w:cs="Arial"/>
          <w:color w:val="000000" w:themeColor="text1" w:themeTint="FF" w:themeShade="FF"/>
        </w:rPr>
        <w:t>i</w:t>
      </w:r>
      <w:r w:rsidRPr="41B31965" w:rsidR="000D672C">
        <w:rPr>
          <w:rFonts w:ascii="Arial" w:hAnsi="Arial" w:cs="Arial"/>
          <w:color w:val="000000" w:themeColor="text1" w:themeTint="FF" w:themeShade="FF"/>
        </w:rPr>
        <w:t xml:space="preserve"> </w:t>
      </w:r>
      <w:r w:rsidRPr="41B31965" w:rsidR="000D672C">
        <w:rPr>
          <w:rFonts w:ascii="Arial" w:hAnsi="Arial" w:cs="Arial"/>
          <w:color w:val="000000" w:themeColor="text1" w:themeTint="FF" w:themeShade="FF"/>
        </w:rPr>
        <w:t>gcomhar</w:t>
      </w:r>
      <w:r w:rsidRPr="41B31965" w:rsidR="000D672C">
        <w:rPr>
          <w:rFonts w:ascii="Arial" w:hAnsi="Arial" w:cs="Arial"/>
          <w:color w:val="000000" w:themeColor="text1" w:themeTint="FF" w:themeShade="FF"/>
        </w:rPr>
        <w:t xml:space="preserve"> leis an MNC</w:t>
      </w:r>
    </w:p>
    <w:p w:rsidRPr="00EE514B" w:rsidR="000D672C" w:rsidP="00653C14" w:rsidRDefault="000D672C" w14:paraId="64438F7F" w14:textId="77777777">
      <w:pPr>
        <w:pStyle w:val="NormalWeb"/>
        <w:spacing w:line="360" w:lineRule="auto"/>
        <w:rPr>
          <w:rFonts w:ascii="Arial" w:hAnsi="Arial" w:cs="Arial"/>
          <w:b/>
          <w:bCs/>
          <w:color w:val="000000"/>
        </w:rPr>
      </w:pPr>
      <w:r w:rsidRPr="00EE514B">
        <w:rPr>
          <w:rFonts w:ascii="Arial" w:hAnsi="Arial" w:cs="Arial"/>
          <w:b/>
          <w:bCs/>
          <w:color w:val="000000"/>
        </w:rPr>
        <w:t>Suíomhanna inar féidir leis an bpróiseas Droichead tarlú</w:t>
      </w:r>
    </w:p>
    <w:p w:rsidRPr="00653C14" w:rsidR="000D672C" w:rsidP="00653C14" w:rsidRDefault="000D672C" w14:paraId="0EE4DD39" w14:textId="77777777">
      <w:pPr>
        <w:pStyle w:val="NormalWeb"/>
        <w:spacing w:line="360" w:lineRule="auto"/>
        <w:rPr>
          <w:rFonts w:ascii="Arial" w:hAnsi="Arial" w:cs="Arial"/>
          <w:color w:val="000000"/>
        </w:rPr>
      </w:pPr>
      <w:r w:rsidRPr="00653C14">
        <w:rPr>
          <w:rFonts w:ascii="Arial" w:hAnsi="Arial" w:cs="Arial"/>
          <w:color w:val="000000"/>
        </w:rPr>
        <w:t>De ghnáth tabharfaidh múinteoir iarbhunscoile faoi phróiseas Droichead nuair atá siad fostaithe in iarbhunscoil aitheanta. Go hiondúil, má bhíonn an múinteoir fostaithe agus ag fáil íocaíochta i suíomh buan, sealadach nó mar ionadaí tá siad incháilithe, chomh fada agus a bheidh an deis ag an múinteoir ina leithéid fostaíochta leis na híosriachtanais ama mar atá leagtha amach i bpolasaí Droichead, Márta 2017 a shásamh.</w:t>
      </w:r>
    </w:p>
    <w:p w:rsidRPr="00653C14" w:rsidR="000D672C" w:rsidP="00653C14" w:rsidRDefault="000D672C" w14:paraId="7D079544" w14:textId="77777777">
      <w:pPr>
        <w:pStyle w:val="NormalWeb"/>
        <w:spacing w:line="360" w:lineRule="auto"/>
        <w:rPr>
          <w:rFonts w:ascii="Arial" w:hAnsi="Arial" w:cs="Arial"/>
          <w:color w:val="000000"/>
        </w:rPr>
      </w:pPr>
      <w:r w:rsidRPr="00653C14">
        <w:rPr>
          <w:rFonts w:ascii="Arial" w:hAnsi="Arial" w:cs="Arial"/>
          <w:color w:val="000000"/>
        </w:rPr>
        <w:t>Chomh maith leis sin, d’fhéadfadh múinteoir iarbhunscoile próiseas Droichead a thabhairt chun críche má bhíonn siad fostaithe i gceann amháin de na róil seo a leanas:</w:t>
      </w:r>
    </w:p>
    <w:p w:rsidRPr="00653C14" w:rsidR="000D672C" w:rsidP="00653C14" w:rsidRDefault="000D672C" w14:paraId="26F64F6F" w14:textId="77777777">
      <w:pPr>
        <w:pStyle w:val="NormalWeb"/>
        <w:spacing w:line="360" w:lineRule="auto"/>
        <w:rPr>
          <w:rFonts w:ascii="Arial" w:hAnsi="Arial" w:cs="Arial"/>
          <w:color w:val="000000"/>
        </w:rPr>
      </w:pPr>
      <w:r w:rsidRPr="00653C14">
        <w:rPr>
          <w:rFonts w:ascii="Arial" w:hAnsi="Arial" w:cs="Arial"/>
          <w:color w:val="000000"/>
        </w:rPr>
        <w:t>a) scoil speisialta ina bhfuil cuid áirithe de na daltaí atá ag freastal ar an scoil ag aois iarbhunscoile, agus má bhíonn ábha(i)r c(h)uraclaim iarbhunscoile á theagasc nó á dteagasc ag an múinteoir dá leithéid daltaí, nó</w:t>
      </w:r>
    </w:p>
    <w:p w:rsidRPr="00653C14" w:rsidR="000D672C" w:rsidP="00653C14" w:rsidRDefault="000D672C" w14:paraId="5252275F" w14:textId="77777777">
      <w:pPr>
        <w:pStyle w:val="NormalWeb"/>
        <w:spacing w:line="360" w:lineRule="auto"/>
        <w:rPr>
          <w:rFonts w:ascii="Arial" w:hAnsi="Arial" w:cs="Arial"/>
          <w:color w:val="000000"/>
        </w:rPr>
      </w:pPr>
      <w:r w:rsidRPr="00653C14">
        <w:rPr>
          <w:rFonts w:ascii="Arial" w:hAnsi="Arial" w:cs="Arial"/>
          <w:color w:val="000000"/>
        </w:rPr>
        <w:t>b) Ionad Oideachais ina bhfuil ábha(i)r c(h)uraclaim iarbhunscoile á theagasc nó á dteagasc.</w:t>
      </w:r>
    </w:p>
    <w:p w:rsidRPr="00653C14" w:rsidR="000D672C" w:rsidP="00653C14" w:rsidRDefault="000D672C" w14:paraId="34BD3D61" w14:textId="77777777">
      <w:pPr>
        <w:pStyle w:val="NormalWeb"/>
        <w:spacing w:line="360" w:lineRule="auto"/>
        <w:rPr>
          <w:rFonts w:ascii="Arial" w:hAnsi="Arial" w:cs="Arial"/>
          <w:color w:val="000000"/>
        </w:rPr>
      </w:pPr>
      <w:r w:rsidRPr="00653C14">
        <w:rPr>
          <w:rFonts w:ascii="Arial" w:hAnsi="Arial" w:cs="Arial"/>
          <w:color w:val="000000"/>
        </w:rPr>
        <w:t>Ba chóir a thabhairt faoi deara áit a bhfuil MNCanna fostaithe sna suíomhanna thuas trí sheirbhís dheonach (neamhíoctha) nó scéimeanna intéirneachta ar nós JobBridge, agus a leithéid de scéimeanna den chineál céanna a d’fhéadfadh tosú amach anseo, ní mheasann an Chomhairle Mhúinteoireachta go bhfuil siad seo inghlactha mar shuíomh oiriúnach do Droichead.</w:t>
      </w:r>
    </w:p>
    <w:p w:rsidRPr="0046639C" w:rsidR="000D672C" w:rsidP="0046639C" w:rsidRDefault="000D672C" w14:paraId="5AE89238" w14:textId="77777777">
      <w:pPr>
        <w:pStyle w:val="NormalWeb"/>
        <w:spacing w:line="360" w:lineRule="auto"/>
        <w:jc w:val="right"/>
        <w:rPr>
          <w:rFonts w:ascii="Arial" w:hAnsi="Arial" w:cs="Arial"/>
          <w:i/>
          <w:iCs/>
          <w:color w:val="000000"/>
        </w:rPr>
      </w:pPr>
      <w:r w:rsidRPr="0046639C">
        <w:rPr>
          <w:rFonts w:ascii="Arial" w:hAnsi="Arial" w:cs="Arial"/>
          <w:i/>
          <w:iCs/>
          <w:color w:val="000000"/>
        </w:rPr>
        <w:t>Droichead: An Chreatlach Ionduchtaithe Ghairmiúil Chomhtháite, An Chomhairle Mhúinteoireachta, Márta 2017, lch. 4</w:t>
      </w:r>
    </w:p>
    <w:p w:rsidRPr="009E229B" w:rsidR="000D672C" w:rsidP="00653C14" w:rsidRDefault="000D672C" w14:paraId="273E6256" w14:textId="77777777">
      <w:pPr>
        <w:pStyle w:val="NormalWeb"/>
        <w:spacing w:line="360" w:lineRule="auto"/>
        <w:rPr>
          <w:rFonts w:ascii="Arial" w:hAnsi="Arial" w:cs="Arial"/>
          <w:b/>
          <w:bCs/>
          <w:color w:val="000000"/>
        </w:rPr>
      </w:pPr>
      <w:r w:rsidRPr="009E229B">
        <w:rPr>
          <w:rFonts w:ascii="Arial" w:hAnsi="Arial" w:cs="Arial"/>
          <w:b/>
          <w:bCs/>
          <w:color w:val="000000"/>
        </w:rPr>
        <w:t>Fad an chleachtaidh ghairmiúil atá de dhíth</w:t>
      </w:r>
    </w:p>
    <w:p w:rsidRPr="00653C14" w:rsidR="000D672C" w:rsidP="00653C14" w:rsidRDefault="000D672C" w14:paraId="1F4F379D" w14:textId="77777777">
      <w:pPr>
        <w:pStyle w:val="NormalWeb"/>
        <w:spacing w:line="360" w:lineRule="auto"/>
        <w:rPr>
          <w:rFonts w:ascii="Arial" w:hAnsi="Arial" w:cs="Arial"/>
          <w:color w:val="000000"/>
        </w:rPr>
      </w:pPr>
      <w:r w:rsidRPr="00653C14">
        <w:rPr>
          <w:rFonts w:ascii="Arial" w:hAnsi="Arial" w:cs="Arial"/>
          <w:color w:val="000000"/>
        </w:rPr>
        <w:t>San áireamh sa chleachtadh gairmiúil tá socrúchán scoile (10 seachtaine) le linn oiliúna tosaigh múinteoirí agus (ii) cleachtadh iarcháilíochta. Rinneadh próiseas Droichead 2016/2017 a chomhlíonann an riachtanas um chleachtadh gairmiúil iarcháilíochta, a leasú leis an socrúchán scoile breisithe le linn oiliúna tosaigh múinteoirí a chur san áireamh. Ní mór do mhúinteoir iarbhunscoile 200 uair an chloig d’fhostaíocht mhúinteoireachta a chur i gcrích i suíomh incháilithe ina n-áirítear ábha(i)r c(h)uraclaim iarbhunscoile a mhúineadh do rang ainmnithe ar amchlár na scoile, nó ina bhfuil siad fostaithe mar mhúinteoir tacaíochta foghlama, riachtanas speisialta nó tacaíochta teanga. Ní mór don mhúinteoir clárú do phróiseas Droichead tríd an tairseach ‘Mo Chlárú’ ar www.teachingcouncil.ie. Ba chóir a thabhairt faoi deara gurb iad seo na tréimhsí is íosta ar fad de na tréimhsí cleachtaidh. Ós rud é gur dearadh Droichead mar chreatlach ionduchtaithe leis an méid is mó tacaíochta, treorach agus comhairle a chur ar fáil, moltar, áit a bhfuil am breise ag MNC anuas ar na híosriachtanais mar atá leagtha amach thuas, go mbainfear úsáid as an am breise sin chun tacú le próiseas Droichead.</w:t>
      </w:r>
    </w:p>
    <w:p w:rsidRPr="0046639C" w:rsidR="000D672C" w:rsidP="0046639C" w:rsidRDefault="000D672C" w14:paraId="3D15489E" w14:textId="77777777">
      <w:pPr>
        <w:pStyle w:val="NormalWeb"/>
        <w:spacing w:line="360" w:lineRule="auto"/>
        <w:jc w:val="right"/>
        <w:rPr>
          <w:rFonts w:ascii="Arial" w:hAnsi="Arial" w:cs="Arial"/>
          <w:i/>
          <w:iCs/>
          <w:color w:val="000000"/>
        </w:rPr>
      </w:pPr>
      <w:r w:rsidRPr="0046639C">
        <w:rPr>
          <w:rFonts w:ascii="Arial" w:hAnsi="Arial" w:cs="Arial"/>
          <w:i/>
          <w:iCs/>
          <w:color w:val="000000"/>
        </w:rPr>
        <w:t xml:space="preserve">Droichead: An Chreatlach Ionduchtaithe Ghairmiúil Chomhtháite, </w:t>
      </w:r>
      <w:r w:rsidRPr="007D7B35">
        <w:rPr>
          <w:rFonts w:ascii="Arial" w:hAnsi="Arial" w:cs="Arial"/>
          <w:color w:val="000000"/>
        </w:rPr>
        <w:t>An Chomhairle Mhúinteoireachta, Márta 2017, lgh. 4-5.</w:t>
      </w:r>
    </w:p>
    <w:p w:rsidRPr="009E229B" w:rsidR="000D672C" w:rsidP="00653C14" w:rsidRDefault="000D672C" w14:paraId="748FB348" w14:textId="77777777">
      <w:pPr>
        <w:pStyle w:val="NormalWeb"/>
        <w:spacing w:line="360" w:lineRule="auto"/>
        <w:rPr>
          <w:rFonts w:ascii="Arial" w:hAnsi="Arial" w:cs="Arial"/>
          <w:b/>
          <w:bCs/>
          <w:color w:val="000000"/>
        </w:rPr>
      </w:pPr>
      <w:r w:rsidRPr="009E229B">
        <w:rPr>
          <w:rFonts w:ascii="Arial" w:hAnsi="Arial" w:cs="Arial"/>
          <w:b/>
          <w:bCs/>
          <w:color w:val="000000"/>
        </w:rPr>
        <w:t>Breathnóireachtaí</w:t>
      </w:r>
    </w:p>
    <w:p w:rsidRPr="00653C14" w:rsidR="000D672C" w:rsidP="00653C14" w:rsidRDefault="000D672C" w14:paraId="47DDC1D9" w14:textId="77777777">
      <w:pPr>
        <w:pStyle w:val="NormalWeb"/>
        <w:spacing w:line="360" w:lineRule="auto"/>
        <w:rPr>
          <w:rFonts w:ascii="Arial" w:hAnsi="Arial" w:cs="Arial"/>
          <w:color w:val="000000"/>
        </w:rPr>
      </w:pPr>
      <w:r w:rsidRPr="00653C14">
        <w:rPr>
          <w:rFonts w:ascii="Arial" w:hAnsi="Arial" w:cs="Arial"/>
          <w:color w:val="000000"/>
        </w:rPr>
        <w:t>Príomhghné de Droichead freisin is ea na breathnóireachtaí. Is é atá i gceist leis seo freisin na breathnóireachtaí a dhéanann an MNC ar chleachtadh múinteoirí a bhfuil níos mó taithí acu, chomh maith le breathnóireacht chleachtadh an MNC a dhéanann an FTG. Eagraítear an dá chineál breathnóireachtaí roimh ré, agus cuirtear deiseanna ar fáil do na MNCanna foghlaim a dhéanamh óna gcomhghairmithe. Ba chóir do na breathnóireachtaí a dhéanann an FTG ar chleachtadh an MNC díriú ar réimsí ina mothaíonn an MNC go bhfuil comhairle, cuidiú agus tacaíocht ar leith de dhíth orthu. Dá bhrí sin, ba chóir an MNC a spreagadh le teagasc a dhéanamh i réimse ina bhfuil an riachtanas foghlama is mó de dhíth orthu. Leis seo is féidir an bunús a chur ar fáil don chomhrá gairmiúil ina dhiaidh sin. Moltar go mbeadh dhá cheann ar a laghad de gach cineál breathnóireachta sa seomra ranga (breathnóireachtaí a dhéanann an MNC, agus breathnóireachtaí ar chleachtadh an MNC), agus ba chóir go mbeadh an líon beacht, agus na ranganna ar breathnaíodh orthu, a bheith bunaithe ar an bplé idir an MNC agus an FTG</w:t>
      </w:r>
    </w:p>
    <w:p w:rsidRPr="008C1400" w:rsidR="000D672C" w:rsidP="008C1400" w:rsidRDefault="000D672C" w14:paraId="216282DE" w14:textId="77777777">
      <w:pPr>
        <w:pStyle w:val="NormalWeb"/>
        <w:spacing w:line="360" w:lineRule="auto"/>
        <w:jc w:val="right"/>
        <w:rPr>
          <w:rFonts w:ascii="Arial" w:hAnsi="Arial" w:cs="Arial"/>
          <w:i/>
          <w:iCs/>
          <w:color w:val="000000"/>
        </w:rPr>
      </w:pPr>
      <w:r w:rsidRPr="008C1400">
        <w:rPr>
          <w:rFonts w:ascii="Arial" w:hAnsi="Arial" w:cs="Arial"/>
          <w:i/>
          <w:iCs/>
          <w:color w:val="000000"/>
        </w:rPr>
        <w:t xml:space="preserve">Droichead: An Chreatlach Ionduchtaithe Ghairmiúil Chomhtháite, </w:t>
      </w:r>
      <w:r w:rsidRPr="007D7B35">
        <w:rPr>
          <w:rFonts w:ascii="Arial" w:hAnsi="Arial" w:cs="Arial"/>
          <w:color w:val="000000"/>
        </w:rPr>
        <w:t>An Chomhairle Mhúinteoireachta, Márta 2017, lch. 5</w:t>
      </w:r>
    </w:p>
    <w:p w:rsidRPr="009E229B" w:rsidR="000D672C" w:rsidP="00653C14" w:rsidRDefault="000D672C" w14:paraId="5B433ABD" w14:textId="77777777">
      <w:pPr>
        <w:pStyle w:val="NormalWeb"/>
        <w:spacing w:line="360" w:lineRule="auto"/>
        <w:rPr>
          <w:rFonts w:ascii="Arial" w:hAnsi="Arial" w:cs="Arial"/>
          <w:b/>
          <w:bCs/>
          <w:color w:val="000000"/>
        </w:rPr>
      </w:pPr>
      <w:r w:rsidRPr="009E229B">
        <w:rPr>
          <w:rFonts w:ascii="Arial" w:hAnsi="Arial" w:cs="Arial"/>
          <w:b/>
          <w:bCs/>
          <w:color w:val="000000"/>
        </w:rPr>
        <w:t>Taisce – Foghlaim phunannbhunaithe</w:t>
      </w:r>
    </w:p>
    <w:p w:rsidRPr="00653C14" w:rsidR="000D672C" w:rsidP="00653C14" w:rsidRDefault="000D672C" w14:paraId="3D31586D" w14:textId="77777777">
      <w:pPr>
        <w:pStyle w:val="NormalWeb"/>
        <w:spacing w:line="360" w:lineRule="auto"/>
        <w:rPr>
          <w:rFonts w:ascii="Arial" w:hAnsi="Arial" w:cs="Arial"/>
          <w:color w:val="000000"/>
        </w:rPr>
      </w:pPr>
      <w:r w:rsidRPr="00653C14">
        <w:rPr>
          <w:rFonts w:ascii="Arial" w:hAnsi="Arial" w:cs="Arial"/>
          <w:color w:val="000000"/>
        </w:rPr>
        <w:t>Is próiseas tábhachtach é an fhoghlaim phunannbhunaithe chun tacú leis an MNC sna comhráite gairmiúla seo. Baineann an Chomhairle úsáid as an téarma Taisce i nGaeilge chun tagairt a dhéanamh don phróiseas foghlama punannbhunaithe seo. Má bhíonn an MNC rannpháirteach sa phróiseas foghlama punannbhunaithe tá sé nó sí in ann machnamh a dhéanamh ar a f(h)oghlaim ghairmiúil ar bhealach atá oiriúnach dóibh, agus réimsí a aithint ina mbeadh tacaíocht nó treoir bhreise de dhíth orthu agus pleanáil a dhéanamh dóibh.</w:t>
      </w:r>
    </w:p>
    <w:p w:rsidRPr="00F16BF5" w:rsidR="000D672C" w:rsidP="00F16BF5" w:rsidRDefault="000D672C" w14:paraId="291A196D" w14:textId="77777777">
      <w:pPr>
        <w:pStyle w:val="NormalWeb"/>
        <w:spacing w:line="360" w:lineRule="auto"/>
        <w:jc w:val="right"/>
        <w:rPr>
          <w:rFonts w:ascii="Arial" w:hAnsi="Arial" w:cs="Arial"/>
          <w:i/>
          <w:iCs/>
          <w:color w:val="000000"/>
        </w:rPr>
      </w:pPr>
      <w:r w:rsidRPr="00F16BF5">
        <w:rPr>
          <w:rFonts w:ascii="Arial" w:hAnsi="Arial" w:cs="Arial"/>
          <w:i/>
          <w:iCs/>
          <w:color w:val="000000"/>
        </w:rPr>
        <w:t xml:space="preserve">Droichead: An Chreatlach Ionduchtaithe Ghairmiúil Chomhtháite, </w:t>
      </w:r>
      <w:r w:rsidRPr="007D7B35">
        <w:rPr>
          <w:rFonts w:ascii="Arial" w:hAnsi="Arial" w:cs="Arial"/>
          <w:color w:val="000000"/>
        </w:rPr>
        <w:t>An Chomhairle Mhúinteoireachta, Márta 2017, lch. 5</w:t>
      </w:r>
    </w:p>
    <w:p w:rsidRPr="00C97659" w:rsidR="000D672C" w:rsidP="00653C14" w:rsidRDefault="000D672C" w14:paraId="694E3D8B" w14:textId="77777777">
      <w:pPr>
        <w:pStyle w:val="NormalWeb"/>
        <w:spacing w:line="360" w:lineRule="auto"/>
        <w:rPr>
          <w:rFonts w:ascii="Arial" w:hAnsi="Arial" w:cs="Arial"/>
          <w:b/>
          <w:bCs/>
          <w:color w:val="000000"/>
          <w:sz w:val="28"/>
          <w:szCs w:val="28"/>
        </w:rPr>
      </w:pPr>
      <w:r w:rsidRPr="00C97659">
        <w:rPr>
          <w:rFonts w:ascii="Arial" w:hAnsi="Arial" w:cs="Arial"/>
          <w:b/>
          <w:bCs/>
          <w:color w:val="000000"/>
          <w:sz w:val="28"/>
          <w:szCs w:val="28"/>
        </w:rPr>
        <w:t>Róil agus Freagrachtaí</w:t>
      </w:r>
    </w:p>
    <w:p w:rsidRPr="00C97659" w:rsidR="000D672C" w:rsidP="00653C14" w:rsidRDefault="000D672C" w14:paraId="799BDA41" w14:textId="77777777">
      <w:pPr>
        <w:pStyle w:val="NormalWeb"/>
        <w:spacing w:line="360" w:lineRule="auto"/>
        <w:rPr>
          <w:rFonts w:ascii="Arial" w:hAnsi="Arial" w:cs="Arial"/>
          <w:b/>
          <w:bCs/>
          <w:color w:val="000000"/>
        </w:rPr>
      </w:pPr>
      <w:r w:rsidRPr="00C97659">
        <w:rPr>
          <w:rFonts w:ascii="Arial" w:hAnsi="Arial" w:cs="Arial"/>
          <w:b/>
          <w:bCs/>
          <w:color w:val="000000"/>
        </w:rPr>
        <w:t>Ról na Foirne Tacaíochta Gairmiúla (FTG):</w:t>
      </w:r>
    </w:p>
    <w:p w:rsidRPr="00653C14" w:rsidR="000D672C" w:rsidP="00653C14" w:rsidRDefault="000D672C" w14:paraId="6B10EADE" w14:textId="2A4E61A7">
      <w:pPr>
        <w:pStyle w:val="NormalWeb"/>
        <w:spacing w:line="360" w:lineRule="auto"/>
        <w:rPr>
          <w:rFonts w:ascii="Arial" w:hAnsi="Arial" w:cs="Arial"/>
          <w:color w:val="000000"/>
        </w:rPr>
      </w:pPr>
      <w:r w:rsidRPr="3636C9D7" w:rsidR="000D672C">
        <w:rPr>
          <w:rFonts w:ascii="Arial" w:hAnsi="Arial" w:cs="Arial"/>
          <w:color w:val="000000" w:themeColor="text1" w:themeTint="FF" w:themeShade="FF"/>
        </w:rPr>
        <w:t>Foireann</w:t>
      </w:r>
      <w:r w:rsidRPr="3636C9D7" w:rsidR="000D672C">
        <w:rPr>
          <w:rFonts w:ascii="Arial" w:hAnsi="Arial" w:cs="Arial"/>
          <w:color w:val="000000" w:themeColor="text1" w:themeTint="FF" w:themeShade="FF"/>
        </w:rPr>
        <w:t xml:space="preserve"> is </w:t>
      </w:r>
      <w:r w:rsidRPr="3636C9D7" w:rsidR="000D672C">
        <w:rPr>
          <w:rFonts w:ascii="Arial" w:hAnsi="Arial" w:cs="Arial"/>
          <w:color w:val="000000" w:themeColor="text1" w:themeTint="FF" w:themeShade="FF"/>
        </w:rPr>
        <w:t>ea</w:t>
      </w:r>
      <w:r w:rsidRPr="3636C9D7" w:rsidR="000D672C">
        <w:rPr>
          <w:rFonts w:ascii="Arial" w:hAnsi="Arial" w:cs="Arial"/>
          <w:color w:val="000000" w:themeColor="text1" w:themeTint="FF" w:themeShade="FF"/>
        </w:rPr>
        <w:t xml:space="preserve"> an FTG de </w:t>
      </w:r>
      <w:r w:rsidRPr="3636C9D7" w:rsidR="000D672C">
        <w:rPr>
          <w:rFonts w:ascii="Arial" w:hAnsi="Arial" w:cs="Arial"/>
          <w:color w:val="000000" w:themeColor="text1" w:themeTint="FF" w:themeShade="FF"/>
        </w:rPr>
        <w:t>mhúinteoirí</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atá</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cláraithe</w:t>
      </w:r>
      <w:r w:rsidRPr="3636C9D7" w:rsidR="000D672C">
        <w:rPr>
          <w:rFonts w:ascii="Arial" w:hAnsi="Arial" w:cs="Arial"/>
          <w:color w:val="000000" w:themeColor="text1" w:themeTint="FF" w:themeShade="FF"/>
        </w:rPr>
        <w:t xml:space="preserve"> go </w:t>
      </w:r>
      <w:r w:rsidRPr="3636C9D7" w:rsidR="000D672C">
        <w:rPr>
          <w:rFonts w:ascii="Arial" w:hAnsi="Arial" w:cs="Arial"/>
          <w:color w:val="000000" w:themeColor="text1" w:themeTint="FF" w:themeShade="FF"/>
        </w:rPr>
        <w:t>hiomlán</w:t>
      </w:r>
      <w:r w:rsidRPr="3636C9D7" w:rsidR="61E4E52F">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agus</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d’fhéadfadh</w:t>
      </w:r>
      <w:r w:rsidRPr="3636C9D7" w:rsidR="000D672C">
        <w:rPr>
          <w:rFonts w:ascii="Arial" w:hAnsi="Arial" w:cs="Arial"/>
          <w:color w:val="000000" w:themeColor="text1" w:themeTint="FF" w:themeShade="FF"/>
        </w:rPr>
        <w:t xml:space="preserve"> an </w:t>
      </w:r>
      <w:r w:rsidRPr="3636C9D7" w:rsidR="000D672C">
        <w:rPr>
          <w:rFonts w:ascii="Arial" w:hAnsi="Arial" w:cs="Arial"/>
          <w:color w:val="000000" w:themeColor="text1" w:themeTint="FF" w:themeShade="FF"/>
        </w:rPr>
        <w:t>príomhoide</w:t>
      </w:r>
      <w:r w:rsidRPr="3636C9D7" w:rsidR="000D672C">
        <w:rPr>
          <w:rFonts w:ascii="Arial" w:hAnsi="Arial" w:cs="Arial"/>
          <w:color w:val="000000" w:themeColor="text1" w:themeTint="FF" w:themeShade="FF"/>
        </w:rPr>
        <w:t xml:space="preserve"> a </w:t>
      </w:r>
      <w:r w:rsidRPr="3636C9D7" w:rsidR="000D672C">
        <w:rPr>
          <w:rFonts w:ascii="Arial" w:hAnsi="Arial" w:cs="Arial"/>
          <w:color w:val="000000" w:themeColor="text1" w:themeTint="FF" w:themeShade="FF"/>
        </w:rPr>
        <w:t>bheith</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ina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measc</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oibríonn</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i</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gcomhar</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lena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chéile</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chun</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tacaíocht</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agus</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meantóireacht</w:t>
      </w:r>
      <w:r w:rsidRPr="3636C9D7" w:rsidR="000D672C">
        <w:rPr>
          <w:rFonts w:ascii="Arial" w:hAnsi="Arial" w:cs="Arial"/>
          <w:color w:val="000000" w:themeColor="text1" w:themeTint="FF" w:themeShade="FF"/>
        </w:rPr>
        <w:t xml:space="preserve"> a </w:t>
      </w:r>
      <w:r w:rsidRPr="3636C9D7" w:rsidR="000D672C">
        <w:rPr>
          <w:rFonts w:ascii="Arial" w:hAnsi="Arial" w:cs="Arial"/>
          <w:color w:val="000000" w:themeColor="text1" w:themeTint="FF" w:themeShade="FF"/>
        </w:rPr>
        <w:t>thabhairt</w:t>
      </w:r>
      <w:r w:rsidRPr="3636C9D7" w:rsidR="000D672C">
        <w:rPr>
          <w:rFonts w:ascii="Arial" w:hAnsi="Arial" w:cs="Arial"/>
          <w:color w:val="000000" w:themeColor="text1" w:themeTint="FF" w:themeShade="FF"/>
        </w:rPr>
        <w:t xml:space="preserve"> don MNC le linn </w:t>
      </w:r>
      <w:r w:rsidRPr="3636C9D7" w:rsidR="000D672C">
        <w:rPr>
          <w:rFonts w:ascii="Arial" w:hAnsi="Arial" w:cs="Arial"/>
          <w:color w:val="000000" w:themeColor="text1" w:themeTint="FF" w:themeShade="FF"/>
        </w:rPr>
        <w:t>ionduchtaithe</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scoilbhunaithe</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sna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céimeanna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tosaigh</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dá</w:t>
      </w:r>
      <w:r w:rsidRPr="3636C9D7" w:rsidR="000D672C">
        <w:rPr>
          <w:rFonts w:ascii="Arial" w:hAnsi="Arial" w:cs="Arial"/>
          <w:color w:val="000000" w:themeColor="text1" w:themeTint="FF" w:themeShade="FF"/>
        </w:rPr>
        <w:t xml:space="preserve"> n-</w:t>
      </w:r>
      <w:r w:rsidRPr="3636C9D7" w:rsidR="000D672C">
        <w:rPr>
          <w:rFonts w:ascii="Arial" w:hAnsi="Arial" w:cs="Arial"/>
          <w:color w:val="000000" w:themeColor="text1" w:themeTint="FF" w:themeShade="FF"/>
        </w:rPr>
        <w:t>aistear</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gairmiúil</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Tá</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clár</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foghlama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gairmiúla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déanta</w:t>
      </w:r>
      <w:r w:rsidRPr="3636C9D7" w:rsidR="000D672C">
        <w:rPr>
          <w:rFonts w:ascii="Arial" w:hAnsi="Arial" w:cs="Arial"/>
          <w:color w:val="000000" w:themeColor="text1" w:themeTint="FF" w:themeShade="FF"/>
        </w:rPr>
        <w:t xml:space="preserve"> ag </w:t>
      </w:r>
      <w:r w:rsidRPr="3636C9D7" w:rsidR="000D672C">
        <w:rPr>
          <w:rFonts w:ascii="Arial" w:hAnsi="Arial" w:cs="Arial"/>
          <w:color w:val="000000" w:themeColor="text1" w:themeTint="FF" w:themeShade="FF"/>
        </w:rPr>
        <w:t>na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baill</w:t>
      </w:r>
      <w:r w:rsidRPr="3636C9D7" w:rsidR="000D672C">
        <w:rPr>
          <w:rFonts w:ascii="Arial" w:hAnsi="Arial" w:cs="Arial"/>
          <w:color w:val="000000" w:themeColor="text1" w:themeTint="FF" w:themeShade="FF"/>
        </w:rPr>
        <w:t xml:space="preserve"> FTG </w:t>
      </w:r>
      <w:r w:rsidRPr="3636C9D7" w:rsidR="000D672C">
        <w:rPr>
          <w:rFonts w:ascii="Arial" w:hAnsi="Arial" w:cs="Arial"/>
          <w:color w:val="000000" w:themeColor="text1" w:themeTint="FF" w:themeShade="FF"/>
        </w:rPr>
        <w:t>uile</w:t>
      </w:r>
      <w:r w:rsidRPr="3636C9D7" w:rsidR="000D672C">
        <w:rPr>
          <w:rFonts w:ascii="Arial" w:hAnsi="Arial" w:cs="Arial"/>
          <w:color w:val="000000" w:themeColor="text1" w:themeTint="FF" w:themeShade="FF"/>
        </w:rPr>
        <w:t xml:space="preserve"> ag [</w:t>
      </w:r>
      <w:r w:rsidRPr="3636C9D7" w:rsidR="000D672C">
        <w:rPr>
          <w:rFonts w:ascii="Arial" w:hAnsi="Arial" w:cs="Arial"/>
          <w:color w:val="000000" w:themeColor="text1" w:themeTint="FF" w:themeShade="FF"/>
        </w:rPr>
        <w:t>cuir</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ainm</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na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scoile</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anseo</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lena</w:t>
      </w:r>
      <w:r w:rsidRPr="3636C9D7" w:rsidR="000D672C">
        <w:rPr>
          <w:rFonts w:ascii="Arial" w:hAnsi="Arial" w:cs="Arial"/>
          <w:color w:val="000000" w:themeColor="text1" w:themeTint="FF" w:themeShade="FF"/>
        </w:rPr>
        <w:t xml:space="preserve"> n-</w:t>
      </w:r>
      <w:r w:rsidRPr="3636C9D7" w:rsidR="000D672C">
        <w:rPr>
          <w:rFonts w:ascii="Arial" w:hAnsi="Arial" w:cs="Arial"/>
          <w:color w:val="000000" w:themeColor="text1" w:themeTint="FF" w:themeShade="FF"/>
        </w:rPr>
        <w:t>áirítear</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forbairt</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scileanna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meantóireachta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Féadfaiidh</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Cuir</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ainm</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na</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scoile</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anseo</w:t>
      </w:r>
      <w:r w:rsidRPr="3636C9D7" w:rsidR="000D672C">
        <w:rPr>
          <w:rFonts w:ascii="Arial" w:hAnsi="Arial" w:cs="Arial"/>
          <w:color w:val="000000" w:themeColor="text1" w:themeTint="FF" w:themeShade="FF"/>
        </w:rPr>
        <w:t xml:space="preserve">] FTG </w:t>
      </w:r>
      <w:r w:rsidRPr="3636C9D7" w:rsidR="000D672C">
        <w:rPr>
          <w:rFonts w:ascii="Arial" w:hAnsi="Arial" w:cs="Arial"/>
          <w:color w:val="000000" w:themeColor="text1" w:themeTint="FF" w:themeShade="FF"/>
        </w:rPr>
        <w:t>scoile</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nó</w:t>
      </w:r>
      <w:r w:rsidRPr="3636C9D7" w:rsidR="000D672C">
        <w:rPr>
          <w:rFonts w:ascii="Arial" w:hAnsi="Arial" w:cs="Arial"/>
          <w:color w:val="000000" w:themeColor="text1" w:themeTint="FF" w:themeShade="FF"/>
        </w:rPr>
        <w:t xml:space="preserve"> FTG </w:t>
      </w:r>
      <w:r w:rsidRPr="3636C9D7" w:rsidR="000D672C">
        <w:rPr>
          <w:rFonts w:ascii="Arial" w:hAnsi="Arial" w:cs="Arial"/>
          <w:color w:val="000000" w:themeColor="text1" w:themeTint="FF" w:themeShade="FF"/>
        </w:rPr>
        <w:t>idir-scoile</w:t>
      </w:r>
      <w:r w:rsidRPr="3636C9D7" w:rsidR="000D672C">
        <w:rPr>
          <w:rFonts w:ascii="Arial" w:hAnsi="Arial" w:cs="Arial"/>
          <w:color w:val="000000" w:themeColor="text1" w:themeTint="FF" w:themeShade="FF"/>
        </w:rPr>
        <w:t xml:space="preserve"> a </w:t>
      </w:r>
      <w:r w:rsidRPr="3636C9D7" w:rsidR="000D672C">
        <w:rPr>
          <w:rFonts w:ascii="Arial" w:hAnsi="Arial" w:cs="Arial"/>
          <w:color w:val="000000" w:themeColor="text1" w:themeTint="FF" w:themeShade="FF"/>
        </w:rPr>
        <w:t>fhorbairt</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nó</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cuireadh</w:t>
      </w:r>
      <w:r w:rsidRPr="3636C9D7" w:rsidR="000D672C">
        <w:rPr>
          <w:rFonts w:ascii="Arial" w:hAnsi="Arial" w:cs="Arial"/>
          <w:color w:val="000000" w:themeColor="text1" w:themeTint="FF" w:themeShade="FF"/>
        </w:rPr>
        <w:t xml:space="preserve"> a </w:t>
      </w:r>
      <w:r w:rsidRPr="3636C9D7" w:rsidR="000D672C">
        <w:rPr>
          <w:rFonts w:ascii="Arial" w:hAnsi="Arial" w:cs="Arial"/>
          <w:color w:val="000000" w:themeColor="text1" w:themeTint="FF" w:themeShade="FF"/>
        </w:rPr>
        <w:t>thabhairt</w:t>
      </w:r>
      <w:r w:rsidRPr="3636C9D7" w:rsidR="000D672C">
        <w:rPr>
          <w:rFonts w:ascii="Arial" w:hAnsi="Arial" w:cs="Arial"/>
          <w:color w:val="000000" w:themeColor="text1" w:themeTint="FF" w:themeShade="FF"/>
        </w:rPr>
        <w:t xml:space="preserve"> do </w:t>
      </w:r>
      <w:r w:rsidRPr="3636C9D7" w:rsidR="000D672C">
        <w:rPr>
          <w:rFonts w:ascii="Arial" w:hAnsi="Arial" w:cs="Arial"/>
          <w:color w:val="000000" w:themeColor="text1" w:themeTint="FF" w:themeShade="FF"/>
        </w:rPr>
        <w:t>bhall</w:t>
      </w:r>
      <w:r w:rsidRPr="3636C9D7" w:rsidR="000D672C">
        <w:rPr>
          <w:rFonts w:ascii="Arial" w:hAnsi="Arial" w:cs="Arial"/>
          <w:color w:val="000000" w:themeColor="text1" w:themeTint="FF" w:themeShade="FF"/>
        </w:rPr>
        <w:t xml:space="preserve"> ó FTG </w:t>
      </w:r>
      <w:r w:rsidRPr="3636C9D7" w:rsidR="000D672C">
        <w:rPr>
          <w:rFonts w:ascii="Arial" w:hAnsi="Arial" w:cs="Arial"/>
          <w:color w:val="000000" w:themeColor="text1" w:themeTint="FF" w:themeShade="FF"/>
        </w:rPr>
        <w:t>teacht</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isteach</w:t>
      </w:r>
      <w:r w:rsidRPr="3636C9D7" w:rsidR="000D672C">
        <w:rPr>
          <w:rFonts w:ascii="Arial" w:hAnsi="Arial" w:cs="Arial"/>
          <w:color w:val="000000" w:themeColor="text1" w:themeTint="FF" w:themeShade="FF"/>
        </w:rPr>
        <w:t xml:space="preserve"> leis </w:t>
      </w:r>
      <w:r w:rsidRPr="3636C9D7" w:rsidR="000D672C">
        <w:rPr>
          <w:rFonts w:ascii="Arial" w:hAnsi="Arial" w:cs="Arial"/>
          <w:color w:val="000000" w:themeColor="text1" w:themeTint="FF" w:themeShade="FF"/>
        </w:rPr>
        <w:t>an</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bhfoireann</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inmheánach</w:t>
      </w:r>
      <w:r w:rsidRPr="3636C9D7" w:rsidR="000D672C">
        <w:rPr>
          <w:rFonts w:ascii="Arial" w:hAnsi="Arial" w:cs="Arial"/>
          <w:color w:val="000000" w:themeColor="text1" w:themeTint="FF" w:themeShade="FF"/>
        </w:rPr>
        <w:t xml:space="preserve"> </w:t>
      </w:r>
      <w:r w:rsidRPr="3636C9D7" w:rsidR="000D672C">
        <w:rPr>
          <w:rFonts w:ascii="Arial" w:hAnsi="Arial" w:cs="Arial"/>
          <w:color w:val="000000" w:themeColor="text1" w:themeTint="FF" w:themeShade="FF"/>
        </w:rPr>
        <w:t>scoile</w:t>
      </w:r>
      <w:r w:rsidRPr="3636C9D7" w:rsidR="000D672C">
        <w:rPr>
          <w:rFonts w:ascii="Arial" w:hAnsi="Arial" w:cs="Arial"/>
          <w:color w:val="000000" w:themeColor="text1" w:themeTint="FF" w:themeShade="FF"/>
        </w:rPr>
        <w:t>.</w:t>
      </w:r>
    </w:p>
    <w:p w:rsidRPr="00653C14" w:rsidR="000D672C" w:rsidP="00653C14" w:rsidRDefault="000D672C" w14:paraId="030F3F36" w14:textId="77777777">
      <w:pPr>
        <w:pStyle w:val="NormalWeb"/>
        <w:spacing w:line="360" w:lineRule="auto"/>
        <w:rPr>
          <w:rFonts w:ascii="Arial" w:hAnsi="Arial" w:cs="Arial"/>
          <w:color w:val="000000"/>
        </w:rPr>
      </w:pPr>
      <w:r w:rsidRPr="00653C14">
        <w:rPr>
          <w:rFonts w:ascii="Arial" w:hAnsi="Arial" w:cs="Arial"/>
          <w:color w:val="000000"/>
        </w:rPr>
        <w:t>Is próiseas comhoibríoch i gcónaí é an tacaíocht a thugtar do mhúinteoir nuacháilithe le linn Droichead, cé go bhféadfadh éagsúlacht a bheith i gceist le róil agus freagrachtaí na mball de chuid</w:t>
      </w:r>
    </w:p>
    <w:p w:rsidRPr="00653C14" w:rsidR="000D672C" w:rsidP="00653C14" w:rsidRDefault="000D672C" w14:paraId="7AF8B821" w14:textId="77777777">
      <w:pPr>
        <w:pStyle w:val="NormalWeb"/>
        <w:spacing w:line="360" w:lineRule="auto"/>
        <w:rPr>
          <w:rFonts w:ascii="Arial" w:hAnsi="Arial" w:cs="Arial"/>
          <w:color w:val="000000"/>
        </w:rPr>
      </w:pPr>
      <w:r w:rsidRPr="00653C14">
        <w:rPr>
          <w:rFonts w:ascii="Arial" w:hAnsi="Arial" w:cs="Arial"/>
          <w:color w:val="000000"/>
        </w:rPr>
        <w:t>FTG i gcomhthéacsanna scoile difriúla, agus dá bhrí sin aontaítear iad sula gcuirtear tús le próiseas Droichead ag [cuir ainm na scoile anseo].</w:t>
      </w:r>
    </w:p>
    <w:p w:rsidRPr="00653C14" w:rsidR="000D672C" w:rsidP="00653C14" w:rsidRDefault="000D672C" w14:paraId="32BCCF10" w14:textId="77777777">
      <w:pPr>
        <w:pStyle w:val="NormalWeb"/>
        <w:spacing w:line="360" w:lineRule="auto"/>
        <w:rPr>
          <w:rFonts w:ascii="Arial" w:hAnsi="Arial" w:cs="Arial"/>
          <w:color w:val="000000"/>
        </w:rPr>
      </w:pPr>
      <w:r w:rsidRPr="00653C14">
        <w:rPr>
          <w:rFonts w:ascii="Arial" w:hAnsi="Arial" w:cs="Arial"/>
          <w:color w:val="000000"/>
        </w:rPr>
        <w:t>Seo a leanas an ról déach atá ag an FTG:</w:t>
      </w:r>
    </w:p>
    <w:p w:rsidRPr="00653C14" w:rsidR="000D672C" w:rsidP="00653C14" w:rsidRDefault="000D672C" w14:paraId="10607A26" w14:textId="77777777">
      <w:pPr>
        <w:pStyle w:val="NormalWeb"/>
        <w:spacing w:line="360" w:lineRule="auto"/>
        <w:rPr>
          <w:rFonts w:ascii="Arial" w:hAnsi="Arial" w:cs="Arial"/>
          <w:color w:val="000000"/>
        </w:rPr>
      </w:pPr>
      <w:r w:rsidRPr="00653C14">
        <w:rPr>
          <w:rFonts w:ascii="Arial" w:hAnsi="Arial" w:cs="Arial"/>
          <w:color w:val="000000"/>
        </w:rPr>
        <w:t>● treoir agus comhairle a thabhairt don MNC le linn ionduchtaithe scoilbhunaithe, sna céimeanna tosaigh dá n-aistear gairmiúil.</w:t>
      </w:r>
    </w:p>
    <w:p w:rsidRPr="00653C14" w:rsidR="000D672C" w:rsidP="00653C14" w:rsidRDefault="000D672C" w14:paraId="603AB568" w14:textId="77777777">
      <w:pPr>
        <w:pStyle w:val="NormalWeb"/>
        <w:spacing w:line="360" w:lineRule="auto"/>
        <w:rPr>
          <w:rFonts w:ascii="Arial" w:hAnsi="Arial" w:cs="Arial"/>
          <w:color w:val="000000"/>
        </w:rPr>
      </w:pPr>
      <w:r w:rsidRPr="00653C14">
        <w:rPr>
          <w:rFonts w:ascii="Arial" w:hAnsi="Arial" w:cs="Arial"/>
          <w:color w:val="000000"/>
        </w:rPr>
        <w:t>● comhdhearbhú a cheapadh leis an MNC gur ghlac siad páirt i bpróiseas ardchaighdeáin teagaisc agus foghlama.</w:t>
      </w:r>
    </w:p>
    <w:p w:rsidRPr="003F2D2A" w:rsidR="000D672C" w:rsidP="003F2D2A" w:rsidRDefault="000D672C" w14:paraId="474E3A10" w14:textId="77777777">
      <w:pPr>
        <w:pStyle w:val="NormalWeb"/>
        <w:spacing w:line="360" w:lineRule="auto"/>
        <w:jc w:val="right"/>
        <w:rPr>
          <w:rFonts w:ascii="Arial" w:hAnsi="Arial" w:cs="Arial"/>
          <w:i/>
          <w:iCs/>
          <w:color w:val="000000"/>
        </w:rPr>
      </w:pPr>
      <w:r w:rsidRPr="003F2D2A">
        <w:rPr>
          <w:rFonts w:ascii="Arial" w:hAnsi="Arial" w:cs="Arial"/>
          <w:i/>
          <w:iCs/>
          <w:color w:val="000000"/>
        </w:rPr>
        <w:t xml:space="preserve">Polasaí Droichead: </w:t>
      </w:r>
      <w:r w:rsidRPr="005F3752">
        <w:rPr>
          <w:rFonts w:ascii="Arial" w:hAnsi="Arial" w:cs="Arial"/>
          <w:color w:val="000000"/>
        </w:rPr>
        <w:t>An Chomhairle Mhúinteoireachta</w:t>
      </w:r>
      <w:r w:rsidRPr="007D7B35">
        <w:rPr>
          <w:rFonts w:ascii="Arial" w:hAnsi="Arial" w:cs="Arial"/>
          <w:color w:val="000000"/>
        </w:rPr>
        <w:t>, Márta 2017, lch. 3</w:t>
      </w:r>
    </w:p>
    <w:p w:rsidR="003F2D2A" w:rsidP="00653C14" w:rsidRDefault="003F2D2A" w14:paraId="6C9A2359" w14:textId="77777777">
      <w:pPr>
        <w:pStyle w:val="NormalWeb"/>
        <w:spacing w:line="360" w:lineRule="auto"/>
        <w:rPr>
          <w:rFonts w:ascii="Arial" w:hAnsi="Arial" w:cs="Arial"/>
          <w:b/>
          <w:bCs/>
          <w:color w:val="000000"/>
        </w:rPr>
      </w:pPr>
    </w:p>
    <w:p w:rsidRPr="003F2D2A" w:rsidR="000D672C" w:rsidP="00653C14" w:rsidRDefault="000D672C" w14:paraId="1F164524" w14:textId="6E3E71A1">
      <w:pPr>
        <w:pStyle w:val="NormalWeb"/>
        <w:spacing w:line="360" w:lineRule="auto"/>
        <w:rPr>
          <w:rFonts w:ascii="Arial" w:hAnsi="Arial" w:cs="Arial"/>
          <w:b/>
          <w:bCs/>
          <w:color w:val="000000"/>
        </w:rPr>
      </w:pPr>
      <w:r w:rsidRPr="003F2D2A">
        <w:rPr>
          <w:rFonts w:ascii="Arial" w:hAnsi="Arial" w:cs="Arial"/>
          <w:b/>
          <w:bCs/>
          <w:color w:val="000000"/>
        </w:rPr>
        <w:t>Freagrachtaí FTG:</w:t>
      </w:r>
    </w:p>
    <w:p w:rsidRPr="00653C14" w:rsidR="000D672C" w:rsidP="00653C14" w:rsidRDefault="000D672C" w14:paraId="34673AF0" w14:textId="77777777">
      <w:pPr>
        <w:pStyle w:val="NormalWeb"/>
        <w:spacing w:line="360" w:lineRule="auto"/>
        <w:rPr>
          <w:rFonts w:ascii="Arial" w:hAnsi="Arial" w:cs="Arial"/>
          <w:color w:val="000000"/>
        </w:rPr>
      </w:pPr>
      <w:r w:rsidRPr="00653C14">
        <w:rPr>
          <w:rFonts w:ascii="Arial" w:hAnsi="Arial" w:cs="Arial"/>
          <w:color w:val="000000"/>
        </w:rPr>
        <w:t xml:space="preserve">Aithnítear na freagrachtaí atá comhaontaithe ag an FTG ag [cuir ainm na scoile anseo] in </w:t>
      </w:r>
      <w:r w:rsidRPr="00A82C8D">
        <w:rPr>
          <w:rFonts w:ascii="Arial" w:hAnsi="Arial" w:cs="Arial"/>
          <w:b/>
          <w:bCs/>
          <w:color w:val="000000"/>
        </w:rPr>
        <w:t>Aguisín 1</w:t>
      </w:r>
      <w:r w:rsidRPr="00653C14">
        <w:rPr>
          <w:rFonts w:ascii="Arial" w:hAnsi="Arial" w:cs="Arial"/>
          <w:color w:val="000000"/>
        </w:rPr>
        <w:t xml:space="preserve"> den pholasaí seo. Níl freagrachtaí an FTG uilghabhálach nó forordaitheach agus déanfar athbhreithniú orthu i bhfianaise na taithí. Baineann freagrachtaí a bhaineann go díreach le tacaíocht agus monatóireacht leis baill uile na foirne ach sanntar freagrachtaí eile le ball foirne ainmnithe. Aithníonn an ag [cuir ainm na scoile anseo] go bhfuil sé tábhachtach freisin go gcuirfear na freagrachtaí comhaontaithe seo in iúl don MNC a luaithe agus is féidir.</w:t>
      </w:r>
    </w:p>
    <w:p w:rsidRPr="00653C14" w:rsidR="000D672C" w:rsidP="00653C14" w:rsidRDefault="000D672C" w14:paraId="774CE040" w14:textId="77777777">
      <w:pPr>
        <w:pStyle w:val="NormalWeb"/>
        <w:spacing w:line="360" w:lineRule="auto"/>
        <w:rPr>
          <w:rFonts w:ascii="Arial" w:hAnsi="Arial" w:cs="Arial"/>
          <w:color w:val="000000"/>
        </w:rPr>
      </w:pPr>
      <w:r w:rsidRPr="00653C14">
        <w:rPr>
          <w:rFonts w:ascii="Arial" w:hAnsi="Arial" w:cs="Arial"/>
          <w:color w:val="000000"/>
        </w:rPr>
        <w:t>Ag tacú le próiseas Droichead MNC, iarrfaidh an FTG ar an bhfoireann scoile i gcoitinne deiseanna a sholáthar do na nithe seo a leanas:</w:t>
      </w:r>
    </w:p>
    <w:p w:rsidRPr="00653C14" w:rsidR="000D672C" w:rsidP="00A82C8D" w:rsidRDefault="000D672C" w14:paraId="5B43FA00" w14:textId="053EB078">
      <w:pPr>
        <w:pStyle w:val="NormalWeb"/>
        <w:numPr>
          <w:ilvl w:val="1"/>
          <w:numId w:val="18"/>
        </w:numPr>
        <w:spacing w:line="360" w:lineRule="auto"/>
        <w:rPr>
          <w:rFonts w:ascii="Arial" w:hAnsi="Arial" w:cs="Arial"/>
          <w:color w:val="000000"/>
        </w:rPr>
      </w:pPr>
      <w:r w:rsidRPr="00653C14">
        <w:rPr>
          <w:rFonts w:ascii="Arial" w:hAnsi="Arial" w:cs="Arial"/>
          <w:color w:val="000000"/>
        </w:rPr>
        <w:t>Comhphleanáil</w:t>
      </w:r>
    </w:p>
    <w:p w:rsidRPr="00653C14" w:rsidR="000D672C" w:rsidP="00A82C8D" w:rsidRDefault="000D672C" w14:paraId="59DAAA7D" w14:textId="5104AF07">
      <w:pPr>
        <w:pStyle w:val="NormalWeb"/>
        <w:numPr>
          <w:ilvl w:val="1"/>
          <w:numId w:val="18"/>
        </w:numPr>
        <w:spacing w:line="360" w:lineRule="auto"/>
        <w:rPr>
          <w:rFonts w:ascii="Arial" w:hAnsi="Arial" w:cs="Arial"/>
          <w:color w:val="000000"/>
        </w:rPr>
      </w:pPr>
      <w:r w:rsidRPr="00653C14">
        <w:rPr>
          <w:rFonts w:ascii="Arial" w:hAnsi="Arial" w:cs="Arial"/>
          <w:color w:val="000000"/>
        </w:rPr>
        <w:t>Comhtheagasc</w:t>
      </w:r>
    </w:p>
    <w:p w:rsidRPr="00653C14" w:rsidR="000D672C" w:rsidP="00A82C8D" w:rsidRDefault="000D672C" w14:paraId="34CB6B1B" w14:textId="3BBB8BAA">
      <w:pPr>
        <w:pStyle w:val="NormalWeb"/>
        <w:numPr>
          <w:ilvl w:val="1"/>
          <w:numId w:val="18"/>
        </w:numPr>
        <w:spacing w:line="360" w:lineRule="auto"/>
        <w:rPr>
          <w:rFonts w:ascii="Arial" w:hAnsi="Arial" w:cs="Arial"/>
          <w:color w:val="000000"/>
        </w:rPr>
      </w:pPr>
      <w:r w:rsidRPr="00653C14">
        <w:rPr>
          <w:rFonts w:ascii="Arial" w:hAnsi="Arial" w:cs="Arial"/>
          <w:color w:val="000000"/>
        </w:rPr>
        <w:t>Comhroinnt acmhainní</w:t>
      </w:r>
    </w:p>
    <w:p w:rsidRPr="00653C14" w:rsidR="000D672C" w:rsidP="00A82C8D" w:rsidRDefault="000D672C" w14:paraId="7AD8C1A6" w14:textId="24E9D6B8">
      <w:pPr>
        <w:pStyle w:val="NormalWeb"/>
        <w:numPr>
          <w:ilvl w:val="1"/>
          <w:numId w:val="18"/>
        </w:numPr>
        <w:spacing w:line="360" w:lineRule="auto"/>
        <w:rPr>
          <w:rFonts w:ascii="Arial" w:hAnsi="Arial" w:cs="Arial"/>
          <w:color w:val="000000"/>
        </w:rPr>
      </w:pPr>
      <w:r w:rsidRPr="00653C14">
        <w:rPr>
          <w:rFonts w:ascii="Arial" w:hAnsi="Arial" w:cs="Arial"/>
          <w:color w:val="000000"/>
        </w:rPr>
        <w:t>Gabháil do chomhráite gairmiúla</w:t>
      </w:r>
    </w:p>
    <w:p w:rsidRPr="00653C14" w:rsidR="000D672C" w:rsidP="00A82C8D" w:rsidRDefault="000D672C" w14:paraId="6889EB26" w14:textId="39DF2224">
      <w:pPr>
        <w:pStyle w:val="NormalWeb"/>
        <w:numPr>
          <w:ilvl w:val="1"/>
          <w:numId w:val="18"/>
        </w:numPr>
        <w:spacing w:line="360" w:lineRule="auto"/>
        <w:rPr>
          <w:rFonts w:ascii="Arial" w:hAnsi="Arial" w:cs="Arial"/>
          <w:color w:val="000000"/>
        </w:rPr>
      </w:pPr>
      <w:r w:rsidRPr="00653C14">
        <w:rPr>
          <w:rFonts w:ascii="Arial" w:hAnsi="Arial" w:cs="Arial"/>
          <w:color w:val="000000"/>
        </w:rPr>
        <w:t>Breathnóireacht ranga a éascú</w:t>
      </w:r>
    </w:p>
    <w:p w:rsidRPr="00653C14" w:rsidR="000D672C" w:rsidP="00653C14" w:rsidRDefault="000D672C" w14:paraId="0E0EF5BD" w14:textId="77777777">
      <w:pPr>
        <w:pStyle w:val="NormalWeb"/>
        <w:spacing w:line="360" w:lineRule="auto"/>
        <w:rPr>
          <w:rFonts w:ascii="Arial" w:hAnsi="Arial" w:cs="Arial"/>
          <w:color w:val="000000"/>
        </w:rPr>
      </w:pPr>
      <w:r w:rsidRPr="00653C14">
        <w:rPr>
          <w:rFonts w:ascii="Arial" w:hAnsi="Arial" w:cs="Arial"/>
          <w:color w:val="000000"/>
        </w:rPr>
        <w:t>Déanfaidh an FTG ag [cuir ainm na scoile anseo] a ról agus freagrachtaí comhaontaithe a chomhroinnt leis an MNC ag a gcruinniú tosaigh.</w:t>
      </w:r>
    </w:p>
    <w:p w:rsidRPr="008D3F1D" w:rsidR="000D672C" w:rsidP="00653C14" w:rsidRDefault="000D672C" w14:paraId="6EF5FA78" w14:textId="77777777">
      <w:pPr>
        <w:pStyle w:val="NormalWeb"/>
        <w:spacing w:line="360" w:lineRule="auto"/>
        <w:rPr>
          <w:rFonts w:ascii="Arial" w:hAnsi="Arial" w:cs="Arial"/>
          <w:b/>
          <w:bCs/>
          <w:color w:val="000000"/>
        </w:rPr>
      </w:pPr>
      <w:r w:rsidRPr="008D3F1D">
        <w:rPr>
          <w:rFonts w:ascii="Arial" w:hAnsi="Arial" w:cs="Arial"/>
          <w:b/>
          <w:bCs/>
          <w:color w:val="000000"/>
        </w:rPr>
        <w:t>Ról an MNC:</w:t>
      </w:r>
    </w:p>
    <w:p w:rsidRPr="00653C14" w:rsidR="000D672C" w:rsidP="00653C14" w:rsidRDefault="000D672C" w14:paraId="6D96D13E" w14:textId="77777777">
      <w:pPr>
        <w:pStyle w:val="NormalWeb"/>
        <w:spacing w:line="360" w:lineRule="auto"/>
        <w:rPr>
          <w:rFonts w:ascii="Arial" w:hAnsi="Arial" w:cs="Arial"/>
          <w:color w:val="000000"/>
        </w:rPr>
      </w:pPr>
      <w:r w:rsidRPr="00653C14">
        <w:rPr>
          <w:rFonts w:ascii="Arial" w:hAnsi="Arial" w:cs="Arial"/>
          <w:color w:val="000000"/>
        </w:rPr>
        <w:t>Próiseas comhoibríoch i gcónaí is ea tacú le MNC trí Droichead ag [cuir ainm na scoile anseo]. Is é atá i gceist le Droichead go bunúsach ná aistear gairmiúil an MNC agus próiseas a n-ionduchtaithe. Príomhghné den phróiseas seo ná rannpháirtíocht MNC le comhghleacaithe a bhfuil níos mó taithí acu, agus machnamh ar na comhráite gairmiúla a tharlaíonn ina bhfoghlaim ghairmiúil agus cleachtadh gairmiúil..</w:t>
      </w:r>
    </w:p>
    <w:p w:rsidRPr="00653C14" w:rsidR="000D672C" w:rsidP="00653C14" w:rsidRDefault="000D672C" w14:paraId="4DE616E8" w14:textId="77777777">
      <w:pPr>
        <w:pStyle w:val="NormalWeb"/>
        <w:spacing w:line="360" w:lineRule="auto"/>
        <w:rPr>
          <w:rFonts w:ascii="Arial" w:hAnsi="Arial" w:cs="Arial"/>
          <w:color w:val="000000"/>
        </w:rPr>
      </w:pPr>
      <w:r w:rsidRPr="00653C14">
        <w:rPr>
          <w:rFonts w:ascii="Arial" w:hAnsi="Arial" w:cs="Arial"/>
          <w:color w:val="000000"/>
        </w:rPr>
        <w:t>Tríd an rannpháirtíocht a bhíonn acu i bpróiseas Droichead ag [cuir ainm na scoile anseo] beidh na nithe seo a leanas déanta ag an MNC:</w:t>
      </w:r>
    </w:p>
    <w:p w:rsidRPr="00653C14" w:rsidR="000D672C" w:rsidP="00653C14" w:rsidRDefault="000D672C" w14:paraId="0F09A4F7" w14:textId="77777777">
      <w:pPr>
        <w:pStyle w:val="NormalWeb"/>
        <w:spacing w:line="360" w:lineRule="auto"/>
        <w:rPr>
          <w:rFonts w:ascii="Arial" w:hAnsi="Arial" w:cs="Arial"/>
          <w:color w:val="000000"/>
        </w:rPr>
      </w:pPr>
      <w:r w:rsidRPr="00653C14">
        <w:rPr>
          <w:rFonts w:ascii="Arial" w:hAnsi="Arial" w:cs="Arial"/>
          <w:color w:val="000000"/>
        </w:rPr>
        <w:t>1. Rannpháirteach go gairmiúil san ionduchtú scoilbhunaithe agus i ngníomhaíochtaí foghlama gairmiúla breise</w:t>
      </w:r>
    </w:p>
    <w:p w:rsidRPr="00653C14" w:rsidR="000D672C" w:rsidP="00653C14" w:rsidRDefault="000D672C" w14:paraId="000A53AD" w14:textId="77777777">
      <w:pPr>
        <w:pStyle w:val="NormalWeb"/>
        <w:spacing w:line="360" w:lineRule="auto"/>
        <w:rPr>
          <w:rFonts w:ascii="Arial" w:hAnsi="Arial" w:cs="Arial"/>
          <w:color w:val="000000"/>
        </w:rPr>
      </w:pPr>
      <w:r w:rsidRPr="00653C14">
        <w:rPr>
          <w:rFonts w:ascii="Arial" w:hAnsi="Arial" w:cs="Arial"/>
          <w:color w:val="000000"/>
        </w:rPr>
        <w:t>2. Tiomantas gairmiúil léirithe aige nó aici don teagasc agus foghlaim ardchaighdeáin dá gcuid daltaí/scoláirí</w:t>
      </w:r>
    </w:p>
    <w:p w:rsidRPr="00653C14" w:rsidR="000D672C" w:rsidP="00653C14" w:rsidRDefault="000D672C" w14:paraId="2738D350" w14:textId="77777777">
      <w:pPr>
        <w:pStyle w:val="NormalWeb"/>
        <w:spacing w:line="360" w:lineRule="auto"/>
        <w:rPr>
          <w:rFonts w:ascii="Arial" w:hAnsi="Arial" w:cs="Arial"/>
          <w:color w:val="000000"/>
        </w:rPr>
      </w:pPr>
      <w:r w:rsidRPr="00653C14">
        <w:rPr>
          <w:rFonts w:ascii="Arial" w:hAnsi="Arial" w:cs="Arial"/>
          <w:color w:val="000000"/>
        </w:rPr>
        <w:t>3. Rannpháirteach sa chleachtadh machnamhach a thacaíonn lena bhfoghlaim ghairmiúil agus cleachtadh gairmiúil ina n-aonair agus i gcomhar le daoine eile.</w:t>
      </w:r>
    </w:p>
    <w:p w:rsidRPr="00653C14" w:rsidR="000D672C" w:rsidP="00653C14" w:rsidRDefault="000D672C" w14:paraId="4A0F7822" w14:textId="77777777">
      <w:pPr>
        <w:pStyle w:val="NormalWeb"/>
        <w:spacing w:line="360" w:lineRule="auto"/>
        <w:rPr>
          <w:rFonts w:ascii="Arial" w:hAnsi="Arial" w:cs="Arial"/>
          <w:color w:val="000000"/>
        </w:rPr>
      </w:pPr>
      <w:r w:rsidRPr="00653C14">
        <w:rPr>
          <w:rFonts w:ascii="Arial" w:hAnsi="Arial" w:cs="Arial"/>
          <w:color w:val="000000"/>
        </w:rPr>
        <w:t>Bunaithe ar a bhfuil thuas, síneoidh an MNC comhdhearbhú leis an FTG gur ghlac siad páirt i bpróiseas ardchaighdeáin teagaisc agus foghlama.</w:t>
      </w:r>
    </w:p>
    <w:p w:rsidRPr="008D3F1D" w:rsidR="000D672C" w:rsidP="008D3F1D" w:rsidRDefault="000D672C" w14:paraId="4E80902F" w14:textId="77777777">
      <w:pPr>
        <w:pStyle w:val="NormalWeb"/>
        <w:spacing w:line="360" w:lineRule="auto"/>
        <w:jc w:val="right"/>
        <w:rPr>
          <w:rFonts w:ascii="Arial" w:hAnsi="Arial" w:cs="Arial"/>
          <w:i/>
          <w:iCs/>
          <w:color w:val="000000"/>
        </w:rPr>
      </w:pPr>
      <w:r w:rsidRPr="008D3F1D">
        <w:rPr>
          <w:rFonts w:ascii="Arial" w:hAnsi="Arial" w:cs="Arial"/>
          <w:i/>
          <w:iCs/>
          <w:color w:val="000000"/>
        </w:rPr>
        <w:t xml:space="preserve">Polasaí Droichead, </w:t>
      </w:r>
      <w:r w:rsidRPr="00147BBA">
        <w:rPr>
          <w:rFonts w:ascii="Arial" w:hAnsi="Arial" w:cs="Arial"/>
          <w:color w:val="000000"/>
        </w:rPr>
        <w:t>An Chomhairle Mhúinteoireachta, Márta 2017</w:t>
      </w:r>
      <w:r w:rsidRPr="008D3F1D">
        <w:rPr>
          <w:rFonts w:ascii="Arial" w:hAnsi="Arial" w:cs="Arial"/>
          <w:i/>
          <w:iCs/>
          <w:color w:val="000000"/>
        </w:rPr>
        <w:t>.</w:t>
      </w:r>
    </w:p>
    <w:p w:rsidR="008D3F1D" w:rsidP="00653C14" w:rsidRDefault="008D3F1D" w14:paraId="34BD5862" w14:textId="77777777">
      <w:pPr>
        <w:pStyle w:val="NormalWeb"/>
        <w:spacing w:line="360" w:lineRule="auto"/>
        <w:rPr>
          <w:rFonts w:ascii="Arial" w:hAnsi="Arial" w:cs="Arial"/>
          <w:b/>
          <w:bCs/>
          <w:color w:val="000000"/>
        </w:rPr>
      </w:pPr>
    </w:p>
    <w:p w:rsidRPr="008D3F1D" w:rsidR="000D672C" w:rsidP="00653C14" w:rsidRDefault="000D672C" w14:paraId="35284121" w14:textId="0ADF549A">
      <w:pPr>
        <w:pStyle w:val="NormalWeb"/>
        <w:spacing w:line="360" w:lineRule="auto"/>
        <w:rPr>
          <w:rFonts w:ascii="Arial" w:hAnsi="Arial" w:cs="Arial"/>
          <w:b/>
          <w:bCs/>
          <w:color w:val="000000"/>
        </w:rPr>
      </w:pPr>
      <w:r w:rsidRPr="008D3F1D">
        <w:rPr>
          <w:rFonts w:ascii="Arial" w:hAnsi="Arial" w:cs="Arial"/>
          <w:b/>
          <w:bCs/>
          <w:color w:val="000000"/>
        </w:rPr>
        <w:t>Freagrachtaí MNC:</w:t>
      </w:r>
    </w:p>
    <w:p w:rsidR="000D672C" w:rsidP="00653C14" w:rsidRDefault="000D672C" w14:paraId="64575199" w14:textId="77777777">
      <w:pPr>
        <w:pStyle w:val="NormalWeb"/>
        <w:spacing w:line="360" w:lineRule="auto"/>
        <w:rPr>
          <w:rFonts w:ascii="Arial" w:hAnsi="Arial" w:cs="Arial"/>
          <w:color w:val="000000"/>
        </w:rPr>
      </w:pPr>
      <w:r w:rsidRPr="00653C14">
        <w:rPr>
          <w:rFonts w:ascii="Arial" w:hAnsi="Arial" w:cs="Arial"/>
          <w:color w:val="000000"/>
        </w:rPr>
        <w:t xml:space="preserve">D’fhonn treoir a thabhairt don MNC ina ról ag [cuir ainm na scoile anseo], luaitear roinnt freagrachtaí atá molta in </w:t>
      </w:r>
      <w:r w:rsidRPr="00B162BA">
        <w:rPr>
          <w:rFonts w:ascii="Arial" w:hAnsi="Arial" w:cs="Arial"/>
          <w:b/>
          <w:bCs/>
          <w:color w:val="000000"/>
        </w:rPr>
        <w:t>Aguisín 2</w:t>
      </w:r>
      <w:r w:rsidRPr="00653C14">
        <w:rPr>
          <w:rFonts w:ascii="Arial" w:hAnsi="Arial" w:cs="Arial"/>
          <w:color w:val="000000"/>
        </w:rPr>
        <w:t xml:space="preserve"> den pholasaí seo. Déanfaidh an FTG ag [cuir ainm na scoile anseo] a ról agus freagrachtaí comhaontaithe a chomhroinnt leis an MNC ag a gcruinniú tosaigh.</w:t>
      </w:r>
    </w:p>
    <w:p w:rsidRPr="00653C14" w:rsidR="00B162BA" w:rsidP="00653C14" w:rsidRDefault="00B162BA" w14:paraId="2CF516C1" w14:textId="77777777">
      <w:pPr>
        <w:pStyle w:val="NormalWeb"/>
        <w:spacing w:line="360" w:lineRule="auto"/>
        <w:rPr>
          <w:rFonts w:ascii="Arial" w:hAnsi="Arial" w:cs="Arial"/>
          <w:color w:val="000000"/>
        </w:rPr>
      </w:pPr>
    </w:p>
    <w:p w:rsidRPr="00B162BA" w:rsidR="000D672C" w:rsidP="00653C14" w:rsidRDefault="000D672C" w14:paraId="04E246C8" w14:textId="77777777">
      <w:pPr>
        <w:pStyle w:val="NormalWeb"/>
        <w:spacing w:line="360" w:lineRule="auto"/>
        <w:rPr>
          <w:rFonts w:ascii="Arial" w:hAnsi="Arial" w:cs="Arial"/>
          <w:b/>
          <w:bCs/>
          <w:color w:val="000000"/>
        </w:rPr>
      </w:pPr>
      <w:r w:rsidRPr="00B162BA">
        <w:rPr>
          <w:rFonts w:ascii="Arial" w:hAnsi="Arial" w:cs="Arial"/>
          <w:b/>
          <w:bCs/>
          <w:color w:val="000000"/>
        </w:rPr>
        <w:t>Féinmheastóireacht</w:t>
      </w:r>
    </w:p>
    <w:p w:rsidRPr="00653C14" w:rsidR="000D672C" w:rsidP="00653C14" w:rsidRDefault="000D672C" w14:paraId="77C22538" w14:textId="2397AA8A">
      <w:pPr>
        <w:pStyle w:val="NormalWeb"/>
        <w:spacing w:line="360" w:lineRule="auto"/>
        <w:rPr>
          <w:rFonts w:ascii="Arial" w:hAnsi="Arial" w:cs="Arial"/>
          <w:color w:val="000000"/>
        </w:rPr>
      </w:pPr>
      <w:r w:rsidRPr="6E50EC55" w:rsidR="000D672C">
        <w:rPr>
          <w:rFonts w:ascii="Arial" w:hAnsi="Arial" w:cs="Arial"/>
          <w:color w:val="000000" w:themeColor="text1" w:themeTint="FF" w:themeShade="FF"/>
        </w:rPr>
        <w:t>Tá</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monatóireacht</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agus</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athbhreithniú</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leanúnach</w:t>
      </w:r>
      <w:r w:rsidRPr="6E50EC55" w:rsidR="000D672C">
        <w:rPr>
          <w:rFonts w:ascii="Arial" w:hAnsi="Arial" w:cs="Arial"/>
          <w:color w:val="000000" w:themeColor="text1" w:themeTint="FF" w:themeShade="FF"/>
        </w:rPr>
        <w:t xml:space="preserve"> á </w:t>
      </w:r>
      <w:r w:rsidRPr="6E50EC55" w:rsidR="000D672C">
        <w:rPr>
          <w:rFonts w:ascii="Arial" w:hAnsi="Arial" w:cs="Arial"/>
          <w:color w:val="000000" w:themeColor="text1" w:themeTint="FF" w:themeShade="FF"/>
        </w:rPr>
        <w:t>dhéanamh</w:t>
      </w:r>
      <w:r w:rsidRPr="6E50EC55" w:rsidR="000D672C">
        <w:rPr>
          <w:rFonts w:ascii="Arial" w:hAnsi="Arial" w:cs="Arial"/>
          <w:color w:val="000000" w:themeColor="text1" w:themeTint="FF" w:themeShade="FF"/>
        </w:rPr>
        <w:t xml:space="preserve"> ag an FTG </w:t>
      </w:r>
      <w:r w:rsidRPr="6E50EC55" w:rsidR="000D672C">
        <w:rPr>
          <w:rFonts w:ascii="Arial" w:hAnsi="Arial" w:cs="Arial"/>
          <w:color w:val="000000" w:themeColor="text1" w:themeTint="FF" w:themeShade="FF"/>
        </w:rPr>
        <w:t>ar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tacaí</w:t>
      </w:r>
      <w:r w:rsidRPr="6E50EC55" w:rsidR="000D672C">
        <w:rPr>
          <w:rFonts w:ascii="Arial" w:hAnsi="Arial" w:cs="Arial"/>
          <w:color w:val="000000" w:themeColor="text1" w:themeTint="FF" w:themeShade="FF"/>
        </w:rPr>
        <w:t xml:space="preserve"> a </w:t>
      </w:r>
      <w:r w:rsidRPr="6E50EC55" w:rsidR="000D672C">
        <w:rPr>
          <w:rFonts w:ascii="Arial" w:hAnsi="Arial" w:cs="Arial"/>
          <w:color w:val="000000" w:themeColor="text1" w:themeTint="FF" w:themeShade="FF"/>
        </w:rPr>
        <w:t>chuireann</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siad</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fáil</w:t>
      </w:r>
      <w:r w:rsidRPr="6E50EC55" w:rsidR="000D672C">
        <w:rPr>
          <w:rFonts w:ascii="Arial" w:hAnsi="Arial" w:cs="Arial"/>
          <w:color w:val="000000" w:themeColor="text1" w:themeTint="FF" w:themeShade="FF"/>
        </w:rPr>
        <w:t xml:space="preserve"> do </w:t>
      </w:r>
      <w:r w:rsidRPr="6E50EC55" w:rsidR="000D672C">
        <w:rPr>
          <w:rFonts w:ascii="Arial" w:hAnsi="Arial" w:cs="Arial"/>
          <w:color w:val="000000" w:themeColor="text1" w:themeTint="FF" w:themeShade="FF"/>
        </w:rPr>
        <w:t>MNCanna</w:t>
      </w:r>
      <w:r w:rsidRPr="6E50EC55" w:rsidR="000D672C">
        <w:rPr>
          <w:rFonts w:ascii="Arial" w:hAnsi="Arial" w:cs="Arial"/>
          <w:color w:val="000000" w:themeColor="text1" w:themeTint="FF" w:themeShade="FF"/>
        </w:rPr>
        <w:t xml:space="preserve"> ag [</w:t>
      </w:r>
      <w:r w:rsidRPr="6E50EC55" w:rsidR="000D672C">
        <w:rPr>
          <w:rFonts w:ascii="Arial" w:hAnsi="Arial" w:cs="Arial"/>
          <w:color w:val="000000" w:themeColor="text1" w:themeTint="FF" w:themeShade="FF"/>
        </w:rPr>
        <w:t>cuir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ainm</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scoile</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anseo</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Déanann</w:t>
      </w:r>
      <w:r w:rsidRPr="6E50EC55" w:rsidR="000D672C">
        <w:rPr>
          <w:rFonts w:ascii="Arial" w:hAnsi="Arial" w:cs="Arial"/>
          <w:color w:val="000000" w:themeColor="text1" w:themeTint="FF" w:themeShade="FF"/>
        </w:rPr>
        <w:t xml:space="preserve"> an FTG </w:t>
      </w:r>
      <w:r w:rsidRPr="6E50EC55" w:rsidR="000D672C">
        <w:rPr>
          <w:rFonts w:ascii="Arial" w:hAnsi="Arial" w:cs="Arial"/>
          <w:color w:val="000000" w:themeColor="text1" w:themeTint="FF" w:themeShade="FF"/>
        </w:rPr>
        <w:t>deimhin</w:t>
      </w:r>
      <w:r w:rsidRPr="6E50EC55" w:rsidR="000D672C">
        <w:rPr>
          <w:rFonts w:ascii="Arial" w:hAnsi="Arial" w:cs="Arial"/>
          <w:color w:val="000000" w:themeColor="text1" w:themeTint="FF" w:themeShade="FF"/>
        </w:rPr>
        <w:t xml:space="preserve"> de go </w:t>
      </w:r>
      <w:r w:rsidRPr="6E50EC55" w:rsidR="000D672C">
        <w:rPr>
          <w:rFonts w:ascii="Arial" w:hAnsi="Arial" w:cs="Arial"/>
          <w:color w:val="000000" w:themeColor="text1" w:themeTint="FF" w:themeShade="FF"/>
        </w:rPr>
        <w:t>ndéantar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spriocanna</w:t>
      </w:r>
      <w:r w:rsidRPr="6E50EC55" w:rsidR="000D672C">
        <w:rPr>
          <w:rFonts w:ascii="Arial" w:hAnsi="Arial" w:cs="Arial"/>
          <w:color w:val="000000" w:themeColor="text1" w:themeTint="FF" w:themeShade="FF"/>
        </w:rPr>
        <w:t xml:space="preserve"> FMS ag [</w:t>
      </w:r>
      <w:r w:rsidRPr="6E50EC55" w:rsidR="000D672C">
        <w:rPr>
          <w:rFonts w:ascii="Arial" w:hAnsi="Arial" w:cs="Arial"/>
          <w:color w:val="000000" w:themeColor="text1" w:themeTint="FF" w:themeShade="FF"/>
        </w:rPr>
        <w:t>cuir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ainm</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scoile</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anseo</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ailínithe</w:t>
      </w:r>
      <w:r w:rsidRPr="6E50EC55" w:rsidR="000D672C">
        <w:rPr>
          <w:rFonts w:ascii="Arial" w:hAnsi="Arial" w:cs="Arial"/>
          <w:color w:val="000000" w:themeColor="text1" w:themeTint="FF" w:themeShade="FF"/>
        </w:rPr>
        <w:t xml:space="preserve"> leis </w:t>
      </w:r>
      <w:r w:rsidRPr="6E50EC55" w:rsidR="000D672C">
        <w:rPr>
          <w:rFonts w:ascii="Arial" w:hAnsi="Arial" w:cs="Arial"/>
          <w:color w:val="000000" w:themeColor="text1" w:themeTint="FF" w:themeShade="FF"/>
        </w:rPr>
        <w:t>an</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tacaíocht</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fáil</w:t>
      </w:r>
      <w:r w:rsidRPr="6E50EC55" w:rsidR="000D672C">
        <w:rPr>
          <w:rFonts w:ascii="Arial" w:hAnsi="Arial" w:cs="Arial"/>
          <w:color w:val="000000" w:themeColor="text1" w:themeTint="FF" w:themeShade="FF"/>
        </w:rPr>
        <w:t xml:space="preserve"> do </w:t>
      </w:r>
      <w:r w:rsidRPr="6E50EC55" w:rsidR="000D672C">
        <w:rPr>
          <w:rFonts w:ascii="Arial" w:hAnsi="Arial" w:cs="Arial"/>
          <w:color w:val="000000" w:themeColor="text1" w:themeTint="FF" w:themeShade="FF"/>
        </w:rPr>
        <w:t>MNCanna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Bíonn</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comhairliúchán</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rialta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ann</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idir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rannpháirtithe</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i</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rith</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bliana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agus</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bíonn</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athbhreithniú</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ar</w:t>
      </w:r>
      <w:r w:rsidRPr="6E50EC55" w:rsidR="000D672C">
        <w:rPr>
          <w:rFonts w:ascii="Arial" w:hAnsi="Arial" w:cs="Arial"/>
          <w:color w:val="000000" w:themeColor="text1" w:themeTint="FF" w:themeShade="FF"/>
        </w:rPr>
        <w:t xml:space="preserve"> an </w:t>
      </w:r>
      <w:r w:rsidRPr="6E50EC55" w:rsidR="000D672C">
        <w:rPr>
          <w:rFonts w:ascii="Arial" w:hAnsi="Arial" w:cs="Arial"/>
          <w:color w:val="000000" w:themeColor="text1" w:themeTint="FF" w:themeShade="FF"/>
        </w:rPr>
        <w:t>bpróiseas</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Droichead</w:t>
      </w:r>
      <w:r w:rsidRPr="6E50EC55" w:rsidR="000D672C">
        <w:rPr>
          <w:rFonts w:ascii="Arial" w:hAnsi="Arial" w:cs="Arial"/>
          <w:color w:val="000000" w:themeColor="text1" w:themeTint="FF" w:themeShade="FF"/>
        </w:rPr>
        <w:t xml:space="preserve"> ag </w:t>
      </w:r>
      <w:r w:rsidRPr="6E50EC55" w:rsidR="000D672C">
        <w:rPr>
          <w:rFonts w:ascii="Arial" w:hAnsi="Arial" w:cs="Arial"/>
          <w:color w:val="000000" w:themeColor="text1" w:themeTint="FF" w:themeShade="FF"/>
        </w:rPr>
        <w:t>deireadh</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bliana</w:t>
      </w:r>
      <w:r w:rsidRPr="6E50EC55" w:rsidR="000D672C">
        <w:rPr>
          <w:rFonts w:ascii="Arial" w:hAnsi="Arial" w:cs="Arial"/>
          <w:color w:val="000000" w:themeColor="text1" w:themeTint="FF" w:themeShade="FF"/>
        </w:rPr>
        <w:t xml:space="preserve"> year. </w:t>
      </w:r>
      <w:r w:rsidRPr="6E50EC55" w:rsidR="000D672C">
        <w:rPr>
          <w:rFonts w:ascii="Arial" w:hAnsi="Arial" w:cs="Arial"/>
          <w:color w:val="000000" w:themeColor="text1" w:themeTint="FF" w:themeShade="FF"/>
        </w:rPr>
        <w:t>Déanann</w:t>
      </w:r>
      <w:r w:rsidRPr="6E50EC55" w:rsidR="000D672C">
        <w:rPr>
          <w:rFonts w:ascii="Arial" w:hAnsi="Arial" w:cs="Arial"/>
          <w:color w:val="000000" w:themeColor="text1" w:themeTint="FF" w:themeShade="FF"/>
        </w:rPr>
        <w:t xml:space="preserve"> an </w:t>
      </w:r>
      <w:r w:rsidRPr="6E50EC55" w:rsidR="000D672C">
        <w:rPr>
          <w:rFonts w:ascii="Arial" w:hAnsi="Arial" w:cs="Arial"/>
          <w:color w:val="000000" w:themeColor="text1" w:themeTint="FF" w:themeShade="FF"/>
        </w:rPr>
        <w:t>athbhreithniú</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bliantúil</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na</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tacaí</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ar</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fáil</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agus</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pléitear</w:t>
      </w:r>
      <w:r w:rsidRPr="6E50EC55" w:rsidR="000D672C">
        <w:rPr>
          <w:rFonts w:ascii="Arial" w:hAnsi="Arial" w:cs="Arial"/>
          <w:color w:val="000000" w:themeColor="text1" w:themeTint="FF" w:themeShade="FF"/>
        </w:rPr>
        <w:t xml:space="preserve"> an </w:t>
      </w:r>
      <w:r w:rsidRPr="6E50EC55" w:rsidR="000D672C">
        <w:rPr>
          <w:rFonts w:ascii="Arial" w:hAnsi="Arial" w:cs="Arial"/>
          <w:color w:val="000000" w:themeColor="text1" w:themeTint="FF" w:themeShade="FF"/>
        </w:rPr>
        <w:t>dul</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chun</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cinn</w:t>
      </w:r>
      <w:r w:rsidRPr="6E50EC55" w:rsidR="000D672C">
        <w:rPr>
          <w:rFonts w:ascii="Arial" w:hAnsi="Arial" w:cs="Arial"/>
          <w:color w:val="000000" w:themeColor="text1" w:themeTint="FF" w:themeShade="FF"/>
        </w:rPr>
        <w:t xml:space="preserve"> a </w:t>
      </w:r>
      <w:r w:rsidRPr="6E50EC55" w:rsidR="000D672C">
        <w:rPr>
          <w:rFonts w:ascii="Arial" w:hAnsi="Arial" w:cs="Arial"/>
          <w:color w:val="000000" w:themeColor="text1" w:themeTint="FF" w:themeShade="FF"/>
        </w:rPr>
        <w:t>rinneadh</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i</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dtaca</w:t>
      </w:r>
      <w:r w:rsidRPr="6E50EC55" w:rsidR="000D672C">
        <w:rPr>
          <w:rFonts w:ascii="Arial" w:hAnsi="Arial" w:cs="Arial"/>
          <w:color w:val="000000" w:themeColor="text1" w:themeTint="FF" w:themeShade="FF"/>
        </w:rPr>
        <w:t xml:space="preserve"> le </w:t>
      </w:r>
      <w:r w:rsidRPr="6E50EC55" w:rsidR="000D672C">
        <w:rPr>
          <w:rFonts w:ascii="Arial" w:hAnsi="Arial" w:cs="Arial"/>
          <w:color w:val="000000" w:themeColor="text1" w:themeTint="FF" w:themeShade="FF"/>
        </w:rPr>
        <w:t>spriocanna</w:t>
      </w:r>
      <w:r w:rsidRPr="6E50EC55" w:rsidR="000D672C">
        <w:rPr>
          <w:rFonts w:ascii="Arial" w:hAnsi="Arial" w:cs="Arial"/>
          <w:color w:val="000000" w:themeColor="text1" w:themeTint="FF" w:themeShade="FF"/>
        </w:rPr>
        <w:t xml:space="preserve"> a </w:t>
      </w:r>
      <w:r w:rsidRPr="6E50EC55" w:rsidR="000D672C">
        <w:rPr>
          <w:rFonts w:ascii="Arial" w:hAnsi="Arial" w:cs="Arial"/>
          <w:color w:val="000000" w:themeColor="text1" w:themeTint="FF" w:themeShade="FF"/>
        </w:rPr>
        <w:t>socraíodh</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roimhe</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agus</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aon</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réimsí</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eile</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atá</w:t>
      </w:r>
      <w:r w:rsidRPr="6E50EC55" w:rsidR="000D672C">
        <w:rPr>
          <w:rFonts w:ascii="Arial" w:hAnsi="Arial" w:cs="Arial"/>
          <w:color w:val="000000" w:themeColor="text1" w:themeTint="FF" w:themeShade="FF"/>
        </w:rPr>
        <w:t xml:space="preserve"> </w:t>
      </w:r>
      <w:r w:rsidRPr="6E50EC55" w:rsidR="000D672C">
        <w:rPr>
          <w:rFonts w:ascii="Arial" w:hAnsi="Arial" w:cs="Arial"/>
          <w:color w:val="000000" w:themeColor="text1" w:themeTint="FF" w:themeShade="FF"/>
        </w:rPr>
        <w:t>fós</w:t>
      </w:r>
      <w:r w:rsidRPr="6E50EC55" w:rsidR="000D672C">
        <w:rPr>
          <w:rFonts w:ascii="Arial" w:hAnsi="Arial" w:cs="Arial"/>
          <w:color w:val="000000" w:themeColor="text1" w:themeTint="FF" w:themeShade="FF"/>
        </w:rPr>
        <w:t xml:space="preserve"> le </w:t>
      </w:r>
      <w:r w:rsidRPr="6E50EC55" w:rsidR="000D672C">
        <w:rPr>
          <w:rFonts w:ascii="Arial" w:hAnsi="Arial" w:cs="Arial"/>
          <w:color w:val="000000" w:themeColor="text1" w:themeTint="FF" w:themeShade="FF"/>
        </w:rPr>
        <w:t>réiteach</w:t>
      </w:r>
      <w:r w:rsidRPr="6E50EC55" w:rsidR="000D672C">
        <w:rPr>
          <w:rFonts w:ascii="Arial" w:hAnsi="Arial" w:cs="Arial"/>
          <w:color w:val="000000" w:themeColor="text1" w:themeTint="FF" w:themeShade="FF"/>
        </w:rPr>
        <w:t>.</w:t>
      </w:r>
    </w:p>
    <w:p w:rsidRPr="00B162BA" w:rsidR="000D672C" w:rsidP="00653C14" w:rsidRDefault="000D672C" w14:paraId="6E1AC8E1" w14:textId="77777777">
      <w:pPr>
        <w:pStyle w:val="NormalWeb"/>
        <w:spacing w:line="360" w:lineRule="auto"/>
        <w:rPr>
          <w:rFonts w:ascii="Arial" w:hAnsi="Arial" w:cs="Arial"/>
          <w:b/>
          <w:bCs/>
          <w:color w:val="000000"/>
        </w:rPr>
      </w:pPr>
      <w:r w:rsidRPr="00B162BA">
        <w:rPr>
          <w:rFonts w:ascii="Arial" w:hAnsi="Arial" w:cs="Arial"/>
          <w:b/>
          <w:bCs/>
          <w:color w:val="000000"/>
        </w:rPr>
        <w:t>Cosaint Sonraí</w:t>
      </w:r>
    </w:p>
    <w:p w:rsidRPr="00653C14" w:rsidR="000D672C" w:rsidP="00653C14" w:rsidRDefault="000D672C" w14:paraId="1499638A" w14:textId="77777777">
      <w:pPr>
        <w:pStyle w:val="NormalWeb"/>
        <w:spacing w:line="360" w:lineRule="auto"/>
        <w:rPr>
          <w:rFonts w:ascii="Arial" w:hAnsi="Arial" w:cs="Arial"/>
          <w:color w:val="000000"/>
        </w:rPr>
      </w:pPr>
      <w:r w:rsidRPr="00653C14">
        <w:rPr>
          <w:rFonts w:ascii="Arial" w:hAnsi="Arial" w:cs="Arial"/>
          <w:color w:val="000000"/>
        </w:rPr>
        <w:t>Coinneofar na sonraí uile i gcomhréir leis an Rialachán Ginearálta maidir le Cosaint Sonraí agus an Polasaí Cosanta Sonraí atá ag [cuir ainm na scoile anseo]</w:t>
      </w:r>
    </w:p>
    <w:p w:rsidRPr="00653C14" w:rsidR="000D672C" w:rsidP="00653C14" w:rsidRDefault="000D672C" w14:paraId="5B8C6C17" w14:textId="77777777">
      <w:pPr>
        <w:pStyle w:val="NormalWeb"/>
        <w:spacing w:line="360" w:lineRule="auto"/>
        <w:rPr>
          <w:rFonts w:ascii="Arial" w:hAnsi="Arial" w:cs="Arial"/>
          <w:color w:val="000000"/>
        </w:rPr>
      </w:pPr>
      <w:r w:rsidRPr="00653C14">
        <w:rPr>
          <w:rFonts w:ascii="Arial" w:hAnsi="Arial" w:cs="Arial"/>
          <w:color w:val="000000"/>
        </w:rPr>
        <w:t>Polasaithe Gaomhara</w:t>
      </w:r>
    </w:p>
    <w:p w:rsidRPr="00653C14" w:rsidR="000D672C" w:rsidP="00B162BA" w:rsidRDefault="000D672C" w14:paraId="351B88B8" w14:textId="270AEB02">
      <w:pPr>
        <w:pStyle w:val="NormalWeb"/>
        <w:numPr>
          <w:ilvl w:val="1"/>
          <w:numId w:val="20"/>
        </w:numPr>
        <w:spacing w:line="360" w:lineRule="auto"/>
        <w:rPr>
          <w:rFonts w:ascii="Arial" w:hAnsi="Arial" w:cs="Arial"/>
          <w:color w:val="000000"/>
        </w:rPr>
      </w:pPr>
      <w:r w:rsidRPr="00653C14">
        <w:rPr>
          <w:rFonts w:ascii="Arial" w:hAnsi="Arial" w:cs="Arial"/>
          <w:color w:val="000000"/>
        </w:rPr>
        <w:t>Polasaí um Dhínit ag an Obair</w:t>
      </w:r>
    </w:p>
    <w:p w:rsidRPr="00653C14" w:rsidR="000D672C" w:rsidP="00B162BA" w:rsidRDefault="000D672C" w14:paraId="7C58D6ED" w14:textId="68E67A79">
      <w:pPr>
        <w:pStyle w:val="NormalWeb"/>
        <w:numPr>
          <w:ilvl w:val="1"/>
          <w:numId w:val="20"/>
        </w:numPr>
        <w:spacing w:line="360" w:lineRule="auto"/>
        <w:rPr>
          <w:rFonts w:ascii="Arial" w:hAnsi="Arial" w:cs="Arial"/>
          <w:color w:val="000000"/>
        </w:rPr>
      </w:pPr>
      <w:r w:rsidRPr="00653C14">
        <w:rPr>
          <w:rFonts w:ascii="Arial" w:hAnsi="Arial" w:cs="Arial"/>
          <w:color w:val="000000"/>
        </w:rPr>
        <w:t>Polasaí um Chós Iompraíochta</w:t>
      </w:r>
    </w:p>
    <w:p w:rsidRPr="00653C14" w:rsidR="000D672C" w:rsidP="00B162BA" w:rsidRDefault="000D672C" w14:paraId="773A4B5D" w14:textId="6CF5707C">
      <w:pPr>
        <w:pStyle w:val="NormalWeb"/>
        <w:numPr>
          <w:ilvl w:val="1"/>
          <w:numId w:val="20"/>
        </w:numPr>
        <w:spacing w:line="360" w:lineRule="auto"/>
        <w:rPr>
          <w:rFonts w:ascii="Arial" w:hAnsi="Arial" w:cs="Arial"/>
          <w:color w:val="000000"/>
        </w:rPr>
      </w:pPr>
      <w:r w:rsidRPr="00653C14">
        <w:rPr>
          <w:rFonts w:ascii="Arial" w:hAnsi="Arial" w:cs="Arial"/>
          <w:color w:val="000000"/>
        </w:rPr>
        <w:t>Polasaí um Riachtanais Speisialta Oideachais</w:t>
      </w:r>
    </w:p>
    <w:p w:rsidRPr="003D4B35" w:rsidR="003D4B35" w:rsidP="003D4B35" w:rsidRDefault="000D672C" w14:paraId="525EBB0F" w14:textId="3E0CDD90">
      <w:pPr>
        <w:pStyle w:val="NormalWeb"/>
        <w:numPr>
          <w:ilvl w:val="1"/>
          <w:numId w:val="20"/>
        </w:numPr>
        <w:spacing w:line="360" w:lineRule="auto"/>
        <w:rPr>
          <w:rFonts w:ascii="Arial" w:hAnsi="Arial" w:cs="Arial"/>
          <w:color w:val="000000"/>
        </w:rPr>
      </w:pPr>
      <w:r w:rsidRPr="00653C14">
        <w:rPr>
          <w:rFonts w:ascii="Arial" w:hAnsi="Arial" w:cs="Arial"/>
          <w:color w:val="000000"/>
        </w:rPr>
        <w:t>Polasaí um Chosaint Sonraí</w:t>
      </w:r>
    </w:p>
    <w:p w:rsidRPr="003D4B35" w:rsidR="000D672C" w:rsidP="00653C14" w:rsidRDefault="000D672C" w14:paraId="0D40812E" w14:textId="77777777">
      <w:pPr>
        <w:pStyle w:val="NormalWeb"/>
        <w:spacing w:line="360" w:lineRule="auto"/>
        <w:rPr>
          <w:rFonts w:ascii="Arial" w:hAnsi="Arial" w:cs="Arial"/>
          <w:b/>
          <w:bCs/>
          <w:color w:val="000000"/>
        </w:rPr>
      </w:pPr>
      <w:r w:rsidRPr="003D4B35">
        <w:rPr>
          <w:rFonts w:ascii="Arial" w:hAnsi="Arial" w:cs="Arial"/>
          <w:b/>
          <w:bCs/>
          <w:color w:val="000000"/>
        </w:rPr>
        <w:t>Athbhreithniú</w:t>
      </w:r>
    </w:p>
    <w:p w:rsidR="000D672C" w:rsidP="00653C14" w:rsidRDefault="000D672C" w14:paraId="7EA87782" w14:textId="77777777">
      <w:pPr>
        <w:pStyle w:val="NormalWeb"/>
        <w:spacing w:line="360" w:lineRule="auto"/>
        <w:rPr>
          <w:rFonts w:ascii="Arial" w:hAnsi="Arial" w:cs="Arial"/>
          <w:color w:val="000000"/>
        </w:rPr>
      </w:pPr>
      <w:r w:rsidRPr="00653C14">
        <w:rPr>
          <w:rFonts w:ascii="Arial" w:hAnsi="Arial" w:cs="Arial"/>
          <w:color w:val="000000"/>
        </w:rPr>
        <w:t>Beidh an polasaí seo faoi réir ag athbhreithniú rialta i bhfianaise na n-eispéireas leanúnacha. Beidh an t-athbhreithniú faoi stiúir an phríomhoide i gcomhar le baill an FTG.</w:t>
      </w:r>
    </w:p>
    <w:p w:rsidR="00096EE9" w:rsidP="00653C14" w:rsidRDefault="00096EE9" w14:paraId="2E150A8E" w14:textId="77777777">
      <w:pPr>
        <w:pStyle w:val="NormalWeb"/>
        <w:spacing w:line="360" w:lineRule="auto"/>
        <w:rPr>
          <w:rFonts w:ascii="Arial" w:hAnsi="Arial" w:cs="Arial"/>
          <w:color w:val="000000"/>
        </w:rPr>
      </w:pPr>
    </w:p>
    <w:p w:rsidR="00096EE9" w:rsidP="00653C14" w:rsidRDefault="00096EE9" w14:paraId="32D48F57" w14:textId="77777777">
      <w:pPr>
        <w:pStyle w:val="NormalWeb"/>
        <w:spacing w:line="360" w:lineRule="auto"/>
        <w:rPr>
          <w:rFonts w:ascii="Arial" w:hAnsi="Arial" w:cs="Arial"/>
          <w:color w:val="000000"/>
        </w:rPr>
      </w:pPr>
    </w:p>
    <w:p w:rsidRPr="00653C14" w:rsidR="00096EE9" w:rsidP="00653C14" w:rsidRDefault="00096EE9" w14:paraId="53AB99B4" w14:textId="77777777">
      <w:pPr>
        <w:pStyle w:val="NormalWeb"/>
        <w:spacing w:line="360" w:lineRule="auto"/>
        <w:rPr>
          <w:rFonts w:ascii="Arial" w:hAnsi="Arial" w:cs="Arial"/>
          <w:color w:val="000000"/>
        </w:rPr>
      </w:pPr>
    </w:p>
    <w:p w:rsidR="000D672C" w:rsidP="00653C14" w:rsidRDefault="000D672C" w14:paraId="1FFDA01A" w14:textId="77777777">
      <w:pPr>
        <w:pStyle w:val="NormalWeb"/>
        <w:spacing w:line="360" w:lineRule="auto"/>
        <w:rPr>
          <w:rFonts w:ascii="Arial" w:hAnsi="Arial" w:cs="Arial"/>
          <w:b/>
          <w:bCs/>
          <w:color w:val="000000"/>
        </w:rPr>
      </w:pPr>
      <w:r w:rsidRPr="003D4B35">
        <w:rPr>
          <w:rFonts w:ascii="Arial" w:hAnsi="Arial" w:cs="Arial"/>
          <w:b/>
          <w:bCs/>
          <w:color w:val="000000"/>
        </w:rPr>
        <w:t>Dearbhú</w:t>
      </w:r>
    </w:p>
    <w:tbl>
      <w:tblPr>
        <w:tblStyle w:val="TableGrid0"/>
        <w:tblW w:w="0" w:type="auto"/>
        <w:tblLook w:val="04A0" w:firstRow="1" w:lastRow="0" w:firstColumn="1" w:lastColumn="0" w:noHBand="0" w:noVBand="1"/>
      </w:tblPr>
      <w:tblGrid>
        <w:gridCol w:w="4508"/>
        <w:gridCol w:w="4508"/>
      </w:tblGrid>
      <w:tr w:rsidR="00096EE9" w:rsidTr="00096EE9" w14:paraId="63CCA49B" w14:textId="77777777">
        <w:tc>
          <w:tcPr>
            <w:tcW w:w="4508" w:type="dxa"/>
          </w:tcPr>
          <w:p w:rsidR="00096EE9" w:rsidP="0046639C" w:rsidRDefault="00096EE9" w14:paraId="6D92983D" w14:textId="622A4AC9">
            <w:pPr>
              <w:pStyle w:val="NormalWeb"/>
              <w:spacing w:line="480" w:lineRule="auto"/>
              <w:jc w:val="both"/>
              <w:rPr>
                <w:rFonts w:ascii="Arial" w:hAnsi="Arial" w:cs="Arial"/>
                <w:b/>
                <w:bCs/>
                <w:color w:val="000000"/>
              </w:rPr>
            </w:pPr>
            <w:r w:rsidRPr="00653C14">
              <w:rPr>
                <w:rFonts w:ascii="Arial" w:hAnsi="Arial" w:cs="Arial"/>
                <w:color w:val="000000"/>
              </w:rPr>
              <w:t>Dáta a Forbraíodh:</w:t>
            </w:r>
          </w:p>
        </w:tc>
        <w:tc>
          <w:tcPr>
            <w:tcW w:w="4508" w:type="dxa"/>
          </w:tcPr>
          <w:p w:rsidR="00096EE9" w:rsidP="00653C14" w:rsidRDefault="00096EE9" w14:paraId="2BE74EF4" w14:textId="77777777">
            <w:pPr>
              <w:pStyle w:val="NormalWeb"/>
              <w:spacing w:line="360" w:lineRule="auto"/>
              <w:rPr>
                <w:rFonts w:ascii="Arial" w:hAnsi="Arial" w:cs="Arial"/>
                <w:b/>
                <w:bCs/>
                <w:color w:val="000000"/>
              </w:rPr>
            </w:pPr>
          </w:p>
        </w:tc>
      </w:tr>
      <w:tr w:rsidR="00096EE9" w:rsidTr="00096EE9" w14:paraId="5E098A92" w14:textId="77777777">
        <w:tc>
          <w:tcPr>
            <w:tcW w:w="4508" w:type="dxa"/>
          </w:tcPr>
          <w:p w:rsidR="00096EE9" w:rsidP="0046639C" w:rsidRDefault="00096EE9" w14:paraId="3CD3B077" w14:textId="169823DE">
            <w:pPr>
              <w:pStyle w:val="NormalWeb"/>
              <w:spacing w:line="480" w:lineRule="auto"/>
              <w:jc w:val="both"/>
              <w:rPr>
                <w:rFonts w:ascii="Arial" w:hAnsi="Arial" w:cs="Arial"/>
                <w:b/>
                <w:bCs/>
                <w:color w:val="000000"/>
              </w:rPr>
            </w:pPr>
            <w:r w:rsidRPr="00653C14">
              <w:rPr>
                <w:rFonts w:ascii="Arial" w:hAnsi="Arial" w:cs="Arial"/>
                <w:color w:val="000000"/>
              </w:rPr>
              <w:t>Forbartha ag: FTG, MNC &amp; an Fhoireann Eile:</w:t>
            </w:r>
          </w:p>
        </w:tc>
        <w:tc>
          <w:tcPr>
            <w:tcW w:w="4508" w:type="dxa"/>
          </w:tcPr>
          <w:p w:rsidR="00096EE9" w:rsidP="00653C14" w:rsidRDefault="00096EE9" w14:paraId="20259D20" w14:textId="77777777">
            <w:pPr>
              <w:pStyle w:val="NormalWeb"/>
              <w:spacing w:line="360" w:lineRule="auto"/>
              <w:rPr>
                <w:rFonts w:ascii="Arial" w:hAnsi="Arial" w:cs="Arial"/>
                <w:b/>
                <w:bCs/>
                <w:color w:val="000000"/>
              </w:rPr>
            </w:pPr>
          </w:p>
        </w:tc>
      </w:tr>
      <w:tr w:rsidR="00096EE9" w:rsidTr="00096EE9" w14:paraId="70F58ACC" w14:textId="77777777">
        <w:tc>
          <w:tcPr>
            <w:tcW w:w="4508" w:type="dxa"/>
          </w:tcPr>
          <w:p w:rsidR="00096EE9" w:rsidP="0046639C" w:rsidRDefault="004362EC" w14:paraId="2F15FADA" w14:textId="13A8EBCA">
            <w:pPr>
              <w:pStyle w:val="NormalWeb"/>
              <w:spacing w:line="480" w:lineRule="auto"/>
              <w:jc w:val="both"/>
              <w:rPr>
                <w:rFonts w:ascii="Arial" w:hAnsi="Arial" w:cs="Arial"/>
                <w:b/>
                <w:bCs/>
                <w:color w:val="000000"/>
              </w:rPr>
            </w:pPr>
            <w:r w:rsidRPr="00653C14">
              <w:rPr>
                <w:rFonts w:ascii="Arial" w:hAnsi="Arial" w:cs="Arial"/>
                <w:color w:val="000000"/>
              </w:rPr>
              <w:t>Dáta a Faomhadh:</w:t>
            </w:r>
          </w:p>
        </w:tc>
        <w:tc>
          <w:tcPr>
            <w:tcW w:w="4508" w:type="dxa"/>
          </w:tcPr>
          <w:p w:rsidR="00096EE9" w:rsidP="00653C14" w:rsidRDefault="00096EE9" w14:paraId="794541AD" w14:textId="77777777">
            <w:pPr>
              <w:pStyle w:val="NormalWeb"/>
              <w:spacing w:line="360" w:lineRule="auto"/>
              <w:rPr>
                <w:rFonts w:ascii="Arial" w:hAnsi="Arial" w:cs="Arial"/>
                <w:b/>
                <w:bCs/>
                <w:color w:val="000000"/>
              </w:rPr>
            </w:pPr>
          </w:p>
        </w:tc>
      </w:tr>
      <w:tr w:rsidR="00096EE9" w:rsidTr="00096EE9" w14:paraId="52CE81A4" w14:textId="77777777">
        <w:tc>
          <w:tcPr>
            <w:tcW w:w="4508" w:type="dxa"/>
          </w:tcPr>
          <w:p w:rsidR="00096EE9" w:rsidP="0046639C" w:rsidRDefault="004362EC" w14:paraId="16DAA52E" w14:textId="5AF2B35E">
            <w:pPr>
              <w:pStyle w:val="NormalWeb"/>
              <w:spacing w:line="480" w:lineRule="auto"/>
              <w:jc w:val="both"/>
              <w:rPr>
                <w:rFonts w:ascii="Arial" w:hAnsi="Arial" w:cs="Arial"/>
                <w:b/>
                <w:bCs/>
                <w:color w:val="000000"/>
              </w:rPr>
            </w:pPr>
            <w:r w:rsidRPr="00653C14">
              <w:rPr>
                <w:rFonts w:ascii="Arial" w:hAnsi="Arial" w:cs="Arial"/>
                <w:color w:val="000000"/>
              </w:rPr>
              <w:t>Daingnithe ag:</w:t>
            </w:r>
          </w:p>
        </w:tc>
        <w:tc>
          <w:tcPr>
            <w:tcW w:w="4508" w:type="dxa"/>
          </w:tcPr>
          <w:p w:rsidR="00096EE9" w:rsidP="00653C14" w:rsidRDefault="00096EE9" w14:paraId="5CFF8CEF" w14:textId="77777777">
            <w:pPr>
              <w:pStyle w:val="NormalWeb"/>
              <w:spacing w:line="360" w:lineRule="auto"/>
              <w:rPr>
                <w:rFonts w:ascii="Arial" w:hAnsi="Arial" w:cs="Arial"/>
                <w:b/>
                <w:bCs/>
                <w:color w:val="000000"/>
              </w:rPr>
            </w:pPr>
          </w:p>
        </w:tc>
      </w:tr>
      <w:tr w:rsidR="00096EE9" w:rsidTr="00096EE9" w14:paraId="668FAF55" w14:textId="77777777">
        <w:tc>
          <w:tcPr>
            <w:tcW w:w="4508" w:type="dxa"/>
          </w:tcPr>
          <w:p w:rsidR="00096EE9" w:rsidP="0046639C" w:rsidRDefault="004362EC" w14:paraId="57506218" w14:textId="4F4C4F3C">
            <w:pPr>
              <w:pStyle w:val="NormalWeb"/>
              <w:spacing w:line="480" w:lineRule="auto"/>
              <w:jc w:val="both"/>
              <w:rPr>
                <w:rFonts w:ascii="Arial" w:hAnsi="Arial" w:cs="Arial"/>
                <w:b/>
                <w:bCs/>
                <w:color w:val="000000"/>
              </w:rPr>
            </w:pPr>
            <w:r w:rsidRPr="00653C14">
              <w:rPr>
                <w:rFonts w:ascii="Arial" w:hAnsi="Arial" w:cs="Arial"/>
                <w:color w:val="000000"/>
              </w:rPr>
              <w:t>Le Feidhm ón Dáta:</w:t>
            </w:r>
          </w:p>
        </w:tc>
        <w:tc>
          <w:tcPr>
            <w:tcW w:w="4508" w:type="dxa"/>
          </w:tcPr>
          <w:p w:rsidR="00096EE9" w:rsidP="00653C14" w:rsidRDefault="00096EE9" w14:paraId="41D013AD" w14:textId="77777777">
            <w:pPr>
              <w:pStyle w:val="NormalWeb"/>
              <w:spacing w:line="360" w:lineRule="auto"/>
              <w:rPr>
                <w:rFonts w:ascii="Arial" w:hAnsi="Arial" w:cs="Arial"/>
                <w:b/>
                <w:bCs/>
                <w:color w:val="000000"/>
              </w:rPr>
            </w:pPr>
          </w:p>
        </w:tc>
      </w:tr>
      <w:tr w:rsidR="00096EE9" w:rsidTr="00096EE9" w14:paraId="474C0480" w14:textId="77777777">
        <w:tc>
          <w:tcPr>
            <w:tcW w:w="4508" w:type="dxa"/>
          </w:tcPr>
          <w:p w:rsidR="00096EE9" w:rsidP="0046639C" w:rsidRDefault="004362EC" w14:paraId="314647C4" w14:textId="1ADA8854">
            <w:pPr>
              <w:pStyle w:val="NormalWeb"/>
              <w:spacing w:line="480" w:lineRule="auto"/>
              <w:jc w:val="both"/>
              <w:rPr>
                <w:rFonts w:ascii="Arial" w:hAnsi="Arial" w:cs="Arial"/>
                <w:b/>
                <w:bCs/>
                <w:color w:val="000000"/>
              </w:rPr>
            </w:pPr>
            <w:r w:rsidRPr="00653C14">
              <w:rPr>
                <w:rFonts w:ascii="Arial" w:hAnsi="Arial" w:cs="Arial"/>
                <w:color w:val="000000"/>
              </w:rPr>
              <w:t>Dáta athbhreithnithe:</w:t>
            </w:r>
          </w:p>
        </w:tc>
        <w:tc>
          <w:tcPr>
            <w:tcW w:w="4508" w:type="dxa"/>
          </w:tcPr>
          <w:p w:rsidR="00096EE9" w:rsidP="00653C14" w:rsidRDefault="00096EE9" w14:paraId="703BF5A7" w14:textId="77777777">
            <w:pPr>
              <w:pStyle w:val="NormalWeb"/>
              <w:spacing w:line="360" w:lineRule="auto"/>
              <w:rPr>
                <w:rFonts w:ascii="Arial" w:hAnsi="Arial" w:cs="Arial"/>
                <w:b/>
                <w:bCs/>
                <w:color w:val="000000"/>
              </w:rPr>
            </w:pPr>
          </w:p>
        </w:tc>
      </w:tr>
    </w:tbl>
    <w:p w:rsidRPr="003D4B35" w:rsidR="003D4B35" w:rsidP="00653C14" w:rsidRDefault="003D4B35" w14:paraId="2DA6BF48" w14:textId="77777777">
      <w:pPr>
        <w:pStyle w:val="NormalWeb"/>
        <w:spacing w:line="360" w:lineRule="auto"/>
        <w:rPr>
          <w:rFonts w:ascii="Arial" w:hAnsi="Arial" w:cs="Arial"/>
          <w:b/>
          <w:bCs/>
          <w:color w:val="000000"/>
        </w:rPr>
      </w:pPr>
    </w:p>
    <w:p w:rsidRPr="00653C14" w:rsidR="000D672C" w:rsidP="00653C14" w:rsidRDefault="000D672C" w14:paraId="27D59BB2" w14:textId="6DEBAC4E">
      <w:pPr>
        <w:pStyle w:val="NormalWeb"/>
        <w:spacing w:line="360" w:lineRule="auto"/>
        <w:rPr>
          <w:rFonts w:ascii="Arial" w:hAnsi="Arial" w:cs="Arial"/>
          <w:color w:val="000000"/>
        </w:rPr>
      </w:pPr>
    </w:p>
    <w:p w:rsidRPr="00653C14" w:rsidR="00593023" w:rsidP="00653C14" w:rsidRDefault="00593023" w14:paraId="104EDC19" w14:textId="3C5E6CCB">
      <w:pPr>
        <w:spacing w:after="0" w:line="360" w:lineRule="auto"/>
        <w:ind w:left="520" w:right="463"/>
        <w:jc w:val="center"/>
        <w:rPr>
          <w:rFonts w:eastAsia="Times New Roman"/>
          <w:b/>
          <w:bCs/>
          <w:color w:val="000000"/>
        </w:rPr>
      </w:pPr>
    </w:p>
    <w:p w:rsidRPr="00653C14" w:rsidR="00593023" w:rsidP="00653C14" w:rsidRDefault="00593023" w14:paraId="0D808D0D" w14:textId="17AFF561">
      <w:pPr>
        <w:spacing w:after="0" w:line="360" w:lineRule="auto"/>
        <w:ind w:left="520" w:right="463"/>
        <w:jc w:val="center"/>
        <w:rPr>
          <w:rFonts w:eastAsia="Times New Roman"/>
          <w:b/>
          <w:bCs/>
          <w:color w:val="000000"/>
        </w:rPr>
      </w:pPr>
    </w:p>
    <w:p w:rsidRPr="00653C14" w:rsidR="00593023" w:rsidP="00653C14" w:rsidRDefault="00593023" w14:paraId="1B89DDB5" w14:textId="130B1D6E">
      <w:pPr>
        <w:spacing w:after="0" w:line="360" w:lineRule="auto"/>
        <w:ind w:left="520" w:right="463"/>
        <w:jc w:val="center"/>
        <w:rPr>
          <w:rFonts w:eastAsia="Times New Roman"/>
          <w:b/>
          <w:bCs/>
          <w:color w:val="000000"/>
        </w:rPr>
      </w:pPr>
      <w:bookmarkStart w:name="_GoBack" w:id="0"/>
      <w:bookmarkEnd w:id="0"/>
    </w:p>
    <w:p w:rsidRPr="00653C14" w:rsidR="00593023" w:rsidP="00653C14" w:rsidRDefault="00593023" w14:paraId="2C74D30A" w14:textId="18D0E474">
      <w:pPr>
        <w:spacing w:after="0" w:line="360" w:lineRule="auto"/>
        <w:ind w:left="520" w:right="463"/>
        <w:jc w:val="center"/>
        <w:rPr>
          <w:rFonts w:eastAsia="Times New Roman"/>
          <w:b/>
          <w:bCs/>
          <w:color w:val="000000"/>
        </w:rPr>
      </w:pPr>
    </w:p>
    <w:p w:rsidRPr="00653C14" w:rsidR="00593023" w:rsidP="00653C14" w:rsidRDefault="00593023" w14:paraId="20D8E400" w14:textId="3BAF8DC5">
      <w:pPr>
        <w:spacing w:after="0" w:line="360" w:lineRule="auto"/>
        <w:ind w:left="520" w:right="463"/>
        <w:jc w:val="center"/>
        <w:rPr>
          <w:rFonts w:eastAsia="Times New Roman"/>
          <w:b/>
          <w:bCs/>
          <w:color w:val="000000"/>
        </w:rPr>
      </w:pPr>
    </w:p>
    <w:p w:rsidRPr="00653C14" w:rsidR="00593023" w:rsidP="00653C14" w:rsidRDefault="00593023" w14:paraId="58DE9A21" w14:textId="77777777">
      <w:pPr>
        <w:spacing w:after="0" w:line="360" w:lineRule="auto"/>
        <w:ind w:left="520" w:right="463"/>
        <w:jc w:val="center"/>
        <w:rPr>
          <w:rFonts w:eastAsia="Times New Roman"/>
          <w:b/>
          <w:bCs/>
          <w:color w:val="000000"/>
        </w:rPr>
      </w:pPr>
    </w:p>
    <w:sectPr w:rsidRPr="00653C14" w:rsidR="00593023" w:rsidSect="00413A1D">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6ED" w:rsidRDefault="003136ED" w14:paraId="4716888C" w14:textId="77777777">
      <w:pPr>
        <w:spacing w:after="0" w:line="240" w:lineRule="auto"/>
      </w:pPr>
      <w:r>
        <w:separator/>
      </w:r>
    </w:p>
  </w:endnote>
  <w:endnote w:type="continuationSeparator" w:id="0">
    <w:p w:rsidR="003136ED" w:rsidRDefault="003136ED" w14:paraId="680804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69" w:rsidRDefault="00B92069" w14:paraId="4A894087" w14:textId="777777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p14">
  <w:p w:rsidR="00B92069" w:rsidRDefault="00090197" w14:paraId="787EDBA9" w14:textId="5F85D909">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65408" behindDoc="0" locked="0" layoutInCell="1" allowOverlap="1" wp14:anchorId="37AE2C0B" wp14:editId="4259630F">
          <wp:simplePos x="0" y="0"/>
          <wp:positionH relativeFrom="column">
            <wp:posOffset>3154680</wp:posOffset>
          </wp:positionH>
          <wp:positionV relativeFrom="paragraph">
            <wp:posOffset>-151130</wp:posOffset>
          </wp:positionV>
          <wp:extent cx="3429000" cy="590550"/>
          <wp:effectExtent l="0" t="0" r="0" b="0"/>
          <wp:wrapNone/>
          <wp:docPr id="62041798" name="Graphic 6204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429000" cy="590550"/>
                  </a:xfrm>
                  <a:prstGeom prst="rect">
                    <a:avLst/>
                  </a:prstGeom>
                </pic:spPr>
              </pic:pic>
            </a:graphicData>
          </a:graphic>
        </wp:anchor>
      </w:drawing>
    </w:r>
    <w:r w:rsidRPr="001911DA">
      <w:rPr>
        <w:noProof/>
        <w:color w:val="000000"/>
      </w:rPr>
      <mc:AlternateContent>
        <mc:Choice Requires="wps">
          <w:drawing>
            <wp:anchor distT="0" distB="0" distL="114300" distR="114300" simplePos="0" relativeHeight="251669504" behindDoc="0" locked="0" layoutInCell="1" allowOverlap="1" wp14:anchorId="79E5DF11" wp14:editId="50D47508">
              <wp:simplePos x="0" y="0"/>
              <wp:positionH relativeFrom="leftMargin">
                <wp:posOffset>769620</wp:posOffset>
              </wp:positionH>
              <wp:positionV relativeFrom="bottomMargin">
                <wp:posOffset>15240</wp:posOffset>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1911DA" w:rsidR="00090197" w:rsidP="00090197" w:rsidRDefault="00090197" w14:paraId="4A7F9F88" w14:textId="3E0822B4">
                          <w:pPr>
                            <w:pBdr>
                              <w:top w:val="single" w:color="7F7F7F" w:themeColor="background1" w:themeShade="7F" w:sz="4" w:space="1"/>
                            </w:pBdr>
                            <w:jc w:val="center"/>
                          </w:pPr>
                          <w:r w:rsidRPr="001911DA">
                            <w:fldChar w:fldCharType="begin"/>
                          </w:r>
                          <w:r w:rsidRPr="001911DA">
                            <w:instrText xml:space="preserve"> PAGE   \* MERGEFORMAT </w:instrText>
                          </w:r>
                          <w:r w:rsidRPr="001911DA">
                            <w:fldChar w:fldCharType="separate"/>
                          </w:r>
                          <w:r w:rsidR="00906EF9">
                            <w:rPr>
                              <w:noProof/>
                            </w:rPr>
                            <w:t>12</w:t>
                          </w:r>
                          <w:r w:rsidRPr="001911DA">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3" style="position:absolute;margin-left:60.6pt;margin-top:1.2pt;width:44.55pt;height:15.1pt;rotation:180;flip:x;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spid="_x0000_s1029" filled="f" fillcolor="#c0504d" stroked="f" strokecolor="#5c83b4" strokeweight="2.25pt" w14:anchorId="79E5D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">
              <v:textbox inset=",0,,0">
                <w:txbxContent>
                  <w:p w:rsidRPr="001911DA" w:rsidR="00090197" w:rsidP="00090197" w:rsidRDefault="00090197" w14:paraId="4A7F9F88" w14:textId="3E0822B4">
                    <w:pPr>
                      <w:pBdr>
                        <w:top w:val="single" w:color="7F7F7F" w:themeColor="background1" w:themeShade="7F" w:sz="4" w:space="1"/>
                      </w:pBdr>
                      <w:jc w:val="center"/>
                    </w:pPr>
                    <w:r w:rsidRPr="001911DA">
                      <w:fldChar w:fldCharType="begin"/>
                    </w:r>
                    <w:r w:rsidRPr="001911DA">
                      <w:instrText xml:space="preserve"> PAGE   \* MERGEFORMAT </w:instrText>
                    </w:r>
                    <w:r w:rsidRPr="001911DA">
                      <w:fldChar w:fldCharType="separate"/>
                    </w:r>
                    <w:r w:rsidR="00906EF9">
                      <w:rPr>
                        <w:noProof/>
                      </w:rPr>
                      <w:t>12</w:t>
                    </w:r>
                    <w:r w:rsidRPr="001911DA">
                      <w:rPr>
                        <w:noProof/>
                      </w:rPr>
                      <w:fldChar w:fldCharType="end"/>
                    </w:r>
                  </w:p>
                </w:txbxContent>
              </v:textbox>
              <w10:wrap anchorx="margin" anchory="margin"/>
            </v:rect>
          </w:pict>
        </mc:Fallback>
      </mc:AlternateContent>
    </w:r>
    <w:r>
      <w:rPr>
        <w:noProof/>
      </w:rPr>
      <mc:AlternateContent>
        <mc:Choice Requires="wps">
          <w:drawing>
            <wp:anchor distT="45720" distB="45720" distL="114300" distR="114300" simplePos="0" relativeHeight="251667456" behindDoc="0" locked="0" layoutInCell="1" allowOverlap="1" wp14:anchorId="039BDBB4" wp14:editId="090B9AFD">
              <wp:simplePos x="0" y="0"/>
              <wp:positionH relativeFrom="column">
                <wp:posOffset>-853440</wp:posOffset>
              </wp:positionH>
              <wp:positionV relativeFrom="paragraph">
                <wp:posOffset>182880</wp:posOffset>
              </wp:positionV>
              <wp:extent cx="236093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BE4945" w:rsidR="00090197" w:rsidP="00090197" w:rsidRDefault="00090197" w14:paraId="2410D781" w14:textId="77777777">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39BDBB4">
              <v:stroke joinstyle="miter"/>
              <v:path gradientshapeok="t" o:connecttype="rect"/>
            </v:shapetype>
            <v:shape id="Text Box 2" style="position:absolute;margin-left:-67.2pt;margin-top:14.4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">
              <v:textbox style="mso-fit-shape-to-text:t">
                <w:txbxContent>
                  <w:p w:rsidRPr="00BE4945" w:rsidR="00090197" w:rsidP="00090197" w:rsidRDefault="00090197" w14:paraId="2410D781" w14:textId="77777777">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v:textbox>
            </v:shape>
          </w:pict>
        </mc:Fallback>
      </mc:AlternateContent>
    </w:r>
    <w:r w:rsidR="000D770A">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p14">
  <w:sdt>
    <w:sdtPr>
      <w:rPr>
        <w:color w:val="000000"/>
      </w:rPr>
      <w:id w:val="-786885419"/>
      <w:docPartObj>
        <w:docPartGallery w:val="Page Numbers (Bottom of Page)"/>
        <w:docPartUnique/>
      </w:docPartObj>
    </w:sdtPr>
    <w:sdtEndPr>
      <w:rPr>
        <w:color w:val="000000" w:themeColor="text1" w:themeTint="FF" w:themeShade="FF"/>
      </w:rPr>
    </w:sdtEndPr>
    <w:sdtContent>
      <w:p w:rsidRPr="00BE4945" w:rsidR="001911DA" w:rsidP="001911DA" w:rsidRDefault="00D874F6" w14:paraId="1576411F" w14:textId="633E34E5">
        <w:pPr>
          <w:rPr>
            <w:b/>
            <w:bCs/>
            <w:color w:val="3B3838" w:themeColor="background2" w:themeShade="40"/>
          </w:rPr>
        </w:pPr>
        <w:r>
          <w:rPr>
            <w:noProof/>
          </w:rPr>
          <w:drawing>
            <wp:anchor distT="0" distB="0" distL="114300" distR="114300" simplePos="0" relativeHeight="251671552" behindDoc="0" locked="0" layoutInCell="1" allowOverlap="1" wp14:anchorId="24280870" wp14:editId="1B1D2B41">
              <wp:simplePos x="0" y="0"/>
              <wp:positionH relativeFrom="page">
                <wp:posOffset>5958840</wp:posOffset>
              </wp:positionH>
              <wp:positionV relativeFrom="page">
                <wp:posOffset>9855200</wp:posOffset>
              </wp:positionV>
              <wp:extent cx="1461664" cy="510204"/>
              <wp:effectExtent l="0" t="0" r="5715" b="4445"/>
              <wp:wrapNone/>
              <wp:docPr id="2020284595" name="Graphic 202028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461664" cy="510204"/>
                      </a:xfrm>
                      <a:prstGeom prst="rect">
                        <a:avLst/>
                      </a:prstGeom>
                    </pic:spPr>
                  </pic:pic>
                </a:graphicData>
              </a:graphic>
              <wp14:sizeRelH relativeFrom="margin">
                <wp14:pctWidth>0</wp14:pctWidth>
              </wp14:sizeRelH>
              <wp14:sizeRelV relativeFrom="margin">
                <wp14:pctHeight>0</wp14:pctHeight>
              </wp14:sizeRelV>
            </wp:anchor>
          </w:drawing>
        </w:r>
        <w:r w:rsidRPr="001911DA" w:rsidR="001911DA">
          <w:rPr>
            <w:noProof/>
            <w:color w:val="000000"/>
          </w:rPr>
          <mc:AlternateContent>
            <mc:Choice Requires="wps">
              <w:drawing>
                <wp:anchor distT="0" distB="0" distL="114300" distR="114300" simplePos="0" relativeHeight="251661312" behindDoc="0" locked="0" layoutInCell="1" allowOverlap="1" wp14:anchorId="5731B1F2" wp14:editId="5038E856">
                  <wp:simplePos x="0" y="0"/>
                  <wp:positionH relativeFrom="leftMargin">
                    <wp:posOffset>646430</wp:posOffset>
                  </wp:positionH>
                  <wp:positionV relativeFrom="bottomMargin">
                    <wp:posOffset>41275</wp:posOffset>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1911DA" w:rsidR="001911DA" w:rsidRDefault="001911DA" w14:paraId="28846A15" w14:textId="3CC6010E">
                              <w:pPr>
                                <w:pBdr>
                                  <w:top w:val="single" w:color="7F7F7F" w:themeColor="background1" w:themeShade="7F" w:sz="4" w:space="1"/>
                                </w:pBdr>
                                <w:jc w:val="center"/>
                              </w:pPr>
                              <w:r w:rsidRPr="001911DA">
                                <w:fldChar w:fldCharType="begin"/>
                              </w:r>
                              <w:r w:rsidRPr="001911DA">
                                <w:instrText xml:space="preserve"> PAGE   \* MERGEFORMAT </w:instrText>
                              </w:r>
                              <w:r w:rsidRPr="001911DA">
                                <w:fldChar w:fldCharType="separate"/>
                              </w:r>
                              <w:r w:rsidR="003136ED">
                                <w:rPr>
                                  <w:noProof/>
                                </w:rPr>
                                <w:t>1</w:t>
                              </w:r>
                              <w:r w:rsidRPr="001911DA">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style="position:absolute;margin-left:50.9pt;margin-top:3.25pt;width:44.55pt;height:15.1pt;rotation:180;flip:x;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spid="_x0000_s1031" filled="f" fillcolor="#c0504d" stroked="f" strokecolor="#5c83b4" strokeweight="2.25pt" w14:anchorId="5731B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">
                  <v:textbox inset=",0,,0">
                    <w:txbxContent>
                      <w:p w:rsidRPr="001911DA" w:rsidR="001911DA" w:rsidRDefault="001911DA" w14:paraId="28846A15" w14:textId="3CC6010E">
                        <w:pPr>
                          <w:pBdr>
                            <w:top w:val="single" w:color="7F7F7F" w:themeColor="background1" w:themeShade="7F" w:sz="4" w:space="1"/>
                          </w:pBdr>
                          <w:jc w:val="center"/>
                        </w:pPr>
                        <w:r w:rsidRPr="001911DA">
                          <w:fldChar w:fldCharType="begin"/>
                        </w:r>
                        <w:r w:rsidRPr="001911DA">
                          <w:instrText xml:space="preserve"> PAGE   \* MERGEFORMAT </w:instrText>
                        </w:r>
                        <w:r w:rsidRPr="001911DA">
                          <w:fldChar w:fldCharType="separate"/>
                        </w:r>
                        <w:r w:rsidR="003136ED">
                          <w:rPr>
                            <w:noProof/>
                          </w:rPr>
                          <w:t>1</w:t>
                        </w:r>
                        <w:r w:rsidRPr="001911DA">
                          <w:rPr>
                            <w:noProof/>
                          </w:rPr>
                          <w:fldChar w:fldCharType="end"/>
                        </w:r>
                      </w:p>
                    </w:txbxContent>
                  </v:textbox>
                  <w10:wrap anchorx="margin" anchory="margin"/>
                </v:rect>
              </w:pict>
            </mc:Fallback>
          </mc:AlternateContent>
        </w:r>
      </w:p>
      <w:p w:rsidR="00B92069" w:rsidRDefault="001911DA" w14:paraId="488028E5" w14:textId="04AFB1A2">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45720" distB="45720" distL="114300" distR="114300" simplePos="0" relativeHeight="251663360" behindDoc="0" locked="0" layoutInCell="1" allowOverlap="1" wp14:anchorId="759FFD74" wp14:editId="6C3D63E3">
                  <wp:simplePos x="0" y="0"/>
                  <wp:positionH relativeFrom="column">
                    <wp:posOffset>-830580</wp:posOffset>
                  </wp:positionH>
                  <wp:positionV relativeFrom="paragraph">
                    <wp:posOffset>175260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BE4945" w:rsidR="001911DA" w:rsidP="001911DA" w:rsidRDefault="001911DA" w14:paraId="5CAF8AB2" w14:textId="77777777">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59FFD74">
                  <v:stroke joinstyle="miter"/>
                  <v:path gradientshapeok="t" o:connecttype="rect"/>
                </v:shapetype>
                <v:shape id="_x0000_s1032" style="position:absolute;margin-left:-65.4pt;margin-top:1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">
                  <v:textbox style="mso-fit-shape-to-text:t">
                    <w:txbxContent>
                      <w:p w:rsidRPr="00BE4945" w:rsidR="001911DA" w:rsidP="001911DA" w:rsidRDefault="001911DA" w14:paraId="5CAF8AB2" w14:textId="77777777">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6ED" w:rsidRDefault="003136ED" w14:paraId="62A3646A" w14:textId="77777777">
      <w:pPr>
        <w:spacing w:after="0" w:line="240" w:lineRule="auto"/>
      </w:pPr>
      <w:r>
        <w:separator/>
      </w:r>
    </w:p>
  </w:footnote>
  <w:footnote w:type="continuationSeparator" w:id="0">
    <w:p w:rsidR="003136ED" w:rsidRDefault="003136ED" w14:paraId="6C2A82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69" w:rsidRDefault="00B92069" w14:paraId="0C612B3F" w14:textId="7777777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069" w:rsidRDefault="00B92069" w14:paraId="438ACF59" w14:textId="7E1F236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B92069" w:rsidRDefault="000D770A" w14:paraId="4E0757A5" w14:textId="7777777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C7BF171" wp14:editId="19EA628E">
          <wp:simplePos x="0" y="0"/>
          <wp:positionH relativeFrom="column">
            <wp:posOffset>-900429</wp:posOffset>
          </wp:positionH>
          <wp:positionV relativeFrom="paragraph">
            <wp:posOffset>-590549</wp:posOffset>
          </wp:positionV>
          <wp:extent cx="5007610" cy="1224915"/>
          <wp:effectExtent l="0" t="0" r="0" b="0"/>
          <wp:wrapSquare wrapText="bothSides" distT="0" distB="0" distL="114300" distR="114300"/>
          <wp:docPr id="17761377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007610" cy="12249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775"/>
    <w:multiLevelType w:val="hybridMultilevel"/>
    <w:tmpl w:val="9FE81D4E"/>
    <w:lvl w:ilvl="0" w:tplc="0A721AAC">
      <w:numFmt w:val="bullet"/>
      <w:lvlText w:val="·"/>
      <w:lvlJc w:val="left"/>
      <w:pPr>
        <w:ind w:left="720" w:hanging="360"/>
      </w:pPr>
      <w:rPr>
        <w:rFonts w:hint="default" w:ascii="Arial" w:hAnsi="Arial"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4EF66FA"/>
    <w:multiLevelType w:val="hybridMultilevel"/>
    <w:tmpl w:val="BC1CEF18"/>
    <w:lvl w:ilvl="0" w:tplc="141E2826">
      <w:numFmt w:val="bullet"/>
      <w:lvlText w:val="·"/>
      <w:lvlJc w:val="left"/>
      <w:pPr>
        <w:ind w:left="720" w:hanging="360"/>
      </w:pPr>
      <w:rPr>
        <w:rFonts w:hint="default" w:ascii="Arial" w:hAnsi="Arial"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82F31CD"/>
    <w:multiLevelType w:val="hybridMultilevel"/>
    <w:tmpl w:val="88000052"/>
    <w:lvl w:ilvl="0" w:tplc="1F1A89B0">
      <w:numFmt w:val="bullet"/>
      <w:lvlText w:val="·"/>
      <w:lvlJc w:val="left"/>
      <w:pPr>
        <w:ind w:left="720" w:hanging="360"/>
      </w:pPr>
      <w:rPr>
        <w:rFonts w:hint="default" w:ascii="Arial" w:hAnsi="Arial"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AA21811"/>
    <w:multiLevelType w:val="hybridMultilevel"/>
    <w:tmpl w:val="FBA2FA7C"/>
    <w:lvl w:ilvl="0" w:tplc="EFC275BA">
      <w:start w:val="1"/>
      <w:numFmt w:val="bullet"/>
      <w:lvlText w:val="●"/>
      <w:lvlJc w:val="left"/>
      <w:pPr>
        <w:ind w:left="71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DC88E5D2">
      <w:start w:val="1"/>
      <w:numFmt w:val="bullet"/>
      <w:lvlText w:val="o"/>
      <w:lvlJc w:val="left"/>
      <w:pPr>
        <w:ind w:left="153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5662548A">
      <w:start w:val="1"/>
      <w:numFmt w:val="bullet"/>
      <w:lvlText w:val="▪"/>
      <w:lvlJc w:val="left"/>
      <w:pPr>
        <w:ind w:left="225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5602452">
      <w:start w:val="1"/>
      <w:numFmt w:val="bullet"/>
      <w:lvlText w:val="•"/>
      <w:lvlJc w:val="left"/>
      <w:pPr>
        <w:ind w:left="297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DDC08F22">
      <w:start w:val="1"/>
      <w:numFmt w:val="bullet"/>
      <w:lvlText w:val="o"/>
      <w:lvlJc w:val="left"/>
      <w:pPr>
        <w:ind w:left="369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7B889688">
      <w:start w:val="1"/>
      <w:numFmt w:val="bullet"/>
      <w:lvlText w:val="▪"/>
      <w:lvlJc w:val="left"/>
      <w:pPr>
        <w:ind w:left="441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0146F94">
      <w:start w:val="1"/>
      <w:numFmt w:val="bullet"/>
      <w:lvlText w:val="•"/>
      <w:lvlJc w:val="left"/>
      <w:pPr>
        <w:ind w:left="513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E6EA3D00">
      <w:start w:val="1"/>
      <w:numFmt w:val="bullet"/>
      <w:lvlText w:val="o"/>
      <w:lvlJc w:val="left"/>
      <w:pPr>
        <w:ind w:left="585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A47EF046">
      <w:start w:val="1"/>
      <w:numFmt w:val="bullet"/>
      <w:lvlText w:val="▪"/>
      <w:lvlJc w:val="left"/>
      <w:pPr>
        <w:ind w:left="657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F474F2A"/>
    <w:multiLevelType w:val="hybridMultilevel"/>
    <w:tmpl w:val="6C78B9A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00F4BA6"/>
    <w:multiLevelType w:val="hybridMultilevel"/>
    <w:tmpl w:val="DFC87768"/>
    <w:lvl w:ilvl="0" w:tplc="0C4C07CE">
      <w:start w:val="1"/>
      <w:numFmt w:val="bullet"/>
      <w:lvlText w:val="●"/>
      <w:lvlJc w:val="left"/>
      <w:pPr>
        <w:ind w:left="42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18090003" w:tentative="1">
      <w:start w:val="1"/>
      <w:numFmt w:val="bullet"/>
      <w:lvlText w:val="o"/>
      <w:lvlJc w:val="left"/>
      <w:pPr>
        <w:ind w:left="1146" w:hanging="360"/>
      </w:pPr>
      <w:rPr>
        <w:rFonts w:hint="default" w:ascii="Courier New" w:hAnsi="Courier New" w:cs="Courier New"/>
      </w:rPr>
    </w:lvl>
    <w:lvl w:ilvl="2" w:tplc="18090005" w:tentative="1">
      <w:start w:val="1"/>
      <w:numFmt w:val="bullet"/>
      <w:lvlText w:val=""/>
      <w:lvlJc w:val="left"/>
      <w:pPr>
        <w:ind w:left="1866" w:hanging="360"/>
      </w:pPr>
      <w:rPr>
        <w:rFonts w:hint="default" w:ascii="Wingdings" w:hAnsi="Wingdings"/>
      </w:rPr>
    </w:lvl>
    <w:lvl w:ilvl="3" w:tplc="18090001">
      <w:start w:val="1"/>
      <w:numFmt w:val="bullet"/>
      <w:lvlText w:val=""/>
      <w:lvlJc w:val="left"/>
      <w:pPr>
        <w:ind w:left="786" w:hanging="360"/>
      </w:pPr>
      <w:rPr>
        <w:rFonts w:hint="default" w:ascii="Symbol" w:hAnsi="Symbol"/>
      </w:rPr>
    </w:lvl>
    <w:lvl w:ilvl="4" w:tplc="18090003" w:tentative="1">
      <w:start w:val="1"/>
      <w:numFmt w:val="bullet"/>
      <w:lvlText w:val="o"/>
      <w:lvlJc w:val="left"/>
      <w:pPr>
        <w:ind w:left="3306" w:hanging="360"/>
      </w:pPr>
      <w:rPr>
        <w:rFonts w:hint="default" w:ascii="Courier New" w:hAnsi="Courier New" w:cs="Courier New"/>
      </w:rPr>
    </w:lvl>
    <w:lvl w:ilvl="5" w:tplc="18090005" w:tentative="1">
      <w:start w:val="1"/>
      <w:numFmt w:val="bullet"/>
      <w:lvlText w:val=""/>
      <w:lvlJc w:val="left"/>
      <w:pPr>
        <w:ind w:left="4026" w:hanging="360"/>
      </w:pPr>
      <w:rPr>
        <w:rFonts w:hint="default" w:ascii="Wingdings" w:hAnsi="Wingdings"/>
      </w:rPr>
    </w:lvl>
    <w:lvl w:ilvl="6" w:tplc="18090001" w:tentative="1">
      <w:start w:val="1"/>
      <w:numFmt w:val="bullet"/>
      <w:lvlText w:val=""/>
      <w:lvlJc w:val="left"/>
      <w:pPr>
        <w:ind w:left="4746" w:hanging="360"/>
      </w:pPr>
      <w:rPr>
        <w:rFonts w:hint="default" w:ascii="Symbol" w:hAnsi="Symbol"/>
      </w:rPr>
    </w:lvl>
    <w:lvl w:ilvl="7" w:tplc="18090003" w:tentative="1">
      <w:start w:val="1"/>
      <w:numFmt w:val="bullet"/>
      <w:lvlText w:val="o"/>
      <w:lvlJc w:val="left"/>
      <w:pPr>
        <w:ind w:left="5466" w:hanging="360"/>
      </w:pPr>
      <w:rPr>
        <w:rFonts w:hint="default" w:ascii="Courier New" w:hAnsi="Courier New" w:cs="Courier New"/>
      </w:rPr>
    </w:lvl>
    <w:lvl w:ilvl="8" w:tplc="18090005" w:tentative="1">
      <w:start w:val="1"/>
      <w:numFmt w:val="bullet"/>
      <w:lvlText w:val=""/>
      <w:lvlJc w:val="left"/>
      <w:pPr>
        <w:ind w:left="6186" w:hanging="360"/>
      </w:pPr>
      <w:rPr>
        <w:rFonts w:hint="default" w:ascii="Wingdings" w:hAnsi="Wingdings"/>
      </w:rPr>
    </w:lvl>
  </w:abstractNum>
  <w:abstractNum w:abstractNumId="6" w15:restartNumberingAfterBreak="0">
    <w:nsid w:val="26FD0307"/>
    <w:multiLevelType w:val="hybridMultilevel"/>
    <w:tmpl w:val="BD4ECCA8"/>
    <w:lvl w:ilvl="0" w:tplc="FB2ED10C">
      <w:start w:val="1"/>
      <w:numFmt w:val="bullet"/>
      <w:lvlText w:val="●"/>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4CD2A352">
      <w:start w:val="1"/>
      <w:numFmt w:val="bullet"/>
      <w:lvlText w:val="o"/>
      <w:lvlJc w:val="left"/>
      <w:pPr>
        <w:ind w:left="154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2788D1CA">
      <w:start w:val="1"/>
      <w:numFmt w:val="bullet"/>
      <w:lvlText w:val="▪"/>
      <w:lvlJc w:val="left"/>
      <w:pPr>
        <w:ind w:left="226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BE4AC6E0">
      <w:start w:val="1"/>
      <w:numFmt w:val="bullet"/>
      <w:lvlText w:val="•"/>
      <w:lvlJc w:val="left"/>
      <w:pPr>
        <w:ind w:left="298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20D26DBC">
      <w:start w:val="1"/>
      <w:numFmt w:val="bullet"/>
      <w:lvlText w:val="o"/>
      <w:lvlJc w:val="left"/>
      <w:pPr>
        <w:ind w:left="370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2062A930">
      <w:start w:val="1"/>
      <w:numFmt w:val="bullet"/>
      <w:lvlText w:val="▪"/>
      <w:lvlJc w:val="left"/>
      <w:pPr>
        <w:ind w:left="442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3BFCA2F4">
      <w:start w:val="1"/>
      <w:numFmt w:val="bullet"/>
      <w:lvlText w:val="•"/>
      <w:lvlJc w:val="left"/>
      <w:pPr>
        <w:ind w:left="514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FEF2211C">
      <w:start w:val="1"/>
      <w:numFmt w:val="bullet"/>
      <w:lvlText w:val="o"/>
      <w:lvlJc w:val="left"/>
      <w:pPr>
        <w:ind w:left="586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82348166">
      <w:start w:val="1"/>
      <w:numFmt w:val="bullet"/>
      <w:lvlText w:val="▪"/>
      <w:lvlJc w:val="left"/>
      <w:pPr>
        <w:ind w:left="658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275A5457"/>
    <w:multiLevelType w:val="hybridMultilevel"/>
    <w:tmpl w:val="ADBA2B9A"/>
    <w:lvl w:ilvl="0" w:tplc="FFFFFFFF">
      <w:start w:val="1"/>
      <w:numFmt w:val="bullet"/>
      <w:lvlText w:val=""/>
      <w:lvlJc w:val="left"/>
      <w:pPr>
        <w:ind w:left="720" w:hanging="360"/>
      </w:pPr>
      <w:rPr>
        <w:rFonts w:hint="default" w:ascii="Symbol" w:hAnsi="Symbol"/>
      </w:rPr>
    </w:lvl>
    <w:lvl w:ilvl="1" w:tplc="18090001">
      <w:start w:val="1"/>
      <w:numFmt w:val="bullet"/>
      <w:lvlText w:val=""/>
      <w:lvlJc w:val="left"/>
      <w:pPr>
        <w:ind w:left="644"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8DE0567"/>
    <w:multiLevelType w:val="hybridMultilevel"/>
    <w:tmpl w:val="D64837F4"/>
    <w:lvl w:ilvl="0" w:tplc="18090001">
      <w:start w:val="1"/>
      <w:numFmt w:val="bullet"/>
      <w:lvlText w:val=""/>
      <w:lvlJc w:val="left"/>
      <w:pPr>
        <w:ind w:left="720" w:hanging="360"/>
      </w:pPr>
      <w:rPr>
        <w:rFonts w:hint="default" w:ascii="Symbol" w:hAnsi="Symbol"/>
      </w:rPr>
    </w:lvl>
    <w:lvl w:ilvl="1" w:tplc="0BAADFB8">
      <w:numFmt w:val="bullet"/>
      <w:lvlText w:val="·"/>
      <w:lvlJc w:val="left"/>
      <w:pPr>
        <w:ind w:left="1440" w:hanging="360"/>
      </w:pPr>
      <w:rPr>
        <w:rFonts w:hint="default" w:ascii="Arial" w:hAnsi="Arial" w:eastAsia="Times New Roman"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A886F1F"/>
    <w:multiLevelType w:val="hybridMultilevel"/>
    <w:tmpl w:val="A0AED60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3AFF124E"/>
    <w:multiLevelType w:val="hybridMultilevel"/>
    <w:tmpl w:val="1488EF84"/>
    <w:lvl w:ilvl="0" w:tplc="8CB45452">
      <w:start w:val="1"/>
      <w:numFmt w:val="bullet"/>
      <w:lvlText w:val="●"/>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573AC60C">
      <w:start w:val="1"/>
      <w:numFmt w:val="bullet"/>
      <w:lvlText w:val="o"/>
      <w:lvlJc w:val="left"/>
      <w:pPr>
        <w:ind w:left="154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350A09C0">
      <w:start w:val="1"/>
      <w:numFmt w:val="bullet"/>
      <w:lvlText w:val="▪"/>
      <w:lvlJc w:val="left"/>
      <w:pPr>
        <w:ind w:left="226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4C38690A">
      <w:start w:val="1"/>
      <w:numFmt w:val="bullet"/>
      <w:lvlText w:val="•"/>
      <w:lvlJc w:val="left"/>
      <w:pPr>
        <w:ind w:left="298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0CB82A24">
      <w:start w:val="1"/>
      <w:numFmt w:val="bullet"/>
      <w:lvlText w:val="o"/>
      <w:lvlJc w:val="left"/>
      <w:pPr>
        <w:ind w:left="370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1CB223A4">
      <w:start w:val="1"/>
      <w:numFmt w:val="bullet"/>
      <w:lvlText w:val="▪"/>
      <w:lvlJc w:val="left"/>
      <w:pPr>
        <w:ind w:left="442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BE263A48">
      <w:start w:val="1"/>
      <w:numFmt w:val="bullet"/>
      <w:lvlText w:val="•"/>
      <w:lvlJc w:val="left"/>
      <w:pPr>
        <w:ind w:left="514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39A8534E">
      <w:start w:val="1"/>
      <w:numFmt w:val="bullet"/>
      <w:lvlText w:val="o"/>
      <w:lvlJc w:val="left"/>
      <w:pPr>
        <w:ind w:left="586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3A7E7954">
      <w:start w:val="1"/>
      <w:numFmt w:val="bullet"/>
      <w:lvlText w:val="▪"/>
      <w:lvlJc w:val="left"/>
      <w:pPr>
        <w:ind w:left="658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438C155C"/>
    <w:multiLevelType w:val="hybridMultilevel"/>
    <w:tmpl w:val="2BBAFD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9AE68B7"/>
    <w:multiLevelType w:val="hybridMultilevel"/>
    <w:tmpl w:val="B1BC1512"/>
    <w:lvl w:ilvl="0" w:tplc="FFFFFFFF">
      <w:start w:val="1"/>
      <w:numFmt w:val="bullet"/>
      <w:lvlText w:val=""/>
      <w:lvlJc w:val="left"/>
      <w:pPr>
        <w:ind w:left="720" w:hanging="360"/>
      </w:pPr>
      <w:rPr>
        <w:rFonts w:hint="default" w:ascii="Symbol" w:hAnsi="Symbol"/>
      </w:rPr>
    </w:lvl>
    <w:lvl w:ilvl="1" w:tplc="18090001">
      <w:start w:val="1"/>
      <w:numFmt w:val="bullet"/>
      <w:lvlText w:val=""/>
      <w:lvlJc w:val="left"/>
      <w:pPr>
        <w:ind w:left="644"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6720D00"/>
    <w:multiLevelType w:val="hybridMultilevel"/>
    <w:tmpl w:val="D8E8DE82"/>
    <w:lvl w:ilvl="0" w:tplc="18090001">
      <w:start w:val="1"/>
      <w:numFmt w:val="bullet"/>
      <w:lvlText w:val=""/>
      <w:lvlJc w:val="left"/>
      <w:pPr>
        <w:ind w:left="644"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4" w15:restartNumberingAfterBreak="0">
    <w:nsid w:val="569D1673"/>
    <w:multiLevelType w:val="hybridMultilevel"/>
    <w:tmpl w:val="F75E9632"/>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8087939"/>
    <w:multiLevelType w:val="hybridMultilevel"/>
    <w:tmpl w:val="C5CE24D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627914B0"/>
    <w:multiLevelType w:val="hybridMultilevel"/>
    <w:tmpl w:val="9E7EBA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3947EF9"/>
    <w:multiLevelType w:val="hybridMultilevel"/>
    <w:tmpl w:val="E5801C70"/>
    <w:lvl w:ilvl="0" w:tplc="FFFFFFFF">
      <w:start w:val="1"/>
      <w:numFmt w:val="bullet"/>
      <w:lvlText w:val=""/>
      <w:lvlJc w:val="left"/>
      <w:pPr>
        <w:ind w:left="720" w:hanging="360"/>
      </w:pPr>
      <w:rPr>
        <w:rFonts w:hint="default" w:ascii="Symbol" w:hAnsi="Symbol"/>
      </w:rPr>
    </w:lvl>
    <w:lvl w:ilvl="1" w:tplc="18090001">
      <w:start w:val="1"/>
      <w:numFmt w:val="bullet"/>
      <w:lvlText w:val=""/>
      <w:lvlJc w:val="left"/>
      <w:pPr>
        <w:ind w:left="644"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72DB0C39"/>
    <w:multiLevelType w:val="hybridMultilevel"/>
    <w:tmpl w:val="25C2D1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79C83F94"/>
    <w:multiLevelType w:val="hybridMultilevel"/>
    <w:tmpl w:val="B92A3218"/>
    <w:lvl w:ilvl="0" w:tplc="0C4C07CE">
      <w:start w:val="1"/>
      <w:numFmt w:val="bullet"/>
      <w:lvlText w:val="●"/>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DD44F8EA">
      <w:start w:val="1"/>
      <w:numFmt w:val="bullet"/>
      <w:lvlText w:val="o"/>
      <w:lvlJc w:val="left"/>
      <w:pPr>
        <w:ind w:left="154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B7B42796">
      <w:start w:val="1"/>
      <w:numFmt w:val="bullet"/>
      <w:lvlText w:val="▪"/>
      <w:lvlJc w:val="left"/>
      <w:pPr>
        <w:ind w:left="226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293E9D8E">
      <w:start w:val="1"/>
      <w:numFmt w:val="bullet"/>
      <w:lvlText w:val="•"/>
      <w:lvlJc w:val="left"/>
      <w:pPr>
        <w:ind w:left="298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C4FECBC0">
      <w:start w:val="1"/>
      <w:numFmt w:val="bullet"/>
      <w:lvlText w:val="o"/>
      <w:lvlJc w:val="left"/>
      <w:pPr>
        <w:ind w:left="370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FBA453D4">
      <w:start w:val="1"/>
      <w:numFmt w:val="bullet"/>
      <w:lvlText w:val="▪"/>
      <w:lvlJc w:val="left"/>
      <w:pPr>
        <w:ind w:left="442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491C042E">
      <w:start w:val="1"/>
      <w:numFmt w:val="bullet"/>
      <w:lvlText w:val="•"/>
      <w:lvlJc w:val="left"/>
      <w:pPr>
        <w:ind w:left="514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D43A4F84">
      <w:start w:val="1"/>
      <w:numFmt w:val="bullet"/>
      <w:lvlText w:val="o"/>
      <w:lvlJc w:val="left"/>
      <w:pPr>
        <w:ind w:left="586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F51CBEA6">
      <w:start w:val="1"/>
      <w:numFmt w:val="bullet"/>
      <w:lvlText w:val="▪"/>
      <w:lvlJc w:val="left"/>
      <w:pPr>
        <w:ind w:left="658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abstractNumId w:val="19"/>
  </w:num>
  <w:num w:numId="2">
    <w:abstractNumId w:val="10"/>
  </w:num>
  <w:num w:numId="3">
    <w:abstractNumId w:val="3"/>
  </w:num>
  <w:num w:numId="4">
    <w:abstractNumId w:val="6"/>
  </w:num>
  <w:num w:numId="5">
    <w:abstractNumId w:val="5"/>
  </w:num>
  <w:num w:numId="6">
    <w:abstractNumId w:val="16"/>
  </w:num>
  <w:num w:numId="7">
    <w:abstractNumId w:val="2"/>
  </w:num>
  <w:num w:numId="8">
    <w:abstractNumId w:val="14"/>
  </w:num>
  <w:num w:numId="9">
    <w:abstractNumId w:val="4"/>
  </w:num>
  <w:num w:numId="10">
    <w:abstractNumId w:val="1"/>
  </w:num>
  <w:num w:numId="11">
    <w:abstractNumId w:val="13"/>
  </w:num>
  <w:num w:numId="12">
    <w:abstractNumId w:val="9"/>
  </w:num>
  <w:num w:numId="13">
    <w:abstractNumId w:val="0"/>
  </w:num>
  <w:num w:numId="14">
    <w:abstractNumId w:val="8"/>
  </w:num>
  <w:num w:numId="15">
    <w:abstractNumId w:val="11"/>
  </w:num>
  <w:num w:numId="16">
    <w:abstractNumId w:val="17"/>
  </w:num>
  <w:num w:numId="17">
    <w:abstractNumId w:val="18"/>
  </w:num>
  <w:num w:numId="18">
    <w:abstractNumId w:val="7"/>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trackRevisions w:val="fal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69"/>
    <w:rsid w:val="000431DF"/>
    <w:rsid w:val="00087C19"/>
    <w:rsid w:val="00090197"/>
    <w:rsid w:val="000960A7"/>
    <w:rsid w:val="00096EE9"/>
    <w:rsid w:val="000B79B4"/>
    <w:rsid w:val="000C24B0"/>
    <w:rsid w:val="000D672C"/>
    <w:rsid w:val="000D770A"/>
    <w:rsid w:val="0011334E"/>
    <w:rsid w:val="00147BBA"/>
    <w:rsid w:val="001911DA"/>
    <w:rsid w:val="00223AFF"/>
    <w:rsid w:val="00233A23"/>
    <w:rsid w:val="00265B7F"/>
    <w:rsid w:val="002D1EF4"/>
    <w:rsid w:val="002E76AA"/>
    <w:rsid w:val="003136ED"/>
    <w:rsid w:val="00324806"/>
    <w:rsid w:val="00325EAB"/>
    <w:rsid w:val="00350E30"/>
    <w:rsid w:val="0036314D"/>
    <w:rsid w:val="003918AD"/>
    <w:rsid w:val="003B5249"/>
    <w:rsid w:val="003D4B35"/>
    <w:rsid w:val="003F2D2A"/>
    <w:rsid w:val="00413A1D"/>
    <w:rsid w:val="004362EC"/>
    <w:rsid w:val="00436414"/>
    <w:rsid w:val="00455238"/>
    <w:rsid w:val="0046639C"/>
    <w:rsid w:val="004D7B17"/>
    <w:rsid w:val="004E4BF9"/>
    <w:rsid w:val="004E6595"/>
    <w:rsid w:val="00523EFE"/>
    <w:rsid w:val="005449E6"/>
    <w:rsid w:val="00566A1F"/>
    <w:rsid w:val="00593023"/>
    <w:rsid w:val="005C69FC"/>
    <w:rsid w:val="005D59E4"/>
    <w:rsid w:val="005F3752"/>
    <w:rsid w:val="00653C14"/>
    <w:rsid w:val="00694F64"/>
    <w:rsid w:val="006A67CA"/>
    <w:rsid w:val="006F1C88"/>
    <w:rsid w:val="006F4F6D"/>
    <w:rsid w:val="00770F30"/>
    <w:rsid w:val="007A21AE"/>
    <w:rsid w:val="007B1AD8"/>
    <w:rsid w:val="007D7B35"/>
    <w:rsid w:val="007E5004"/>
    <w:rsid w:val="008066DE"/>
    <w:rsid w:val="00806C80"/>
    <w:rsid w:val="00817E79"/>
    <w:rsid w:val="0085075E"/>
    <w:rsid w:val="008748A2"/>
    <w:rsid w:val="008A077C"/>
    <w:rsid w:val="008C1400"/>
    <w:rsid w:val="008C5632"/>
    <w:rsid w:val="008D3F1D"/>
    <w:rsid w:val="008F5E99"/>
    <w:rsid w:val="00906EF9"/>
    <w:rsid w:val="0091549E"/>
    <w:rsid w:val="009C6513"/>
    <w:rsid w:val="009E229B"/>
    <w:rsid w:val="00A00E72"/>
    <w:rsid w:val="00A04175"/>
    <w:rsid w:val="00A105C3"/>
    <w:rsid w:val="00A14188"/>
    <w:rsid w:val="00A20AC1"/>
    <w:rsid w:val="00A23666"/>
    <w:rsid w:val="00A82C8D"/>
    <w:rsid w:val="00A93D62"/>
    <w:rsid w:val="00A96266"/>
    <w:rsid w:val="00AE64C8"/>
    <w:rsid w:val="00B00ECA"/>
    <w:rsid w:val="00B162BA"/>
    <w:rsid w:val="00B37B22"/>
    <w:rsid w:val="00B92069"/>
    <w:rsid w:val="00BB6BC4"/>
    <w:rsid w:val="00BB77A1"/>
    <w:rsid w:val="00BC21C9"/>
    <w:rsid w:val="00C059E2"/>
    <w:rsid w:val="00C4303F"/>
    <w:rsid w:val="00C52C6E"/>
    <w:rsid w:val="00C57968"/>
    <w:rsid w:val="00C70AA2"/>
    <w:rsid w:val="00C97659"/>
    <w:rsid w:val="00D25F72"/>
    <w:rsid w:val="00D328B8"/>
    <w:rsid w:val="00D874F6"/>
    <w:rsid w:val="00DB0A05"/>
    <w:rsid w:val="00DC485F"/>
    <w:rsid w:val="00DC5D01"/>
    <w:rsid w:val="00DC6820"/>
    <w:rsid w:val="00E123EA"/>
    <w:rsid w:val="00E571D6"/>
    <w:rsid w:val="00E61675"/>
    <w:rsid w:val="00E672B1"/>
    <w:rsid w:val="00E73197"/>
    <w:rsid w:val="00E74803"/>
    <w:rsid w:val="00E84D38"/>
    <w:rsid w:val="00E90BFD"/>
    <w:rsid w:val="00EA0144"/>
    <w:rsid w:val="00EA3E1C"/>
    <w:rsid w:val="00EE514B"/>
    <w:rsid w:val="00F16BF5"/>
    <w:rsid w:val="00F56EC3"/>
    <w:rsid w:val="00F6383E"/>
    <w:rsid w:val="00F63B03"/>
    <w:rsid w:val="00F818D5"/>
    <w:rsid w:val="00FB5B35"/>
    <w:rsid w:val="00FD0CB7"/>
    <w:rsid w:val="3636C9D7"/>
    <w:rsid w:val="41B31965"/>
    <w:rsid w:val="61E4E52F"/>
    <w:rsid w:val="6E50EC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15732"/>
  <w15:docId w15:val="{378492B4-1470-4A33-850E-5990C371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4"/>
        <w:szCs w:val="24"/>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17F5B"/>
  </w:style>
  <w:style w:type="paragraph" w:styleId="Heading1">
    <w:name w:val="heading 1"/>
    <w:basedOn w:val="Normal"/>
    <w:link w:val="Heading1Char"/>
    <w:uiPriority w:val="9"/>
    <w:qFormat/>
    <w:rsid w:val="00A17F5B"/>
    <w:pPr>
      <w:widowControl w:val="0"/>
      <w:autoSpaceDE w:val="0"/>
      <w:autoSpaceDN w:val="0"/>
      <w:spacing w:before="100" w:after="0" w:line="240" w:lineRule="auto"/>
      <w:ind w:left="680"/>
      <w:outlineLvl w:val="0"/>
    </w:pPr>
    <w:rPr>
      <w:rFonts w:eastAsia="Verdana" w:cs="Verdana"/>
      <w:b/>
      <w:bCs/>
      <w:sz w:val="48"/>
      <w:szCs w:val="36"/>
      <w:lang w:bidi="en-IE"/>
    </w:rPr>
  </w:style>
  <w:style w:type="paragraph" w:styleId="Heading2">
    <w:name w:val="heading 2"/>
    <w:basedOn w:val="Normal"/>
    <w:next w:val="Normal"/>
    <w:link w:val="Heading2Char"/>
    <w:uiPriority w:val="9"/>
    <w:semiHidden/>
    <w:unhideWhenUsed/>
    <w:qFormat/>
    <w:rsid w:val="00A17F5B"/>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1Char" w:customStyle="1">
    <w:name w:val="Heading 1 Char"/>
    <w:basedOn w:val="DefaultParagraphFont"/>
    <w:link w:val="Heading1"/>
    <w:uiPriority w:val="1"/>
    <w:rsid w:val="00A17F5B"/>
    <w:rPr>
      <w:rFonts w:ascii="Arial" w:hAnsi="Arial" w:eastAsia="Verdana" w:cs="Verdana"/>
      <w:b/>
      <w:bCs/>
      <w:sz w:val="48"/>
      <w:szCs w:val="36"/>
      <w:lang w:eastAsia="en-IE" w:bidi="en-IE"/>
    </w:rPr>
  </w:style>
  <w:style w:type="paragraph" w:styleId="Header">
    <w:name w:val="header"/>
    <w:basedOn w:val="Normal"/>
    <w:link w:val="HeaderChar"/>
    <w:uiPriority w:val="99"/>
    <w:unhideWhenUsed/>
    <w:rsid w:val="001A26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265F"/>
    <w:rPr>
      <w:lang w:val="en-GB"/>
    </w:rPr>
  </w:style>
  <w:style w:type="paragraph" w:styleId="Footer">
    <w:name w:val="footer"/>
    <w:basedOn w:val="Normal"/>
    <w:link w:val="FooterChar"/>
    <w:uiPriority w:val="99"/>
    <w:unhideWhenUsed/>
    <w:rsid w:val="001A26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265F"/>
    <w:rPr>
      <w:lang w:val="en-GB"/>
    </w:rPr>
  </w:style>
  <w:style w:type="character" w:styleId="Heading2Char" w:customStyle="1">
    <w:name w:val="Heading 2 Char"/>
    <w:basedOn w:val="DefaultParagraphFont"/>
    <w:link w:val="Heading2"/>
    <w:uiPriority w:val="9"/>
    <w:semiHidden/>
    <w:rsid w:val="00A17F5B"/>
    <w:rPr>
      <w:rFonts w:ascii="Arial" w:hAnsi="Arial" w:eastAsiaTheme="majorEastAsia" w:cstheme="majorBidi"/>
      <w:b/>
      <w:color w:val="2F5496" w:themeColor="accent1" w:themeShade="BF"/>
      <w:sz w:val="28"/>
      <w:szCs w:val="26"/>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rsid w:val="0036314D"/>
    <w:pPr>
      <w:spacing w:before="100" w:beforeAutospacing="1" w:after="100" w:afterAutospacing="1" w:line="240" w:lineRule="auto"/>
    </w:pPr>
    <w:rPr>
      <w:rFonts w:ascii="Times New Roman" w:hAnsi="Times New Roman" w:eastAsia="Times New Roman" w:cs="Times New Roman"/>
    </w:rPr>
  </w:style>
  <w:style w:type="table" w:styleId="TableGrid" w:customStyle="1">
    <w:name w:val="TableGrid"/>
    <w:rsid w:val="008066DE"/>
    <w:pPr>
      <w:spacing w:after="0" w:line="240" w:lineRule="auto"/>
    </w:pPr>
    <w:rPr>
      <w:rFonts w:asciiTheme="minorHAnsi" w:hAnsiTheme="minorHAnsi" w:eastAsiaTheme="minorEastAsia" w:cstheme="minorBidi"/>
      <w:kern w:val="2"/>
      <w:sz w:val="22"/>
      <w:szCs w:val="22"/>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6F4F6D"/>
    <w:pPr>
      <w:ind w:left="720"/>
      <w:contextualSpacing/>
    </w:pPr>
  </w:style>
  <w:style w:type="table" w:styleId="TableGrid0">
    <w:name w:val="Table Grid"/>
    <w:basedOn w:val="TableNormal"/>
    <w:uiPriority w:val="39"/>
    <w:rsid w:val="00096E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3097">
      <w:bodyDiv w:val="1"/>
      <w:marLeft w:val="0"/>
      <w:marRight w:val="0"/>
      <w:marTop w:val="0"/>
      <w:marBottom w:val="0"/>
      <w:divBdr>
        <w:top w:val="none" w:sz="0" w:space="0" w:color="auto"/>
        <w:left w:val="none" w:sz="0" w:space="0" w:color="auto"/>
        <w:bottom w:val="none" w:sz="0" w:space="0" w:color="auto"/>
        <w:right w:val="none" w:sz="0" w:space="0" w:color="auto"/>
      </w:divBdr>
    </w:div>
    <w:div w:id="248850170">
      <w:bodyDiv w:val="1"/>
      <w:marLeft w:val="0"/>
      <w:marRight w:val="0"/>
      <w:marTop w:val="0"/>
      <w:marBottom w:val="0"/>
      <w:divBdr>
        <w:top w:val="none" w:sz="0" w:space="0" w:color="auto"/>
        <w:left w:val="none" w:sz="0" w:space="0" w:color="auto"/>
        <w:bottom w:val="none" w:sz="0" w:space="0" w:color="auto"/>
        <w:right w:val="none" w:sz="0" w:space="0" w:color="auto"/>
      </w:divBdr>
    </w:div>
    <w:div w:id="1314412259">
      <w:bodyDiv w:val="1"/>
      <w:marLeft w:val="0"/>
      <w:marRight w:val="0"/>
      <w:marTop w:val="0"/>
      <w:marBottom w:val="0"/>
      <w:divBdr>
        <w:top w:val="none" w:sz="0" w:space="0" w:color="auto"/>
        <w:left w:val="none" w:sz="0" w:space="0" w:color="auto"/>
        <w:bottom w:val="none" w:sz="0" w:space="0" w:color="auto"/>
        <w:right w:val="none" w:sz="0" w:space="0" w:color="auto"/>
      </w:divBdr>
    </w:div>
    <w:div w:id="149587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7b980-61af-4efd-88f5-6753979a1fed">
      <Terms xmlns="http://schemas.microsoft.com/office/infopath/2007/PartnerControls"/>
    </lcf76f155ced4ddcb4097134ff3c332f>
    <TaxCatchAll xmlns="4f8b5cbb-dc93-4d50-a794-7359030589be"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2tv6O+NnBblMXkbKyR2oRqpWKQ==">CgMxLjA4AHIhMXVRWUFaUmo0QjdQQXFNSTlzYklUTU91Qk1Ha1lvLTAt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21638087FD99B459FDA012A858A2F7B" ma:contentTypeVersion="14" ma:contentTypeDescription="Create a new document." ma:contentTypeScope="" ma:versionID="7b19955a0c5e748be7f22f8e30bfed85">
  <xsd:schema xmlns:xsd="http://www.w3.org/2001/XMLSchema" xmlns:xs="http://www.w3.org/2001/XMLSchema" xmlns:p="http://schemas.microsoft.com/office/2006/metadata/properties" xmlns:ns2="bc27b980-61af-4efd-88f5-6753979a1fed" xmlns:ns3="4f8b5cbb-dc93-4d50-a794-7359030589be" targetNamespace="http://schemas.microsoft.com/office/2006/metadata/properties" ma:root="true" ma:fieldsID="4b0dc40348d24e34b56f202817ea3a92" ns2:_="" ns3:_="">
    <xsd:import namespace="bc27b980-61af-4efd-88f5-6753979a1fed"/>
    <xsd:import namespace="4f8b5cbb-dc93-4d50-a794-735903058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7b980-61af-4efd-88f5-6753979a1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5cbb-dc93-4d50-a794-735903058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afb5af-618d-42be-8318-b0f2dc589630}" ma:internalName="TaxCatchAll" ma:showField="CatchAllData" ma:web="4f8b5cbb-dc93-4d50-a794-735903058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2D6BF-D254-4980-B621-4FC7283E6423}">
  <ds:schemaRefs>
    <ds:schemaRef ds:uri="http://schemas.microsoft.com/office/2006/metadata/properties"/>
    <ds:schemaRef ds:uri="http://schemas.microsoft.com/office/infopath/2007/PartnerControls"/>
    <ds:schemaRef ds:uri="7630ae88-9023-4e9e-b049-743ab2c07744"/>
    <ds:schemaRef ds:uri="46da6fe7-9f01-4e2c-8767-23ae1d36ae7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BE8B77D-09C2-41A5-A79D-DCD96144DBBD}"/>
</file>

<file path=customXml/itemProps4.xml><?xml version="1.0" encoding="utf-8"?>
<ds:datastoreItem xmlns:ds="http://schemas.openxmlformats.org/officeDocument/2006/customXml" ds:itemID="{969A442D-F00B-4757-87F3-C9442C139B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Dearbhla Keenaghan</dc:creator>
  <lastModifiedBy>Jackie Ryan</lastModifiedBy>
  <revision>5</revision>
  <dcterms:created xsi:type="dcterms:W3CDTF">2024-03-05T11:58:00.0000000Z</dcterms:created>
  <dcterms:modified xsi:type="dcterms:W3CDTF">2025-06-16T10:24:53.3850072Z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85f135a5db0525aa67175a0b59261bd938808f2f1076475d880007901fc718e8</vt:lpwstr>
  </property>
  <property fmtid="{D5CDD505-2E9C-101B-9397-08002B2CF9AE}" pid="3" name="ContentTypeId">
    <vt:lpwstr>0x010100A21638087FD99B459FDA012A858A2F7B</vt:lpwstr>
  </property>
  <property fmtid="{D5CDD505-2E9C-101B-9397-08002B2CF9AE}" pid="4" name="MediaServiceImageTags">
    <vt:lpwstr/>
  </property>
</Properties>
</file>