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4EEB9" w14:textId="77777777" w:rsidR="00301EDA" w:rsidRDefault="00130B6E">
      <w:pPr>
        <w:pStyle w:val="BodyText"/>
        <w:ind w:left="738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658241" behindDoc="1" locked="0" layoutInCell="1" allowOverlap="1" wp14:anchorId="4957B82C" wp14:editId="07777777">
            <wp:simplePos x="0" y="0"/>
            <wp:positionH relativeFrom="page">
              <wp:posOffset>1799210</wp:posOffset>
            </wp:positionH>
            <wp:positionV relativeFrom="page">
              <wp:posOffset>3204804</wp:posOffset>
            </wp:positionV>
            <wp:extent cx="1143554" cy="1163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54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34078864" wp14:editId="07777777">
            <wp:extent cx="4572823" cy="7909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823" cy="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6659" w14:textId="77777777" w:rsidR="00301EDA" w:rsidRDefault="00301EDA">
      <w:pPr>
        <w:pStyle w:val="BodyText"/>
        <w:rPr>
          <w:rFonts w:ascii="Times New Roman"/>
          <w:sz w:val="20"/>
        </w:rPr>
      </w:pPr>
    </w:p>
    <w:p w14:paraId="0A37501D" w14:textId="77777777" w:rsidR="00301EDA" w:rsidRDefault="00301EDA">
      <w:pPr>
        <w:pStyle w:val="BodyText"/>
        <w:rPr>
          <w:rFonts w:ascii="Times New Roman"/>
          <w:sz w:val="20"/>
        </w:rPr>
      </w:pPr>
    </w:p>
    <w:p w14:paraId="5DAB6C7B" w14:textId="77777777" w:rsidR="00301EDA" w:rsidRDefault="00301EDA">
      <w:pPr>
        <w:pStyle w:val="BodyText"/>
        <w:rPr>
          <w:rFonts w:ascii="Times New Roman"/>
          <w:sz w:val="20"/>
        </w:rPr>
      </w:pPr>
    </w:p>
    <w:p w14:paraId="02EB378F" w14:textId="77777777" w:rsidR="00301EDA" w:rsidRDefault="00301EDA">
      <w:pPr>
        <w:pStyle w:val="BodyText"/>
        <w:rPr>
          <w:rFonts w:ascii="Times New Roman"/>
          <w:sz w:val="20"/>
        </w:rPr>
      </w:pPr>
    </w:p>
    <w:p w14:paraId="0A2FE923" w14:textId="0D1DF479" w:rsidR="00301EDA" w:rsidRDefault="00EC254D">
      <w:pPr>
        <w:pStyle w:val="BodyText"/>
        <w:spacing w:before="10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70283B8D" wp14:editId="01E6C4F1">
                <wp:simplePos x="0" y="0"/>
                <wp:positionH relativeFrom="page">
                  <wp:posOffset>1478915</wp:posOffset>
                </wp:positionH>
                <wp:positionV relativeFrom="paragraph">
                  <wp:posOffset>233045</wp:posOffset>
                </wp:positionV>
                <wp:extent cx="4516120" cy="2846070"/>
                <wp:effectExtent l="0" t="0" r="0" b="0"/>
                <wp:wrapTopAndBottom/>
                <wp:docPr id="200733569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120" cy="28460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886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05A809" w14:textId="77777777" w:rsidR="00301EDA" w:rsidRDefault="00301EDA">
                            <w:pPr>
                              <w:pStyle w:val="BodyTex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A39BBE3" w14:textId="77777777" w:rsidR="00301EDA" w:rsidRDefault="00301EDA">
                            <w:pPr>
                              <w:pStyle w:val="BodyTex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1C8F396" w14:textId="77777777" w:rsidR="00301EDA" w:rsidRDefault="00301EDA">
                            <w:pPr>
                              <w:pStyle w:val="BodyTex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2A3D3EC" w14:textId="77777777" w:rsidR="00301EDA" w:rsidRDefault="00301EDA">
                            <w:pPr>
                              <w:pStyle w:val="BodyTex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D0B940D" w14:textId="77777777" w:rsidR="00301EDA" w:rsidRDefault="00301EDA">
                            <w:pPr>
                              <w:pStyle w:val="BodyTex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E27B00A" w14:textId="77777777" w:rsidR="00301EDA" w:rsidRDefault="00301EDA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0475AFE" w14:textId="77777777" w:rsidR="00301EDA" w:rsidRDefault="00130B6E">
                            <w:pPr>
                              <w:ind w:left="4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886A8"/>
                                <w:sz w:val="21"/>
                              </w:rPr>
                              <w:t>Insert</w:t>
                            </w:r>
                            <w:r>
                              <w:rPr>
                                <w:color w:val="1886A8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886A8"/>
                                <w:sz w:val="21"/>
                              </w:rPr>
                              <w:t>School</w:t>
                            </w:r>
                            <w:r>
                              <w:rPr>
                                <w:color w:val="1886A8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886A8"/>
                                <w:sz w:val="21"/>
                              </w:rPr>
                              <w:t>Crest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283B8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16.45pt;margin-top:18.35pt;width:355.6pt;height:224.1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" filled="f" strokecolor="#1886a8" strokeweight="3pt">
                <v:textbox inset="0,0,0,0">
                  <w:txbxContent>
                    <w:p w14:paraId="6A05A809" w14:textId="77777777" w:rsidR="00301EDA" w:rsidRDefault="00301EDA">
                      <w:pPr>
                        <w:pStyle w:val="BodyText"/>
                        <w:rPr>
                          <w:rFonts w:ascii="Times New Roman"/>
                          <w:sz w:val="22"/>
                        </w:rPr>
                      </w:pPr>
                    </w:p>
                    <w:p w14:paraId="5A39BBE3" w14:textId="77777777" w:rsidR="00301EDA" w:rsidRDefault="00301EDA">
                      <w:pPr>
                        <w:pStyle w:val="BodyText"/>
                        <w:rPr>
                          <w:rFonts w:ascii="Times New Roman"/>
                          <w:sz w:val="22"/>
                        </w:rPr>
                      </w:pPr>
                    </w:p>
                    <w:p w14:paraId="41C8F396" w14:textId="77777777" w:rsidR="00301EDA" w:rsidRDefault="00301EDA">
                      <w:pPr>
                        <w:pStyle w:val="BodyText"/>
                        <w:rPr>
                          <w:rFonts w:ascii="Times New Roman"/>
                          <w:sz w:val="22"/>
                        </w:rPr>
                      </w:pPr>
                    </w:p>
                    <w:p w14:paraId="72A3D3EC" w14:textId="77777777" w:rsidR="00301EDA" w:rsidRDefault="00301EDA">
                      <w:pPr>
                        <w:pStyle w:val="BodyText"/>
                        <w:rPr>
                          <w:rFonts w:ascii="Times New Roman"/>
                          <w:sz w:val="22"/>
                        </w:rPr>
                      </w:pPr>
                    </w:p>
                    <w:p w14:paraId="0D0B940D" w14:textId="77777777" w:rsidR="00301EDA" w:rsidRDefault="00301EDA">
                      <w:pPr>
                        <w:pStyle w:val="BodyText"/>
                        <w:rPr>
                          <w:rFonts w:ascii="Times New Roman"/>
                          <w:sz w:val="22"/>
                        </w:rPr>
                      </w:pPr>
                    </w:p>
                    <w:p w14:paraId="0E27B00A" w14:textId="77777777" w:rsidR="00301EDA" w:rsidRDefault="00301EDA">
                      <w:pPr>
                        <w:pStyle w:val="BodyText"/>
                        <w:spacing w:before="3"/>
                        <w:rPr>
                          <w:rFonts w:ascii="Times New Roman"/>
                          <w:sz w:val="19"/>
                        </w:rPr>
                      </w:pPr>
                    </w:p>
                    <w:p w14:paraId="60475AFE" w14:textId="77777777" w:rsidR="00301EDA" w:rsidRDefault="00130B6E">
                      <w:pPr>
                        <w:ind w:left="467"/>
                        <w:rPr>
                          <w:sz w:val="21"/>
                        </w:rPr>
                      </w:pPr>
                      <w:r>
                        <w:rPr>
                          <w:color w:val="1886A8"/>
                          <w:sz w:val="21"/>
                        </w:rPr>
                        <w:t>Insert</w:t>
                      </w:r>
                      <w:r>
                        <w:rPr>
                          <w:color w:val="1886A8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1886A8"/>
                          <w:sz w:val="21"/>
                        </w:rPr>
                        <w:t>School</w:t>
                      </w:r>
                      <w:r>
                        <w:rPr>
                          <w:color w:val="1886A8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886A8"/>
                          <w:sz w:val="21"/>
                        </w:rPr>
                        <w:t>Crest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61E4C" w14:textId="77777777" w:rsidR="00301EDA" w:rsidRDefault="00301EDA">
      <w:pPr>
        <w:pStyle w:val="BodyText"/>
        <w:rPr>
          <w:rFonts w:ascii="Times New Roman"/>
          <w:sz w:val="20"/>
        </w:rPr>
      </w:pPr>
    </w:p>
    <w:p w14:paraId="44EAFD9C" w14:textId="77777777" w:rsidR="00301EDA" w:rsidRDefault="00301EDA">
      <w:pPr>
        <w:pStyle w:val="BodyText"/>
        <w:rPr>
          <w:rFonts w:ascii="Times New Roman"/>
          <w:sz w:val="20"/>
        </w:rPr>
      </w:pPr>
    </w:p>
    <w:p w14:paraId="4B94D5A5" w14:textId="77777777" w:rsidR="00301EDA" w:rsidRDefault="00301EDA">
      <w:pPr>
        <w:pStyle w:val="BodyText"/>
        <w:rPr>
          <w:rFonts w:ascii="Times New Roman"/>
          <w:sz w:val="20"/>
        </w:rPr>
      </w:pPr>
    </w:p>
    <w:p w14:paraId="3DEEC669" w14:textId="77777777" w:rsidR="00301EDA" w:rsidRDefault="00301EDA">
      <w:pPr>
        <w:pStyle w:val="BodyText"/>
        <w:rPr>
          <w:rFonts w:ascii="Times New Roman"/>
          <w:sz w:val="20"/>
        </w:rPr>
      </w:pPr>
    </w:p>
    <w:p w14:paraId="3656B9AB" w14:textId="77777777" w:rsidR="00301EDA" w:rsidRDefault="00301EDA">
      <w:pPr>
        <w:pStyle w:val="BodyText"/>
        <w:rPr>
          <w:rFonts w:ascii="Times New Roman"/>
          <w:sz w:val="20"/>
        </w:rPr>
      </w:pPr>
    </w:p>
    <w:p w14:paraId="45FB0818" w14:textId="77777777" w:rsidR="00301EDA" w:rsidRDefault="00301EDA">
      <w:pPr>
        <w:pStyle w:val="BodyText"/>
        <w:rPr>
          <w:rFonts w:ascii="Times New Roman"/>
          <w:sz w:val="20"/>
        </w:rPr>
      </w:pPr>
    </w:p>
    <w:p w14:paraId="049F31CB" w14:textId="77777777" w:rsidR="00301EDA" w:rsidRDefault="00301EDA">
      <w:pPr>
        <w:pStyle w:val="BodyText"/>
        <w:rPr>
          <w:rFonts w:ascii="Times New Roman"/>
          <w:sz w:val="20"/>
        </w:rPr>
      </w:pPr>
    </w:p>
    <w:p w14:paraId="53128261" w14:textId="77777777" w:rsidR="00301EDA" w:rsidRDefault="00301EDA">
      <w:pPr>
        <w:pStyle w:val="BodyText"/>
        <w:rPr>
          <w:rFonts w:ascii="Times New Roman"/>
          <w:sz w:val="20"/>
        </w:rPr>
      </w:pPr>
    </w:p>
    <w:p w14:paraId="62486C05" w14:textId="77777777" w:rsidR="00301EDA" w:rsidRDefault="00301EDA">
      <w:pPr>
        <w:pStyle w:val="BodyText"/>
        <w:rPr>
          <w:rFonts w:ascii="Times New Roman"/>
          <w:sz w:val="20"/>
        </w:rPr>
      </w:pPr>
    </w:p>
    <w:p w14:paraId="4101652C" w14:textId="77777777" w:rsidR="00301EDA" w:rsidRDefault="00301EDA">
      <w:pPr>
        <w:pStyle w:val="BodyText"/>
        <w:rPr>
          <w:rFonts w:ascii="Times New Roman"/>
          <w:sz w:val="20"/>
        </w:rPr>
      </w:pPr>
    </w:p>
    <w:p w14:paraId="4B99056E" w14:textId="77777777" w:rsidR="00301EDA" w:rsidRDefault="00301EDA">
      <w:pPr>
        <w:pStyle w:val="BodyText"/>
        <w:spacing w:before="4"/>
        <w:rPr>
          <w:rFonts w:ascii="Times New Roman"/>
          <w:sz w:val="19"/>
        </w:rPr>
      </w:pPr>
    </w:p>
    <w:p w14:paraId="5CBD2BE5" w14:textId="77777777" w:rsidR="00301EDA" w:rsidRDefault="00130B6E">
      <w:pPr>
        <w:pStyle w:val="Title"/>
      </w:pPr>
      <w:r>
        <w:rPr>
          <w:color w:val="1C87A8"/>
        </w:rPr>
        <w:t>Droichead</w:t>
      </w:r>
    </w:p>
    <w:p w14:paraId="27AFDB1B" w14:textId="6216B2F7" w:rsidR="00301EDA" w:rsidRDefault="00EC254D">
      <w:pPr>
        <w:pStyle w:val="BodyText"/>
        <w:spacing w:before="4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3" behindDoc="1" locked="0" layoutInCell="1" allowOverlap="1" wp14:anchorId="4F9D2CBE" wp14:editId="3484B4BE">
                <wp:simplePos x="0" y="0"/>
                <wp:positionH relativeFrom="page">
                  <wp:posOffset>233045</wp:posOffset>
                </wp:positionH>
                <wp:positionV relativeFrom="paragraph">
                  <wp:posOffset>180340</wp:posOffset>
                </wp:positionV>
                <wp:extent cx="7090410" cy="2997200"/>
                <wp:effectExtent l="0" t="0" r="0" b="0"/>
                <wp:wrapTopAndBottom/>
                <wp:docPr id="72991535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2997200"/>
                          <a:chOff x="367" y="284"/>
                          <a:chExt cx="11166" cy="4720"/>
                        </a:xfrm>
                      </wpg:grpSpPr>
                      <pic:pic xmlns:pic="http://schemas.openxmlformats.org/drawingml/2006/picture">
                        <pic:nvPicPr>
                          <pic:cNvPr id="1767884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971"/>
                            <a:ext cx="11166" cy="4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3898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4109"/>
                            <a:ext cx="1802" cy="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752327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66" y="284"/>
                            <a:ext cx="11166" cy="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609A" w14:textId="77777777" w:rsidR="00301EDA" w:rsidRDefault="00130B6E">
                              <w:pPr>
                                <w:spacing w:line="232" w:lineRule="auto"/>
                                <w:ind w:left="1759" w:right="2483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1C87A8"/>
                                  <w:sz w:val="60"/>
                                </w:rPr>
                                <w:t>Sample Induction Policy –</w:t>
                              </w:r>
                              <w:r>
                                <w:rPr>
                                  <w:color w:val="1C87A8"/>
                                  <w:spacing w:val="-16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1C87A8"/>
                                  <w:sz w:val="60"/>
                                </w:rPr>
                                <w:t>Primary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D2CBE" id="Group 4" o:spid="_x0000_s1027" style="position:absolute;margin-left:18.35pt;margin-top:14.2pt;width:558.3pt;height:236pt;z-index:-251658237;mso-wrap-distance-left:0;mso-wrap-distance-right:0;mso-position-horizontal-relative:page" coordorigin="367,284" coordsize="11166,4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366;top:971;width:11166;height: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">
                  <v:imagedata r:id="rId15" o:title=""/>
                </v:shape>
                <v:shape id="Picture 6" o:spid="_x0000_s1029" type="#_x0000_t75" style="position:absolute;left:9441;top:4109;width:1802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">
                  <v:imagedata r:id="rId16" o:title=""/>
                </v:shape>
                <v:shape id="Text Box 5" o:spid="_x0000_s1030" type="#_x0000_t202" style="position:absolute;left:366;top:284;width:11166;height:4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" filled="f" stroked="f">
                  <v:textbox inset="0,0,0,0">
                    <w:txbxContent>
                      <w:p w14:paraId="457E609A" w14:textId="77777777" w:rsidR="00301EDA" w:rsidRDefault="00130B6E">
                        <w:pPr>
                          <w:spacing w:line="232" w:lineRule="auto"/>
                          <w:ind w:left="1759" w:right="2483"/>
                          <w:rPr>
                            <w:sz w:val="60"/>
                          </w:rPr>
                        </w:pPr>
                        <w:r>
                          <w:rPr>
                            <w:color w:val="1C87A8"/>
                            <w:sz w:val="60"/>
                          </w:rPr>
                          <w:t>Sample Induction Policy –</w:t>
                        </w:r>
                        <w:r>
                          <w:rPr>
                            <w:color w:val="1C87A8"/>
                            <w:spacing w:val="-164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1C87A8"/>
                            <w:sz w:val="60"/>
                          </w:rPr>
                          <w:t>Primary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99C43A" w14:textId="77777777" w:rsidR="00301EDA" w:rsidRDefault="00301EDA">
      <w:pPr>
        <w:rPr>
          <w:rFonts w:ascii="Arial"/>
          <w:sz w:val="21"/>
        </w:rPr>
        <w:sectPr w:rsidR="00301EDA">
          <w:type w:val="continuous"/>
          <w:pgSz w:w="11910" w:h="16840"/>
          <w:pgMar w:top="960" w:right="260" w:bottom="0" w:left="240" w:header="720" w:footer="720" w:gutter="0"/>
          <w:cols w:space="720"/>
        </w:sectPr>
      </w:pPr>
    </w:p>
    <w:p w14:paraId="0951D6AB" w14:textId="77777777" w:rsidR="00301EDA" w:rsidRDefault="00130B6E">
      <w:pPr>
        <w:spacing w:before="75"/>
        <w:ind w:left="1886"/>
        <w:rPr>
          <w:sz w:val="16"/>
        </w:rPr>
      </w:pPr>
      <w:r>
        <w:rPr>
          <w:color w:val="777776"/>
          <w:sz w:val="16"/>
        </w:rPr>
        <w:lastRenderedPageBreak/>
        <w:t>Droichead –</w:t>
      </w:r>
      <w:r>
        <w:rPr>
          <w:color w:val="777776"/>
          <w:spacing w:val="-6"/>
          <w:sz w:val="16"/>
        </w:rPr>
        <w:t xml:space="preserve"> </w:t>
      </w:r>
      <w:r>
        <w:rPr>
          <w:color w:val="777776"/>
          <w:sz w:val="16"/>
        </w:rPr>
        <w:t>Sample</w:t>
      </w:r>
      <w:r>
        <w:rPr>
          <w:color w:val="777776"/>
          <w:spacing w:val="-1"/>
          <w:sz w:val="16"/>
        </w:rPr>
        <w:t xml:space="preserve"> </w:t>
      </w:r>
      <w:r>
        <w:rPr>
          <w:color w:val="777776"/>
          <w:sz w:val="16"/>
        </w:rPr>
        <w:t>Induction Policy -</w:t>
      </w:r>
      <w:r>
        <w:rPr>
          <w:color w:val="777776"/>
          <w:spacing w:val="-5"/>
          <w:sz w:val="16"/>
        </w:rPr>
        <w:t xml:space="preserve"> </w:t>
      </w:r>
      <w:r>
        <w:rPr>
          <w:color w:val="777776"/>
          <w:sz w:val="16"/>
        </w:rPr>
        <w:t>Primary</w:t>
      </w:r>
    </w:p>
    <w:p w14:paraId="4DDBEF00" w14:textId="77777777" w:rsidR="00301EDA" w:rsidRDefault="00301EDA">
      <w:pPr>
        <w:pStyle w:val="BodyText"/>
        <w:rPr>
          <w:sz w:val="20"/>
        </w:rPr>
      </w:pPr>
    </w:p>
    <w:p w14:paraId="3461D779" w14:textId="77777777" w:rsidR="00301EDA" w:rsidRDefault="00301EDA">
      <w:pPr>
        <w:pStyle w:val="BodyText"/>
        <w:rPr>
          <w:sz w:val="20"/>
        </w:rPr>
      </w:pPr>
    </w:p>
    <w:p w14:paraId="62EBF3C5" w14:textId="77777777" w:rsidR="00301EDA" w:rsidRDefault="00301EDA">
      <w:pPr>
        <w:pStyle w:val="BodyText"/>
        <w:rPr>
          <w:sz w:val="20"/>
        </w:rPr>
      </w:pPr>
    </w:p>
    <w:p w14:paraId="6D98A12B" w14:textId="77777777" w:rsidR="00301EDA" w:rsidRDefault="00301EDA">
      <w:pPr>
        <w:pStyle w:val="BodyText"/>
        <w:spacing w:before="2"/>
        <w:rPr>
          <w:sz w:val="28"/>
        </w:rPr>
      </w:pPr>
    </w:p>
    <w:p w14:paraId="406425CA" w14:textId="77777777" w:rsidR="00301EDA" w:rsidRPr="005754F5" w:rsidRDefault="00130B6E">
      <w:pPr>
        <w:spacing w:before="93"/>
        <w:ind w:left="1886"/>
        <w:rPr>
          <w:rFonts w:ascii="Arial"/>
          <w:b/>
          <w:color w:val="1987A8"/>
          <w:sz w:val="28"/>
          <w:szCs w:val="28"/>
        </w:rPr>
      </w:pPr>
      <w:r w:rsidRPr="005754F5">
        <w:rPr>
          <w:rFonts w:ascii="Arial"/>
          <w:b/>
          <w:color w:val="1987A8"/>
          <w:sz w:val="28"/>
          <w:szCs w:val="28"/>
        </w:rPr>
        <w:t>Contents</w:t>
      </w:r>
    </w:p>
    <w:p w14:paraId="2946DB82" w14:textId="77777777" w:rsidR="00301EDA" w:rsidRDefault="00301EDA">
      <w:pPr>
        <w:pStyle w:val="BodyText"/>
        <w:rPr>
          <w:sz w:val="22"/>
        </w:rPr>
      </w:pPr>
    </w:p>
    <w:p w14:paraId="043651E6" w14:textId="77777777" w:rsidR="0084376C" w:rsidRDefault="0084376C">
      <w:pPr>
        <w:pStyle w:val="BodyText"/>
        <w:rPr>
          <w:sz w:val="22"/>
        </w:rPr>
      </w:pPr>
    </w:p>
    <w:sdt>
      <w:sdtPr>
        <w:rPr>
          <w:rFonts w:ascii="Arial MT" w:eastAsia="Arial MT" w:hAnsi="Arial MT" w:cs="Arial MT"/>
          <w:color w:val="auto"/>
          <w:sz w:val="22"/>
          <w:szCs w:val="22"/>
        </w:rPr>
        <w:id w:val="-202986662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9F71B70" w14:textId="4A885861" w:rsidR="0005310F" w:rsidRDefault="0005310F" w:rsidP="00C76093">
          <w:pPr>
            <w:pStyle w:val="TOCHeading"/>
            <w:spacing w:line="360" w:lineRule="auto"/>
            <w:ind w:right="-665"/>
          </w:pPr>
        </w:p>
        <w:p w14:paraId="09805E9C" w14:textId="45EC62AD" w:rsidR="00303697" w:rsidRPr="00B57CD6" w:rsidRDefault="0005310F" w:rsidP="00B57CD6">
          <w:pPr>
            <w:pStyle w:val="TOC1"/>
            <w:tabs>
              <w:tab w:val="left" w:pos="2780"/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1826836" w:history="1">
            <w:r w:rsidR="00303697" w:rsidRPr="00B57CD6">
              <w:rPr>
                <w:rStyle w:val="Hyperlink"/>
                <w:b/>
                <w:bCs/>
                <w:noProof/>
              </w:rPr>
              <w:t>1.</w:t>
            </w:r>
            <w:r w:rsidR="00303697" w:rsidRPr="00B57CD6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n-IE" w:eastAsia="en-IE"/>
                <w14:ligatures w14:val="standardContextual"/>
              </w:rPr>
              <w:tab/>
            </w:r>
            <w:r w:rsidR="00303697" w:rsidRPr="00B57CD6">
              <w:rPr>
                <w:rStyle w:val="Hyperlink"/>
                <w:b/>
                <w:bCs/>
                <w:noProof/>
              </w:rPr>
              <w:t>Introduction</w:t>
            </w:r>
            <w:r w:rsidR="00303697" w:rsidRPr="00B57CD6">
              <w:rPr>
                <w:b/>
                <w:bCs/>
                <w:noProof/>
                <w:webHidden/>
              </w:rPr>
              <w:tab/>
            </w:r>
            <w:r w:rsidR="00303697" w:rsidRPr="00B57CD6">
              <w:rPr>
                <w:b/>
                <w:bCs/>
                <w:noProof/>
                <w:webHidden/>
              </w:rPr>
              <w:fldChar w:fldCharType="begin"/>
            </w:r>
            <w:r w:rsidR="00303697" w:rsidRPr="00B57CD6">
              <w:rPr>
                <w:b/>
                <w:bCs/>
                <w:noProof/>
                <w:webHidden/>
              </w:rPr>
              <w:instrText xml:space="preserve"> PAGEREF _Toc231826836 \h </w:instrText>
            </w:r>
            <w:r w:rsidR="00303697" w:rsidRPr="00B57CD6">
              <w:rPr>
                <w:b/>
                <w:bCs/>
                <w:noProof/>
                <w:webHidden/>
              </w:rPr>
            </w:r>
            <w:r w:rsidR="00303697" w:rsidRPr="00B57CD6">
              <w:rPr>
                <w:b/>
                <w:bCs/>
                <w:noProof/>
                <w:webHidden/>
              </w:rPr>
              <w:fldChar w:fldCharType="separate"/>
            </w:r>
            <w:r w:rsidR="00303697" w:rsidRPr="00B57CD6">
              <w:rPr>
                <w:b/>
                <w:bCs/>
                <w:noProof/>
                <w:webHidden/>
              </w:rPr>
              <w:t>2</w:t>
            </w:r>
            <w:r w:rsidR="00303697"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CBA44B7" w14:textId="41635F51" w:rsidR="00303697" w:rsidRPr="00B57CD6" w:rsidRDefault="00303697" w:rsidP="00B57CD6">
          <w:pPr>
            <w:pStyle w:val="TOC1"/>
            <w:tabs>
              <w:tab w:val="left" w:pos="2780"/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37" w:history="1">
            <w:r w:rsidRPr="00B57CD6">
              <w:rPr>
                <w:rStyle w:val="Hyperlink"/>
                <w:b/>
                <w:bCs/>
                <w:noProof/>
              </w:rPr>
              <w:t>2.</w:t>
            </w:r>
            <w:r w:rsidRPr="00B57CD6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B57CD6">
              <w:rPr>
                <w:rStyle w:val="Hyperlink"/>
                <w:b/>
                <w:bCs/>
                <w:noProof/>
              </w:rPr>
              <w:t>Rationale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_Toc231826837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2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0EAEEBF" w14:textId="4009698B" w:rsidR="00303697" w:rsidRPr="00B57CD6" w:rsidRDefault="00303697" w:rsidP="00B57CD6">
          <w:pPr>
            <w:pStyle w:val="TOC1"/>
            <w:tabs>
              <w:tab w:val="left" w:pos="2780"/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38" w:history="1">
            <w:r w:rsidRPr="00B57CD6">
              <w:rPr>
                <w:rStyle w:val="Hyperlink"/>
                <w:b/>
                <w:bCs/>
                <w:noProof/>
              </w:rPr>
              <w:t>3.</w:t>
            </w:r>
            <w:r w:rsidRPr="00B57CD6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B57CD6">
              <w:rPr>
                <w:rStyle w:val="Hyperlink"/>
                <w:b/>
                <w:bCs/>
                <w:noProof/>
              </w:rPr>
              <w:t>Aims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_Toc231826838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2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FD5D171" w14:textId="092903DD" w:rsidR="00303697" w:rsidRPr="00B57CD6" w:rsidRDefault="00303697" w:rsidP="00B57CD6">
          <w:pPr>
            <w:pStyle w:val="TOC1"/>
            <w:tabs>
              <w:tab w:val="left" w:pos="2780"/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39" w:history="1">
            <w:r w:rsidRPr="00B57CD6">
              <w:rPr>
                <w:rStyle w:val="Hyperlink"/>
                <w:b/>
                <w:bCs/>
                <w:noProof/>
              </w:rPr>
              <w:t>4.</w:t>
            </w:r>
            <w:r w:rsidRPr="00B57CD6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B57CD6">
              <w:rPr>
                <w:rStyle w:val="Hyperlink"/>
                <w:b/>
                <w:bCs/>
                <w:noProof/>
              </w:rPr>
              <w:t>Roles and Responsibilities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_Toc231826839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3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8D0B927" w14:textId="7D4AD1FE" w:rsidR="00303697" w:rsidRDefault="00303697" w:rsidP="00B57CD6">
          <w:pPr>
            <w:pStyle w:val="TOC1"/>
            <w:tabs>
              <w:tab w:val="left" w:pos="2904"/>
              <w:tab w:val="right" w:leader="dot" w:pos="10949"/>
            </w:tabs>
            <w:spacing w:line="480" w:lineRule="auto"/>
            <w:ind w:hanging="53"/>
            <w:rPr>
              <w:rFonts w:asciiTheme="minorHAnsi" w:eastAsiaTheme="minorEastAsia" w:hAnsiTheme="minorHAnsi" w:cstheme="minorBidi"/>
              <w:noProof/>
              <w:kern w:val="2"/>
              <w:lang w:val="en-IE" w:eastAsia="en-IE"/>
              <w14:ligatures w14:val="standardContextual"/>
            </w:rPr>
          </w:pPr>
          <w:hyperlink w:anchor="_Toc231826840" w:history="1">
            <w:r w:rsidRPr="004358DB">
              <w:rPr>
                <w:rStyle w:val="Hyperlink"/>
                <w:noProof/>
                <w:spacing w:val="-2"/>
                <w:w w:val="99"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4358DB">
              <w:rPr>
                <w:rStyle w:val="Hyperlink"/>
                <w:noProof/>
              </w:rPr>
              <w:t>Professional</w:t>
            </w:r>
            <w:r w:rsidRPr="004358DB">
              <w:rPr>
                <w:rStyle w:val="Hyperlink"/>
                <w:noProof/>
                <w:spacing w:val="-6"/>
              </w:rPr>
              <w:t xml:space="preserve"> </w:t>
            </w:r>
            <w:r w:rsidRPr="004358DB">
              <w:rPr>
                <w:rStyle w:val="Hyperlink"/>
                <w:noProof/>
              </w:rPr>
              <w:t>Support</w:t>
            </w:r>
            <w:r w:rsidRPr="004358DB">
              <w:rPr>
                <w:rStyle w:val="Hyperlink"/>
                <w:noProof/>
                <w:spacing w:val="-3"/>
              </w:rPr>
              <w:t xml:space="preserve"> </w:t>
            </w:r>
            <w:r w:rsidRPr="004358DB">
              <w:rPr>
                <w:rStyle w:val="Hyperlink"/>
                <w:noProof/>
              </w:rPr>
              <w:t>Team</w:t>
            </w:r>
            <w:r w:rsidRPr="004358DB">
              <w:rPr>
                <w:rStyle w:val="Hyperlink"/>
                <w:noProof/>
                <w:spacing w:val="-3"/>
              </w:rPr>
              <w:t xml:space="preserve"> </w:t>
            </w:r>
            <w:r w:rsidRPr="004358DB">
              <w:rPr>
                <w:rStyle w:val="Hyperlink"/>
                <w:noProof/>
              </w:rPr>
              <w:t>(PST)</w:t>
            </w:r>
            <w:r w:rsidRPr="004358DB">
              <w:rPr>
                <w:rStyle w:val="Hyperlink"/>
                <w:noProof/>
                <w:spacing w:val="1"/>
              </w:rPr>
              <w:t xml:space="preserve"> </w:t>
            </w:r>
            <w:r w:rsidRPr="004358DB">
              <w:rPr>
                <w:rStyle w:val="Hyperlink"/>
                <w:noProof/>
              </w:rPr>
              <w:t>-</w:t>
            </w:r>
            <w:r w:rsidRPr="004358DB">
              <w:rPr>
                <w:rStyle w:val="Hyperlink"/>
                <w:noProof/>
                <w:spacing w:val="-3"/>
              </w:rPr>
              <w:t xml:space="preserve"> </w:t>
            </w:r>
            <w:r w:rsidRPr="004358DB">
              <w:rPr>
                <w:rStyle w:val="Hyperlink"/>
                <w:noProof/>
              </w:rPr>
              <w:t>Suggested</w:t>
            </w:r>
            <w:r w:rsidRPr="004358DB">
              <w:rPr>
                <w:rStyle w:val="Hyperlink"/>
                <w:noProof/>
                <w:spacing w:val="-6"/>
              </w:rPr>
              <w:t xml:space="preserve"> </w:t>
            </w:r>
            <w:r w:rsidRPr="004358DB">
              <w:rPr>
                <w:rStyle w:val="Hyperlink"/>
                <w:noProof/>
              </w:rPr>
              <w:t>Roles</w:t>
            </w:r>
            <w:r w:rsidRPr="004358DB">
              <w:rPr>
                <w:rStyle w:val="Hyperlink"/>
                <w:noProof/>
                <w:spacing w:val="-2"/>
              </w:rPr>
              <w:t xml:space="preserve"> </w:t>
            </w:r>
            <w:r w:rsidRPr="004358DB">
              <w:rPr>
                <w:rStyle w:val="Hyperlink"/>
                <w:noProof/>
              </w:rPr>
              <w:t>and</w:t>
            </w:r>
            <w:r w:rsidRPr="004358DB">
              <w:rPr>
                <w:rStyle w:val="Hyperlink"/>
                <w:noProof/>
                <w:spacing w:val="-5"/>
              </w:rPr>
              <w:t xml:space="preserve"> </w:t>
            </w:r>
            <w:r w:rsidRPr="004358DB">
              <w:rPr>
                <w:rStyle w:val="Hyperlink"/>
                <w:noProof/>
              </w:rPr>
              <w:t>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_Toc231826840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BC7E9" w14:textId="198D604C" w:rsidR="00303697" w:rsidRDefault="00303697" w:rsidP="00B57CD6">
          <w:pPr>
            <w:pStyle w:val="TOC1"/>
            <w:tabs>
              <w:tab w:val="left" w:pos="2904"/>
              <w:tab w:val="right" w:leader="dot" w:pos="10949"/>
            </w:tabs>
            <w:spacing w:line="480" w:lineRule="auto"/>
            <w:ind w:hanging="53"/>
            <w:rPr>
              <w:rFonts w:asciiTheme="minorHAnsi" w:eastAsiaTheme="minorEastAsia" w:hAnsiTheme="minorHAnsi" w:cstheme="minorBidi"/>
              <w:noProof/>
              <w:kern w:val="2"/>
              <w:lang w:val="en-IE" w:eastAsia="en-IE"/>
              <w14:ligatures w14:val="standardContextual"/>
            </w:rPr>
          </w:pPr>
          <w:hyperlink w:anchor="_Toc231826841" w:history="1">
            <w:r w:rsidRPr="004358DB">
              <w:rPr>
                <w:rStyle w:val="Hyperlink"/>
                <w:noProof/>
                <w:spacing w:val="-2"/>
                <w:w w:val="99"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4358DB">
              <w:rPr>
                <w:rStyle w:val="Hyperlink"/>
                <w:noProof/>
              </w:rPr>
              <w:t>NQT -</w:t>
            </w:r>
            <w:r w:rsidRPr="004358DB">
              <w:rPr>
                <w:rStyle w:val="Hyperlink"/>
                <w:noProof/>
                <w:spacing w:val="-2"/>
              </w:rPr>
              <w:t xml:space="preserve"> </w:t>
            </w:r>
            <w:r w:rsidRPr="004358DB">
              <w:rPr>
                <w:rStyle w:val="Hyperlink"/>
                <w:noProof/>
              </w:rPr>
              <w:t>Suggested</w:t>
            </w:r>
            <w:r w:rsidRPr="004358DB">
              <w:rPr>
                <w:rStyle w:val="Hyperlink"/>
                <w:noProof/>
                <w:spacing w:val="-5"/>
              </w:rPr>
              <w:t xml:space="preserve"> </w:t>
            </w:r>
            <w:r w:rsidRPr="004358DB">
              <w:rPr>
                <w:rStyle w:val="Hyperlink"/>
                <w:noProof/>
              </w:rPr>
              <w:t>Roles</w:t>
            </w:r>
            <w:r w:rsidRPr="004358DB">
              <w:rPr>
                <w:rStyle w:val="Hyperlink"/>
                <w:noProof/>
                <w:spacing w:val="-2"/>
              </w:rPr>
              <w:t xml:space="preserve"> </w:t>
            </w:r>
            <w:r w:rsidRPr="004358DB">
              <w:rPr>
                <w:rStyle w:val="Hyperlink"/>
                <w:noProof/>
              </w:rPr>
              <w:t>and</w:t>
            </w:r>
            <w:r w:rsidRPr="004358DB">
              <w:rPr>
                <w:rStyle w:val="Hyperlink"/>
                <w:noProof/>
                <w:spacing w:val="-5"/>
              </w:rPr>
              <w:t xml:space="preserve"> </w:t>
            </w:r>
            <w:r w:rsidRPr="004358DB">
              <w:rPr>
                <w:rStyle w:val="Hyperlink"/>
                <w:noProof/>
              </w:rPr>
              <w:t>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_Toc231826841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11F12" w14:textId="18AD1B0D" w:rsidR="00303697" w:rsidRDefault="00303697" w:rsidP="00B57CD6">
          <w:pPr>
            <w:pStyle w:val="TOC1"/>
            <w:tabs>
              <w:tab w:val="right" w:leader="dot" w:pos="10949"/>
            </w:tabs>
            <w:spacing w:line="480" w:lineRule="auto"/>
            <w:ind w:hanging="53"/>
            <w:rPr>
              <w:rFonts w:asciiTheme="minorHAnsi" w:eastAsiaTheme="minorEastAsia" w:hAnsiTheme="minorHAnsi" w:cstheme="minorBidi"/>
              <w:noProof/>
              <w:kern w:val="2"/>
              <w:lang w:val="en-IE" w:eastAsia="en-IE"/>
              <w14:ligatures w14:val="standardContextual"/>
            </w:rPr>
          </w:pPr>
          <w:hyperlink w:anchor="_Toc231826842" w:history="1">
            <w:r w:rsidRPr="004358DB">
              <w:rPr>
                <w:rStyle w:val="Hyperlink"/>
                <w:noProof/>
              </w:rPr>
              <w:t>4.3 Role</w:t>
            </w:r>
            <w:r w:rsidRPr="004358DB">
              <w:rPr>
                <w:rStyle w:val="Hyperlink"/>
                <w:noProof/>
                <w:spacing w:val="-3"/>
              </w:rPr>
              <w:t xml:space="preserve"> </w:t>
            </w:r>
            <w:r w:rsidRPr="004358DB">
              <w:rPr>
                <w:rStyle w:val="Hyperlink"/>
                <w:noProof/>
              </w:rPr>
              <w:t>of</w:t>
            </w:r>
            <w:r w:rsidRPr="004358DB">
              <w:rPr>
                <w:rStyle w:val="Hyperlink"/>
                <w:noProof/>
                <w:spacing w:val="-4"/>
              </w:rPr>
              <w:t xml:space="preserve"> </w:t>
            </w:r>
            <w:r w:rsidRPr="004358DB">
              <w:rPr>
                <w:rStyle w:val="Hyperlink"/>
                <w:noProof/>
              </w:rPr>
              <w:t>Principal</w:t>
            </w:r>
            <w:r w:rsidRPr="004358DB">
              <w:rPr>
                <w:rStyle w:val="Hyperlink"/>
                <w:noProof/>
                <w:spacing w:val="-3"/>
              </w:rPr>
              <w:t xml:space="preserve"> </w:t>
            </w:r>
            <w:r w:rsidRPr="004358DB">
              <w:rPr>
                <w:rStyle w:val="Hyperlink"/>
                <w:noProof/>
              </w:rPr>
              <w:t>-</w:t>
            </w:r>
            <w:r w:rsidRPr="004358DB">
              <w:rPr>
                <w:rStyle w:val="Hyperlink"/>
                <w:noProof/>
                <w:spacing w:val="-4"/>
              </w:rPr>
              <w:t xml:space="preserve"> </w:t>
            </w:r>
            <w:r w:rsidRPr="004358DB">
              <w:rPr>
                <w:rStyle w:val="Hyperlink"/>
                <w:noProof/>
              </w:rPr>
              <w:t>Suggested</w:t>
            </w:r>
            <w:r w:rsidRPr="004358DB">
              <w:rPr>
                <w:rStyle w:val="Hyperlink"/>
                <w:noProof/>
                <w:spacing w:val="-5"/>
              </w:rPr>
              <w:t xml:space="preserve"> </w:t>
            </w:r>
            <w:r w:rsidRPr="004358DB">
              <w:rPr>
                <w:rStyle w:val="Hyperlink"/>
                <w:noProof/>
              </w:rPr>
              <w:t>Roles</w:t>
            </w:r>
            <w:r w:rsidRPr="004358DB">
              <w:rPr>
                <w:rStyle w:val="Hyperlink"/>
                <w:noProof/>
                <w:spacing w:val="-3"/>
              </w:rPr>
              <w:t xml:space="preserve"> </w:t>
            </w:r>
            <w:r w:rsidRPr="004358DB">
              <w:rPr>
                <w:rStyle w:val="Hyperlink"/>
                <w:noProof/>
              </w:rPr>
              <w:t>and 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_Toc231826842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1BED2" w14:textId="701FFD76" w:rsidR="00303697" w:rsidRPr="00B57CD6" w:rsidRDefault="00303697" w:rsidP="00B57CD6">
          <w:pPr>
            <w:pStyle w:val="TOC1"/>
            <w:tabs>
              <w:tab w:val="left" w:pos="2778"/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43" w:history="1">
            <w:r w:rsidRPr="00B57CD6">
              <w:rPr>
                <w:rStyle w:val="Hyperlink"/>
                <w:b/>
                <w:bCs/>
                <w:noProof/>
                <w:w w:val="99"/>
              </w:rPr>
              <w:t>5.</w:t>
            </w:r>
            <w:r w:rsidRPr="00B57CD6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B57CD6">
              <w:rPr>
                <w:rStyle w:val="Hyperlink"/>
                <w:b/>
                <w:bCs/>
                <w:noProof/>
              </w:rPr>
              <w:t>Protocols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_Toc231826843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5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C624A7E" w14:textId="6AD9B5F2" w:rsidR="00303697" w:rsidRPr="00B57CD6" w:rsidRDefault="00303697" w:rsidP="00B57CD6">
          <w:pPr>
            <w:pStyle w:val="TOC1"/>
            <w:tabs>
              <w:tab w:val="left" w:pos="2778"/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44" w:history="1">
            <w:r w:rsidRPr="00B57CD6">
              <w:rPr>
                <w:rStyle w:val="Hyperlink"/>
                <w:b/>
                <w:bCs/>
                <w:noProof/>
                <w:w w:val="99"/>
              </w:rPr>
              <w:t>6.</w:t>
            </w:r>
            <w:r w:rsidRPr="00B57CD6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B57CD6">
              <w:rPr>
                <w:rStyle w:val="Hyperlink"/>
                <w:b/>
                <w:bCs/>
                <w:noProof/>
              </w:rPr>
              <w:t>Supporting</w:t>
            </w:r>
            <w:r w:rsidRPr="00B57CD6">
              <w:rPr>
                <w:rStyle w:val="Hyperlink"/>
                <w:b/>
                <w:bCs/>
                <w:noProof/>
                <w:spacing w:val="-10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Documentation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_Toc231826844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6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1D09333" w14:textId="72F8EBC0" w:rsidR="00303697" w:rsidRPr="00B57CD6" w:rsidRDefault="00303697" w:rsidP="00B57CD6">
          <w:pPr>
            <w:pStyle w:val="TOC1"/>
            <w:tabs>
              <w:tab w:val="left" w:pos="2778"/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45" w:history="1">
            <w:r w:rsidRPr="00B57CD6">
              <w:rPr>
                <w:rStyle w:val="Hyperlink"/>
                <w:b/>
                <w:bCs/>
                <w:noProof/>
                <w:w w:val="99"/>
              </w:rPr>
              <w:t>7.</w:t>
            </w:r>
            <w:r w:rsidRPr="00B57CD6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B57CD6">
              <w:rPr>
                <w:rStyle w:val="Hyperlink"/>
                <w:b/>
                <w:bCs/>
                <w:noProof/>
              </w:rPr>
              <w:t>Timetable</w:t>
            </w:r>
            <w:r w:rsidRPr="00B57CD6">
              <w:rPr>
                <w:rStyle w:val="Hyperlink"/>
                <w:b/>
                <w:bCs/>
                <w:noProof/>
                <w:spacing w:val="-2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for</w:t>
            </w:r>
            <w:r w:rsidRPr="00B57CD6">
              <w:rPr>
                <w:rStyle w:val="Hyperlink"/>
                <w:b/>
                <w:bCs/>
                <w:noProof/>
                <w:spacing w:val="-1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Review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_Toc231826845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6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9ABD3AF" w14:textId="084FC739" w:rsidR="00303697" w:rsidRPr="00B57CD6" w:rsidRDefault="00303697" w:rsidP="00B57CD6">
          <w:pPr>
            <w:pStyle w:val="TOC1"/>
            <w:tabs>
              <w:tab w:val="left" w:pos="2778"/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46" w:history="1">
            <w:r w:rsidRPr="00B57CD6">
              <w:rPr>
                <w:rStyle w:val="Hyperlink"/>
                <w:b/>
                <w:bCs/>
                <w:noProof/>
                <w:w w:val="99"/>
              </w:rPr>
              <w:t>8.</w:t>
            </w:r>
            <w:r w:rsidRPr="00B57CD6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B57CD6">
              <w:rPr>
                <w:rStyle w:val="Hyperlink"/>
                <w:b/>
                <w:bCs/>
                <w:noProof/>
              </w:rPr>
              <w:t>Ratification</w:t>
            </w:r>
            <w:r w:rsidRPr="00B57CD6">
              <w:rPr>
                <w:rStyle w:val="Hyperlink"/>
                <w:b/>
                <w:bCs/>
                <w:noProof/>
                <w:spacing w:val="-8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and</w:t>
            </w:r>
            <w:r w:rsidRPr="00B57CD6">
              <w:rPr>
                <w:rStyle w:val="Hyperlink"/>
                <w:b/>
                <w:bCs/>
                <w:noProof/>
                <w:spacing w:val="-3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Communication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_Toc231826846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7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FE4B758" w14:textId="7DB04BB3" w:rsidR="00303697" w:rsidRPr="00B57CD6" w:rsidRDefault="00303697" w:rsidP="00B57CD6">
          <w:pPr>
            <w:pStyle w:val="TOC1"/>
            <w:tabs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47" w:history="1">
            <w:r w:rsidRPr="00B57CD6">
              <w:rPr>
                <w:rStyle w:val="Hyperlink"/>
                <w:b/>
                <w:bCs/>
                <w:noProof/>
              </w:rPr>
              <w:t>Appendix</w:t>
            </w:r>
            <w:r w:rsidRPr="00B57CD6">
              <w:rPr>
                <w:rStyle w:val="Hyperlink"/>
                <w:b/>
                <w:bCs/>
                <w:noProof/>
                <w:spacing w:val="-2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1:</w:t>
            </w:r>
            <w:r w:rsidRPr="00B57CD6">
              <w:rPr>
                <w:rStyle w:val="Hyperlink"/>
                <w:b/>
                <w:bCs/>
                <w:noProof/>
                <w:spacing w:val="-2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PST</w:t>
            </w:r>
            <w:r w:rsidRPr="00B57CD6">
              <w:rPr>
                <w:rStyle w:val="Hyperlink"/>
                <w:b/>
                <w:bCs/>
                <w:noProof/>
                <w:spacing w:val="1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Member</w:t>
            </w:r>
            <w:r w:rsidRPr="00B57CD6">
              <w:rPr>
                <w:rStyle w:val="Hyperlink"/>
                <w:b/>
                <w:bCs/>
                <w:noProof/>
                <w:spacing w:val="-2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Names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_Toc231826847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8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45A6B7B" w14:textId="2F2A61DA" w:rsidR="00303697" w:rsidRPr="00B57CD6" w:rsidRDefault="00303697" w:rsidP="00B57CD6">
          <w:pPr>
            <w:pStyle w:val="TOC1"/>
            <w:tabs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48" w:history="1">
            <w:r w:rsidRPr="00B57CD6">
              <w:rPr>
                <w:rStyle w:val="Hyperlink"/>
                <w:b/>
                <w:bCs/>
                <w:noProof/>
              </w:rPr>
              <w:t>Appendix</w:t>
            </w:r>
            <w:r w:rsidRPr="00B57CD6">
              <w:rPr>
                <w:rStyle w:val="Hyperlink"/>
                <w:b/>
                <w:bCs/>
                <w:noProof/>
                <w:spacing w:val="-3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2:</w:t>
            </w:r>
            <w:r w:rsidRPr="00B57CD6">
              <w:rPr>
                <w:rStyle w:val="Hyperlink"/>
                <w:b/>
                <w:bCs/>
                <w:noProof/>
                <w:spacing w:val="-3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PST and</w:t>
            </w:r>
            <w:r w:rsidRPr="00B57CD6">
              <w:rPr>
                <w:rStyle w:val="Hyperlink"/>
                <w:b/>
                <w:bCs/>
                <w:noProof/>
                <w:spacing w:val="-6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NQT</w:t>
            </w:r>
            <w:r w:rsidRPr="00B57CD6">
              <w:rPr>
                <w:rStyle w:val="Hyperlink"/>
                <w:b/>
                <w:bCs/>
                <w:noProof/>
                <w:spacing w:val="2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-</w:t>
            </w:r>
            <w:r w:rsidRPr="00B57CD6">
              <w:rPr>
                <w:rStyle w:val="Hyperlink"/>
                <w:b/>
                <w:bCs/>
                <w:noProof/>
                <w:spacing w:val="-3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Roles</w:t>
            </w:r>
            <w:r w:rsidRPr="00B57CD6">
              <w:rPr>
                <w:rStyle w:val="Hyperlink"/>
                <w:b/>
                <w:bCs/>
                <w:noProof/>
                <w:spacing w:val="-3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and</w:t>
            </w:r>
            <w:r w:rsidRPr="00B57CD6">
              <w:rPr>
                <w:rStyle w:val="Hyperlink"/>
                <w:b/>
                <w:bCs/>
                <w:noProof/>
                <w:spacing w:val="-5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Suggested</w:t>
            </w:r>
            <w:r w:rsidRPr="00B57CD6">
              <w:rPr>
                <w:rStyle w:val="Hyperlink"/>
                <w:b/>
                <w:bCs/>
                <w:noProof/>
                <w:spacing w:val="-5"/>
              </w:rPr>
              <w:t xml:space="preserve"> </w:t>
            </w:r>
            <w:r w:rsidRPr="00B57CD6">
              <w:rPr>
                <w:rStyle w:val="Hyperlink"/>
                <w:b/>
                <w:bCs/>
                <w:noProof/>
              </w:rPr>
              <w:t>Responsibilities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_Toc231826848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9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BDA3695" w14:textId="743AC962" w:rsidR="00303697" w:rsidRPr="00B57CD6" w:rsidRDefault="00303697" w:rsidP="00B57CD6">
          <w:pPr>
            <w:pStyle w:val="TOC1"/>
            <w:tabs>
              <w:tab w:val="right" w:leader="dot" w:pos="10949"/>
            </w:tabs>
            <w:spacing w:line="480" w:lineRule="auto"/>
            <w:rPr>
              <w:rFonts w:asciiTheme="minorHAnsi" w:eastAsiaTheme="minorEastAsia" w:hAnsiTheme="minorHAnsi" w:cstheme="minorBidi"/>
              <w:b/>
              <w:bCs/>
              <w:noProof/>
              <w:kern w:val="2"/>
              <w:lang w:val="en-IE" w:eastAsia="en-IE"/>
              <w14:ligatures w14:val="standardContextual"/>
            </w:rPr>
          </w:pPr>
          <w:hyperlink w:anchor="_Toc231826849" w:history="1">
            <w:r w:rsidRPr="00B57CD6">
              <w:rPr>
                <w:rStyle w:val="Hyperlink"/>
                <w:b/>
                <w:bCs/>
                <w:noProof/>
              </w:rPr>
              <w:t>Appendix 3:</w:t>
            </w:r>
            <w:r w:rsidR="00B57CD6" w:rsidRPr="00B57CD6">
              <w:rPr>
                <w:rStyle w:val="Hyperlink"/>
                <w:b/>
                <w:bCs/>
                <w:noProof/>
              </w:rPr>
              <w:t>The Oversight Role of the Principal/Management Team Nominee – Suggested Responsibilities</w:t>
            </w:r>
            <w:r w:rsidRPr="00B57CD6">
              <w:rPr>
                <w:b/>
                <w:bCs/>
                <w:noProof/>
                <w:webHidden/>
              </w:rPr>
              <w:tab/>
            </w:r>
            <w:r w:rsidRPr="00B57CD6">
              <w:rPr>
                <w:b/>
                <w:bCs/>
                <w:noProof/>
                <w:webHidden/>
              </w:rPr>
              <w:fldChar w:fldCharType="begin"/>
            </w:r>
            <w:r w:rsidRPr="00B57CD6">
              <w:rPr>
                <w:b/>
                <w:bCs/>
                <w:noProof/>
                <w:webHidden/>
              </w:rPr>
              <w:instrText xml:space="preserve"> PAGEREF _Toc231826849 \h </w:instrText>
            </w:r>
            <w:r w:rsidRPr="00B57CD6">
              <w:rPr>
                <w:b/>
                <w:bCs/>
                <w:noProof/>
                <w:webHidden/>
              </w:rPr>
            </w:r>
            <w:r w:rsidRPr="00B57CD6">
              <w:rPr>
                <w:b/>
                <w:bCs/>
                <w:noProof/>
                <w:webHidden/>
              </w:rPr>
              <w:fldChar w:fldCharType="separate"/>
            </w:r>
            <w:r w:rsidRPr="00B57CD6">
              <w:rPr>
                <w:b/>
                <w:bCs/>
                <w:noProof/>
                <w:webHidden/>
              </w:rPr>
              <w:t>14</w:t>
            </w:r>
            <w:r w:rsidRPr="00B57CD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7E463F7" w14:textId="238EA71C" w:rsidR="0005310F" w:rsidRDefault="0005310F" w:rsidP="00303697">
          <w:pPr>
            <w:spacing w:line="360" w:lineRule="auto"/>
            <w:ind w:right="-665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BA226A1" w14:textId="77777777" w:rsidR="00301EDA" w:rsidRDefault="00301EDA">
      <w:pPr>
        <w:pStyle w:val="BodyText"/>
        <w:rPr>
          <w:sz w:val="22"/>
        </w:rPr>
      </w:pPr>
    </w:p>
    <w:p w14:paraId="4FBDEDA1" w14:textId="77777777" w:rsidR="00B57CD6" w:rsidRDefault="00B57CD6">
      <w:pPr>
        <w:pStyle w:val="BodyText"/>
        <w:rPr>
          <w:sz w:val="22"/>
        </w:rPr>
      </w:pPr>
    </w:p>
    <w:p w14:paraId="17AD93B2" w14:textId="77777777" w:rsidR="00301EDA" w:rsidRDefault="00301EDA">
      <w:pPr>
        <w:pStyle w:val="BodyText"/>
        <w:rPr>
          <w:sz w:val="22"/>
        </w:rPr>
      </w:pPr>
    </w:p>
    <w:p w14:paraId="32B9BF1F" w14:textId="77777777" w:rsidR="00303697" w:rsidRDefault="00303697">
      <w:pPr>
        <w:pStyle w:val="BodyText"/>
        <w:rPr>
          <w:sz w:val="22"/>
        </w:rPr>
      </w:pPr>
    </w:p>
    <w:p w14:paraId="003C8FD4" w14:textId="77777777" w:rsidR="00303697" w:rsidRDefault="00303697">
      <w:pPr>
        <w:pStyle w:val="BodyText"/>
        <w:rPr>
          <w:sz w:val="22"/>
        </w:rPr>
      </w:pPr>
    </w:p>
    <w:p w14:paraId="29B81824" w14:textId="77777777" w:rsidR="00303697" w:rsidRDefault="00303697">
      <w:pPr>
        <w:pStyle w:val="BodyText"/>
        <w:rPr>
          <w:sz w:val="22"/>
        </w:rPr>
      </w:pPr>
    </w:p>
    <w:p w14:paraId="340BE34F" w14:textId="77777777" w:rsidR="00303697" w:rsidRDefault="00303697">
      <w:pPr>
        <w:pStyle w:val="BodyText"/>
        <w:rPr>
          <w:sz w:val="22"/>
        </w:rPr>
      </w:pPr>
    </w:p>
    <w:p w14:paraId="1E6AA7B4" w14:textId="77777777" w:rsidR="00303697" w:rsidRDefault="00303697">
      <w:pPr>
        <w:pStyle w:val="BodyText"/>
        <w:rPr>
          <w:sz w:val="22"/>
        </w:rPr>
      </w:pPr>
    </w:p>
    <w:p w14:paraId="0DE4B5B7" w14:textId="77777777" w:rsidR="00301EDA" w:rsidRDefault="00301EDA">
      <w:pPr>
        <w:pStyle w:val="BodyText"/>
        <w:rPr>
          <w:sz w:val="22"/>
        </w:rPr>
      </w:pPr>
    </w:p>
    <w:p w14:paraId="66204FF1" w14:textId="77777777" w:rsidR="00301EDA" w:rsidRDefault="00301EDA">
      <w:pPr>
        <w:pStyle w:val="BodyText"/>
        <w:rPr>
          <w:sz w:val="22"/>
        </w:rPr>
      </w:pPr>
    </w:p>
    <w:p w14:paraId="2DBF0D7D" w14:textId="77777777" w:rsidR="00301EDA" w:rsidRDefault="00301EDA">
      <w:pPr>
        <w:pStyle w:val="BodyText"/>
        <w:rPr>
          <w:sz w:val="22"/>
        </w:rPr>
      </w:pPr>
    </w:p>
    <w:p w14:paraId="6B62F1B3" w14:textId="77777777" w:rsidR="00301EDA" w:rsidRDefault="00301EDA">
      <w:pPr>
        <w:pStyle w:val="BodyText"/>
        <w:spacing w:before="9"/>
        <w:rPr>
          <w:sz w:val="19"/>
        </w:rPr>
      </w:pPr>
    </w:p>
    <w:p w14:paraId="02F2C34E" w14:textId="5D26596C" w:rsidR="00301EDA" w:rsidRPr="00303697" w:rsidRDefault="00130B6E" w:rsidP="001F47E6">
      <w:pPr>
        <w:ind w:left="970"/>
        <w:rPr>
          <w:rFonts w:ascii="Arial"/>
          <w:b/>
          <w:color w:val="A6A6A6" w:themeColor="background1" w:themeShade="A6"/>
          <w:sz w:val="21"/>
        </w:rPr>
        <w:sectPr w:rsidR="00301EDA" w:rsidRPr="00303697" w:rsidSect="00C76093">
          <w:pgSz w:w="11910" w:h="16840"/>
          <w:pgMar w:top="600" w:right="711" w:bottom="0" w:left="240" w:header="720" w:footer="720" w:gutter="0"/>
          <w:cols w:space="720"/>
        </w:sectPr>
      </w:pPr>
      <w:r w:rsidRPr="00303697">
        <w:rPr>
          <w:noProof/>
          <w:color w:val="A6A6A6" w:themeColor="background1" w:themeShade="A6"/>
          <w:lang w:val="en-GB" w:eastAsia="en-GB"/>
        </w:rPr>
        <w:drawing>
          <wp:anchor distT="0" distB="0" distL="0" distR="0" simplePos="0" relativeHeight="251658240" behindDoc="0" locked="0" layoutInCell="1" allowOverlap="1" wp14:anchorId="78EB6AE3" wp14:editId="07777777">
            <wp:simplePos x="0" y="0"/>
            <wp:positionH relativeFrom="page">
              <wp:posOffset>3868258</wp:posOffset>
            </wp:positionH>
            <wp:positionV relativeFrom="paragraph">
              <wp:posOffset>-298413</wp:posOffset>
            </wp:positionV>
            <wp:extent cx="3415352" cy="59055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352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697">
        <w:rPr>
          <w:rFonts w:ascii="Arial"/>
          <w:b/>
          <w:color w:val="A6A6A6" w:themeColor="background1" w:themeShade="A6"/>
          <w:sz w:val="21"/>
        </w:rPr>
        <w:t>Oide.</w:t>
      </w:r>
      <w:r w:rsidR="001F47E6" w:rsidRPr="00303697">
        <w:rPr>
          <w:rFonts w:ascii="Arial"/>
          <w:b/>
          <w:color w:val="A6A6A6" w:themeColor="background1" w:themeShade="A6"/>
          <w:sz w:val="21"/>
        </w:rPr>
        <w:t>ie</w:t>
      </w:r>
    </w:p>
    <w:p w14:paraId="19219836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296FEF7D" w14:textId="77777777" w:rsidR="00301EDA" w:rsidRDefault="00301EDA">
      <w:pPr>
        <w:pStyle w:val="BodyText"/>
        <w:rPr>
          <w:rFonts w:ascii="Arial"/>
          <w:b/>
          <w:bCs/>
          <w:sz w:val="20"/>
          <w:szCs w:val="20"/>
        </w:rPr>
      </w:pPr>
    </w:p>
    <w:p w14:paraId="3E7A9F1C" w14:textId="154CFED4" w:rsidR="00301EDA" w:rsidRPr="006C167E" w:rsidRDefault="00130B6E" w:rsidP="00745596">
      <w:pPr>
        <w:pStyle w:val="Heading1"/>
        <w:numPr>
          <w:ilvl w:val="0"/>
          <w:numId w:val="16"/>
        </w:numPr>
        <w:spacing w:before="120" w:after="120" w:line="360" w:lineRule="auto"/>
      </w:pPr>
      <w:bookmarkStart w:id="0" w:name="1._Introduction"/>
      <w:bookmarkStart w:id="1" w:name="_Toc231826836"/>
      <w:bookmarkEnd w:id="0"/>
      <w:r w:rsidRPr="006C167E">
        <w:t>Introduction</w:t>
      </w:r>
      <w:bookmarkEnd w:id="1"/>
    </w:p>
    <w:p w14:paraId="1BFEDBE8" w14:textId="3BE237AA" w:rsidR="00301EDA" w:rsidRPr="006C167E" w:rsidRDefault="00130B6E" w:rsidP="00B9038B">
      <w:pPr>
        <w:pStyle w:val="BodyText"/>
        <w:spacing w:before="120" w:line="360" w:lineRule="auto"/>
        <w:ind w:left="1200" w:right="1168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 xml:space="preserve">The Droichead process is an </w:t>
      </w:r>
      <w:r w:rsidRPr="006C167E">
        <w:rPr>
          <w:rFonts w:ascii="Arial" w:hAnsi="Arial" w:cs="Arial"/>
          <w:b/>
        </w:rPr>
        <w:t xml:space="preserve">integrated professional induction framework </w:t>
      </w:r>
      <w:r w:rsidRPr="006C167E">
        <w:rPr>
          <w:rFonts w:ascii="Arial" w:hAnsi="Arial" w:cs="Arial"/>
        </w:rPr>
        <w:t>for</w:t>
      </w:r>
      <w:r w:rsidRPr="006C167E">
        <w:rPr>
          <w:rFonts w:ascii="Arial" w:hAnsi="Arial" w:cs="Arial"/>
          <w:spacing w:val="1"/>
        </w:rPr>
        <w:t xml:space="preserve"> </w:t>
      </w:r>
      <w:r w:rsidR="00B03B4E" w:rsidRPr="006C167E">
        <w:rPr>
          <w:rFonts w:ascii="Arial" w:hAnsi="Arial" w:cs="Arial"/>
        </w:rPr>
        <w:t>newly qualified</w:t>
      </w:r>
      <w:r w:rsidRPr="006C167E">
        <w:rPr>
          <w:rFonts w:ascii="Arial" w:hAnsi="Arial" w:cs="Arial"/>
        </w:rPr>
        <w:t xml:space="preserve"> teachers (NQTs). It builds on Céim, taking as its starting point the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 xml:space="preserve">areas for further learning that have </w:t>
      </w:r>
      <w:proofErr w:type="gramStart"/>
      <w:r w:rsidRPr="006C167E">
        <w:rPr>
          <w:rFonts w:ascii="Arial" w:hAnsi="Arial" w:cs="Arial"/>
        </w:rPr>
        <w:t>been identified</w:t>
      </w:r>
      <w:proofErr w:type="gramEnd"/>
      <w:r w:rsidRPr="006C167E">
        <w:rPr>
          <w:rFonts w:ascii="Arial" w:hAnsi="Arial" w:cs="Arial"/>
        </w:rPr>
        <w:t xml:space="preserve"> by the NQT in collaboration with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the Higher Education Institution (HEI) as part of the school placement experience. At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the same time, it recognises that induction is a distinct phase of the continuum of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teacher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education,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a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socialisation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process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into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teaching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profession.</w:t>
      </w:r>
    </w:p>
    <w:p w14:paraId="44635145" w14:textId="520946DC" w:rsidR="00301EDA" w:rsidRPr="006C167E" w:rsidRDefault="21A14041" w:rsidP="00B9038B">
      <w:pPr>
        <w:spacing w:before="120" w:line="360" w:lineRule="auto"/>
        <w:ind w:left="1200" w:right="1170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main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objective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of</w:t>
      </w:r>
      <w:r w:rsidRPr="006C167E">
        <w:rPr>
          <w:rFonts w:ascii="Arial" w:hAnsi="Arial" w:cs="Arial"/>
          <w:spacing w:val="-15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Droichead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is</w:t>
      </w:r>
      <w:r w:rsidRPr="006C167E">
        <w:rPr>
          <w:rFonts w:ascii="Arial" w:hAnsi="Arial" w:cs="Arial"/>
          <w:spacing w:val="-13"/>
          <w:sz w:val="24"/>
          <w:szCs w:val="24"/>
        </w:rPr>
        <w:t xml:space="preserve"> </w:t>
      </w:r>
      <w:r w:rsidR="35FF829B" w:rsidRPr="006C167E">
        <w:rPr>
          <w:rFonts w:ascii="Arial" w:hAnsi="Arial" w:cs="Arial"/>
          <w:spacing w:val="-13"/>
          <w:sz w:val="24"/>
          <w:szCs w:val="24"/>
        </w:rPr>
        <w:t>‘</w:t>
      </w:r>
      <w:r w:rsidRPr="006C167E">
        <w:rPr>
          <w:rFonts w:ascii="Arial" w:hAnsi="Arial" w:cs="Arial"/>
          <w:sz w:val="24"/>
          <w:szCs w:val="24"/>
        </w:rPr>
        <w:t>to</w:t>
      </w:r>
      <w:r w:rsidRPr="006C167E">
        <w:rPr>
          <w:rFonts w:ascii="Arial" w:hAnsi="Arial" w:cs="Arial"/>
          <w:spacing w:val="-5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bCs/>
          <w:sz w:val="24"/>
          <w:szCs w:val="24"/>
        </w:rPr>
        <w:t>support</w:t>
      </w:r>
      <w:r w:rsidRPr="006C167E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bCs/>
          <w:sz w:val="24"/>
          <w:szCs w:val="24"/>
        </w:rPr>
        <w:t>the</w:t>
      </w:r>
      <w:r w:rsidRPr="006C167E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bCs/>
          <w:sz w:val="24"/>
          <w:szCs w:val="24"/>
        </w:rPr>
        <w:t>professional</w:t>
      </w:r>
      <w:r w:rsidRPr="006C167E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bCs/>
          <w:sz w:val="24"/>
          <w:szCs w:val="24"/>
        </w:rPr>
        <w:t>learning</w:t>
      </w:r>
      <w:r w:rsidRPr="006C167E">
        <w:rPr>
          <w:rFonts w:ascii="Arial" w:hAnsi="Arial" w:cs="Arial"/>
          <w:b/>
          <w:bCs/>
          <w:spacing w:val="-65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bCs/>
          <w:sz w:val="24"/>
          <w:szCs w:val="24"/>
        </w:rPr>
        <w:t xml:space="preserve">of </w:t>
      </w:r>
      <w:r w:rsidR="35FF829B" w:rsidRPr="006C167E">
        <w:rPr>
          <w:rFonts w:ascii="Arial" w:hAnsi="Arial" w:cs="Arial"/>
          <w:b/>
          <w:bCs/>
          <w:sz w:val="24"/>
          <w:szCs w:val="24"/>
        </w:rPr>
        <w:t xml:space="preserve">the </w:t>
      </w:r>
      <w:r w:rsidRPr="006C167E">
        <w:rPr>
          <w:rFonts w:ascii="Arial" w:hAnsi="Arial" w:cs="Arial"/>
          <w:b/>
          <w:bCs/>
          <w:sz w:val="24"/>
          <w:szCs w:val="24"/>
        </w:rPr>
        <w:t>NQ</w:t>
      </w:r>
      <w:r w:rsidR="00F938B2">
        <w:rPr>
          <w:rFonts w:ascii="Arial" w:hAnsi="Arial" w:cs="Arial"/>
          <w:b/>
          <w:bCs/>
          <w:sz w:val="24"/>
          <w:szCs w:val="24"/>
        </w:rPr>
        <w:t>T</w:t>
      </w:r>
      <w:r w:rsidRPr="006C167E">
        <w:rPr>
          <w:rFonts w:ascii="Arial" w:hAnsi="Arial" w:cs="Arial"/>
          <w:b/>
          <w:bCs/>
          <w:sz w:val="24"/>
          <w:szCs w:val="24"/>
        </w:rPr>
        <w:t xml:space="preserve">s </w:t>
      </w:r>
      <w:r w:rsidRPr="006C167E">
        <w:rPr>
          <w:rFonts w:ascii="Arial" w:hAnsi="Arial" w:cs="Arial"/>
          <w:sz w:val="24"/>
          <w:szCs w:val="24"/>
        </w:rPr>
        <w:t xml:space="preserve">during the induction phase, </w:t>
      </w:r>
      <w:r w:rsidR="12D4AE1F" w:rsidRPr="006C167E">
        <w:rPr>
          <w:rFonts w:ascii="Arial" w:hAnsi="Arial" w:cs="Arial"/>
          <w:sz w:val="24"/>
          <w:szCs w:val="24"/>
        </w:rPr>
        <w:t xml:space="preserve">in a non-evaluative manner, </w:t>
      </w:r>
      <w:r w:rsidRPr="006C167E">
        <w:rPr>
          <w:rFonts w:ascii="Arial" w:hAnsi="Arial" w:cs="Arial"/>
          <w:sz w:val="24"/>
          <w:szCs w:val="24"/>
        </w:rPr>
        <w:t xml:space="preserve">thus </w:t>
      </w:r>
      <w:r w:rsidRPr="006C167E">
        <w:rPr>
          <w:rFonts w:ascii="Arial" w:hAnsi="Arial" w:cs="Arial"/>
          <w:b/>
          <w:bCs/>
          <w:sz w:val="24"/>
          <w:szCs w:val="24"/>
        </w:rPr>
        <w:t>laying the foundations for subsequent</w:t>
      </w:r>
      <w:r w:rsidRPr="006C167E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bCs/>
          <w:sz w:val="24"/>
          <w:szCs w:val="24"/>
        </w:rPr>
        <w:t>professional</w:t>
      </w:r>
      <w:r w:rsidRPr="006C167E">
        <w:rPr>
          <w:rFonts w:ascii="Arial" w:hAnsi="Arial" w:cs="Arial"/>
          <w:b/>
          <w:bCs/>
          <w:spacing w:val="-14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bCs/>
          <w:sz w:val="24"/>
          <w:szCs w:val="24"/>
        </w:rPr>
        <w:t>growth</w:t>
      </w:r>
      <w:r w:rsidRPr="006C167E">
        <w:rPr>
          <w:rFonts w:ascii="Arial" w:hAnsi="Arial" w:cs="Arial"/>
          <w:b/>
          <w:bCs/>
          <w:spacing w:val="-18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bCs/>
          <w:sz w:val="24"/>
          <w:szCs w:val="24"/>
        </w:rPr>
        <w:t>and</w:t>
      </w:r>
      <w:r w:rsidRPr="006C167E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bCs/>
          <w:sz w:val="24"/>
          <w:szCs w:val="24"/>
        </w:rPr>
        <w:t>learning</w:t>
      </w:r>
      <w:r w:rsidR="4AD03282" w:rsidRPr="00B37D38">
        <w:rPr>
          <w:rFonts w:ascii="Arial" w:hAnsi="Arial" w:cs="Arial"/>
          <w:sz w:val="24"/>
          <w:szCs w:val="24"/>
        </w:rPr>
        <w:t>’</w:t>
      </w:r>
      <w:r w:rsidRPr="006C167E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for</w:t>
      </w:r>
      <w:r w:rsidRPr="006C167E">
        <w:rPr>
          <w:rFonts w:ascii="Arial" w:hAnsi="Arial" w:cs="Arial"/>
          <w:spacing w:val="-1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1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next</w:t>
      </w:r>
      <w:r w:rsidRPr="006C167E">
        <w:rPr>
          <w:rFonts w:ascii="Arial" w:hAnsi="Arial" w:cs="Arial"/>
          <w:spacing w:val="-8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phase</w:t>
      </w:r>
      <w:r w:rsidRPr="006C167E">
        <w:rPr>
          <w:rFonts w:ascii="Arial" w:hAnsi="Arial" w:cs="Arial"/>
          <w:spacing w:val="-15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of</w:t>
      </w:r>
      <w:r w:rsidRPr="006C167E">
        <w:rPr>
          <w:rFonts w:ascii="Arial" w:hAnsi="Arial" w:cs="Arial"/>
          <w:spacing w:val="-19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their</w:t>
      </w:r>
      <w:r w:rsidRPr="006C167E">
        <w:rPr>
          <w:rFonts w:ascii="Arial" w:hAnsi="Arial" w:cs="Arial"/>
          <w:spacing w:val="-1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career</w:t>
      </w:r>
      <w:r w:rsidRPr="006C167E">
        <w:rPr>
          <w:rFonts w:ascii="Arial" w:hAnsi="Arial" w:cs="Arial"/>
          <w:spacing w:val="-19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(Teaching Council, 20</w:t>
      </w:r>
      <w:r w:rsidR="31EE68B6" w:rsidRPr="006C167E">
        <w:rPr>
          <w:rFonts w:ascii="Arial" w:hAnsi="Arial" w:cs="Arial"/>
          <w:sz w:val="24"/>
          <w:szCs w:val="24"/>
        </w:rPr>
        <w:t>25</w:t>
      </w:r>
      <w:r w:rsidRPr="006C167E">
        <w:rPr>
          <w:rFonts w:ascii="Arial" w:hAnsi="Arial" w:cs="Arial"/>
          <w:sz w:val="24"/>
          <w:szCs w:val="24"/>
        </w:rPr>
        <w:t>, p.</w:t>
      </w:r>
      <w:r w:rsidR="31EE68B6" w:rsidRPr="006C167E">
        <w:rPr>
          <w:rFonts w:ascii="Arial" w:hAnsi="Arial" w:cs="Arial"/>
          <w:sz w:val="24"/>
          <w:szCs w:val="24"/>
        </w:rPr>
        <w:t>4</w:t>
      </w:r>
      <w:r w:rsidRPr="006C167E">
        <w:rPr>
          <w:rFonts w:ascii="Arial" w:hAnsi="Arial" w:cs="Arial"/>
          <w:sz w:val="24"/>
          <w:szCs w:val="24"/>
        </w:rPr>
        <w:t>).</w:t>
      </w:r>
    </w:p>
    <w:p w14:paraId="54CD245A" w14:textId="77777777" w:rsidR="00301EDA" w:rsidRDefault="00301EDA" w:rsidP="00847AE6">
      <w:pPr>
        <w:pStyle w:val="BodyText"/>
        <w:spacing w:before="10" w:line="360" w:lineRule="auto"/>
        <w:rPr>
          <w:rFonts w:ascii="Arial" w:hAnsi="Arial" w:cs="Arial"/>
        </w:rPr>
      </w:pPr>
    </w:p>
    <w:p w14:paraId="68C11BBE" w14:textId="77777777" w:rsidR="00B9038B" w:rsidRPr="006C167E" w:rsidRDefault="00B9038B" w:rsidP="00847AE6">
      <w:pPr>
        <w:pStyle w:val="BodyText"/>
        <w:spacing w:before="10" w:line="360" w:lineRule="auto"/>
        <w:rPr>
          <w:rFonts w:ascii="Arial" w:hAnsi="Arial" w:cs="Arial"/>
        </w:rPr>
      </w:pPr>
    </w:p>
    <w:p w14:paraId="726ABD8E" w14:textId="7B8D69D6" w:rsidR="00301EDA" w:rsidRPr="006C167E" w:rsidRDefault="00130B6E" w:rsidP="00745596">
      <w:pPr>
        <w:pStyle w:val="Heading1"/>
        <w:numPr>
          <w:ilvl w:val="0"/>
          <w:numId w:val="16"/>
        </w:numPr>
        <w:spacing w:before="120" w:after="120" w:line="360" w:lineRule="auto"/>
      </w:pPr>
      <w:bookmarkStart w:id="2" w:name="2._Rationale"/>
      <w:bookmarkStart w:id="3" w:name="_Toc231826837"/>
      <w:bookmarkEnd w:id="2"/>
      <w:r w:rsidRPr="006C167E">
        <w:t>Rationale</w:t>
      </w:r>
      <w:bookmarkEnd w:id="3"/>
    </w:p>
    <w:p w14:paraId="577C4511" w14:textId="33CDE90C" w:rsidR="00301EDA" w:rsidRPr="006C167E" w:rsidRDefault="00130B6E" w:rsidP="00B9038B">
      <w:pPr>
        <w:pStyle w:val="BodyText"/>
        <w:spacing w:before="120" w:line="360" w:lineRule="auto"/>
        <w:ind w:left="1200" w:right="1181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>To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provide</w:t>
      </w:r>
      <w:r w:rsidRPr="006C167E">
        <w:rPr>
          <w:rFonts w:ascii="Arial" w:hAnsi="Arial" w:cs="Arial"/>
          <w:spacing w:val="1"/>
        </w:rPr>
        <w:t xml:space="preserve"> </w:t>
      </w:r>
      <w:proofErr w:type="gramStart"/>
      <w:r w:rsidRPr="006C167E">
        <w:rPr>
          <w:rFonts w:ascii="Arial" w:hAnsi="Arial" w:cs="Arial"/>
        </w:rPr>
        <w:t>a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common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understanding</w:t>
      </w:r>
      <w:proofErr w:type="gramEnd"/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of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Droichead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for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all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school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stakeholders.</w:t>
      </w:r>
    </w:p>
    <w:p w14:paraId="30D7AA69" w14:textId="77777777" w:rsidR="00301EDA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701D1AFB" w14:textId="77777777" w:rsidR="00B9038B" w:rsidRPr="006C167E" w:rsidRDefault="00B9038B" w:rsidP="00847AE6">
      <w:pPr>
        <w:pStyle w:val="BodyText"/>
        <w:spacing w:line="360" w:lineRule="auto"/>
        <w:rPr>
          <w:rFonts w:ascii="Arial" w:hAnsi="Arial" w:cs="Arial"/>
        </w:rPr>
      </w:pPr>
    </w:p>
    <w:p w14:paraId="7196D064" w14:textId="4C7802B7" w:rsidR="00301EDA" w:rsidRPr="00B9038B" w:rsidRDefault="00130B6E" w:rsidP="00745596">
      <w:pPr>
        <w:pStyle w:val="Heading1"/>
        <w:numPr>
          <w:ilvl w:val="0"/>
          <w:numId w:val="16"/>
        </w:numPr>
        <w:spacing w:before="120" w:after="120" w:line="360" w:lineRule="auto"/>
      </w:pPr>
      <w:bookmarkStart w:id="4" w:name="3._Aims"/>
      <w:bookmarkStart w:id="5" w:name="_Toc231826838"/>
      <w:bookmarkEnd w:id="4"/>
      <w:r w:rsidRPr="006C167E">
        <w:t>Aims</w:t>
      </w:r>
      <w:bookmarkEnd w:id="5"/>
    </w:p>
    <w:p w14:paraId="34FF1C98" w14:textId="48F9D1B9" w:rsidR="00301EDA" w:rsidRPr="006C167E" w:rsidRDefault="00130B6E" w:rsidP="00B9038B">
      <w:pPr>
        <w:pStyle w:val="BodyText"/>
        <w:spacing w:before="120" w:after="120" w:line="360" w:lineRule="auto"/>
        <w:ind w:left="1200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main aims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of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this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policy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are:</w:t>
      </w:r>
    </w:p>
    <w:p w14:paraId="6C06066C" w14:textId="35CB65FE" w:rsidR="00301EDA" w:rsidRPr="006C167E" w:rsidRDefault="00130B6E" w:rsidP="00B9038B">
      <w:pPr>
        <w:pStyle w:val="ListParagraph"/>
        <w:numPr>
          <w:ilvl w:val="1"/>
          <w:numId w:val="13"/>
        </w:numPr>
        <w:tabs>
          <w:tab w:val="left" w:pos="1920"/>
          <w:tab w:val="left" w:pos="1921"/>
        </w:tabs>
        <w:spacing w:before="120" w:after="120" w:line="360" w:lineRule="auto"/>
        <w:ind w:right="1177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To</w:t>
      </w:r>
      <w:r w:rsidRPr="006C167E">
        <w:rPr>
          <w:rFonts w:ascii="Arial" w:hAnsi="Arial" w:cs="Arial"/>
          <w:spacing w:val="3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guide</w:t>
      </w:r>
      <w:r w:rsidRPr="006C167E">
        <w:rPr>
          <w:rFonts w:ascii="Arial" w:hAnsi="Arial" w:cs="Arial"/>
          <w:spacing w:val="37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37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whole-school</w:t>
      </w:r>
      <w:r w:rsidRPr="006C167E">
        <w:rPr>
          <w:rFonts w:ascii="Arial" w:hAnsi="Arial" w:cs="Arial"/>
          <w:spacing w:val="3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implementation</w:t>
      </w:r>
      <w:r w:rsidRPr="006C167E">
        <w:rPr>
          <w:rFonts w:ascii="Arial" w:hAnsi="Arial" w:cs="Arial"/>
          <w:spacing w:val="3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of</w:t>
      </w:r>
      <w:r w:rsidRPr="006C167E">
        <w:rPr>
          <w:rFonts w:ascii="Arial" w:hAnsi="Arial" w:cs="Arial"/>
          <w:spacing w:val="3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Droichead</w:t>
      </w:r>
      <w:r w:rsidRPr="006C167E">
        <w:rPr>
          <w:rFonts w:ascii="Arial" w:hAnsi="Arial" w:cs="Arial"/>
          <w:spacing w:val="3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and</w:t>
      </w:r>
      <w:r w:rsidRPr="006C167E">
        <w:rPr>
          <w:rFonts w:ascii="Arial" w:hAnsi="Arial" w:cs="Arial"/>
          <w:spacing w:val="3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to</w:t>
      </w:r>
      <w:r w:rsidRPr="006C167E">
        <w:rPr>
          <w:rFonts w:ascii="Arial" w:hAnsi="Arial" w:cs="Arial"/>
          <w:spacing w:val="37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support</w:t>
      </w:r>
      <w:r w:rsidRPr="006C167E">
        <w:rPr>
          <w:rFonts w:ascii="Arial" w:hAnsi="Arial" w:cs="Arial"/>
          <w:spacing w:val="3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6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induction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of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NQTs</w:t>
      </w:r>
    </w:p>
    <w:p w14:paraId="703DA411" w14:textId="571487DB" w:rsidR="00301EDA" w:rsidRPr="006C167E" w:rsidRDefault="00130B6E" w:rsidP="00B9038B">
      <w:pPr>
        <w:pStyle w:val="ListParagraph"/>
        <w:numPr>
          <w:ilvl w:val="1"/>
          <w:numId w:val="13"/>
        </w:numPr>
        <w:tabs>
          <w:tab w:val="left" w:pos="1920"/>
          <w:tab w:val="left" w:pos="1921"/>
        </w:tabs>
        <w:spacing w:before="120" w:after="120" w:line="360" w:lineRule="auto"/>
        <w:ind w:right="1178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To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outline</w:t>
      </w:r>
      <w:r w:rsidRPr="006C167E">
        <w:rPr>
          <w:rFonts w:ascii="Arial" w:hAnsi="Arial" w:cs="Arial"/>
          <w:spacing w:val="-1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1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roles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and</w:t>
      </w:r>
      <w:r w:rsidRPr="006C167E">
        <w:rPr>
          <w:rFonts w:ascii="Arial" w:hAnsi="Arial" w:cs="Arial"/>
          <w:spacing w:val="-1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clarify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1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responsibilities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across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1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school</w:t>
      </w:r>
      <w:r w:rsidRPr="006C167E">
        <w:rPr>
          <w:rFonts w:ascii="Arial" w:hAnsi="Arial" w:cs="Arial"/>
          <w:spacing w:val="-1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community</w:t>
      </w:r>
      <w:r w:rsidRPr="006C167E">
        <w:rPr>
          <w:rFonts w:ascii="Arial" w:hAnsi="Arial" w:cs="Arial"/>
          <w:spacing w:val="-63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in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support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of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Droichead</w:t>
      </w:r>
    </w:p>
    <w:p w14:paraId="6D072C0D" w14:textId="49ACBA72" w:rsidR="00301EDA" w:rsidRPr="00B9038B" w:rsidRDefault="00130B6E" w:rsidP="00B9038B">
      <w:pPr>
        <w:pStyle w:val="ListParagraph"/>
        <w:numPr>
          <w:ilvl w:val="1"/>
          <w:numId w:val="13"/>
        </w:num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To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highlight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protocols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underpinning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Droichead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in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school</w:t>
      </w:r>
    </w:p>
    <w:p w14:paraId="18B20262" w14:textId="027971BF" w:rsidR="00B9038B" w:rsidRDefault="00130B6E" w:rsidP="00847AE6">
      <w:pPr>
        <w:pStyle w:val="ListParagraph"/>
        <w:numPr>
          <w:ilvl w:val="1"/>
          <w:numId w:val="13"/>
        </w:num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To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identify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key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documents</w:t>
      </w:r>
      <w:r w:rsidRPr="006C167E">
        <w:rPr>
          <w:rFonts w:ascii="Arial" w:hAnsi="Arial" w:cs="Arial"/>
          <w:spacing w:val="-3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which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support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Droichead</w:t>
      </w:r>
    </w:p>
    <w:p w14:paraId="4944CE02" w14:textId="77777777" w:rsidR="001F47E6" w:rsidRDefault="001F47E6" w:rsidP="001F47E6">
      <w:p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3CE59FB" w14:textId="77777777" w:rsidR="001F47E6" w:rsidRDefault="001F47E6" w:rsidP="001F47E6">
      <w:p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1A2A367" w14:textId="77777777" w:rsidR="00F75D82" w:rsidRPr="001F47E6" w:rsidRDefault="00F75D82" w:rsidP="001F47E6">
      <w:p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5E276E1B" w14:textId="58BF79B4" w:rsidR="00B609DA" w:rsidRPr="00C76093" w:rsidRDefault="00C76093" w:rsidP="00745596">
      <w:pPr>
        <w:pStyle w:val="Heading1"/>
        <w:numPr>
          <w:ilvl w:val="0"/>
          <w:numId w:val="16"/>
        </w:numPr>
        <w:spacing w:before="120" w:after="120" w:line="360" w:lineRule="auto"/>
      </w:pPr>
      <w:bookmarkStart w:id="6" w:name="4.1_Professional_Support_Team_(PST)_-_Su"/>
      <w:bookmarkStart w:id="7" w:name="_Toc231826839"/>
      <w:bookmarkEnd w:id="6"/>
      <w:r>
        <w:lastRenderedPageBreak/>
        <w:t>Roles and Respo</w:t>
      </w:r>
      <w:r w:rsidR="00303697">
        <w:t>n</w:t>
      </w:r>
      <w:r>
        <w:t>sibilities</w:t>
      </w:r>
      <w:bookmarkEnd w:id="7"/>
    </w:p>
    <w:p w14:paraId="5023141B" w14:textId="1406A653" w:rsidR="00301EDA" w:rsidRPr="003357ED" w:rsidRDefault="00130B6E" w:rsidP="00C76093">
      <w:pPr>
        <w:pStyle w:val="Heading1"/>
        <w:numPr>
          <w:ilvl w:val="1"/>
          <w:numId w:val="12"/>
        </w:numPr>
        <w:tabs>
          <w:tab w:val="left" w:pos="1601"/>
        </w:tabs>
        <w:spacing w:before="120" w:after="120" w:line="360" w:lineRule="auto"/>
        <w:ind w:hanging="401"/>
      </w:pPr>
      <w:bookmarkStart w:id="8" w:name="_Toc231826840"/>
      <w:r w:rsidRPr="006C167E">
        <w:t>Professional</w:t>
      </w:r>
      <w:r w:rsidRPr="006C167E">
        <w:rPr>
          <w:spacing w:val="-6"/>
        </w:rPr>
        <w:t xml:space="preserve"> </w:t>
      </w:r>
      <w:r w:rsidRPr="006C167E">
        <w:t>Support</w:t>
      </w:r>
      <w:r w:rsidRPr="006C167E">
        <w:rPr>
          <w:spacing w:val="-3"/>
        </w:rPr>
        <w:t xml:space="preserve"> </w:t>
      </w:r>
      <w:r w:rsidRPr="006C167E">
        <w:t>Team</w:t>
      </w:r>
      <w:r w:rsidRPr="006C167E">
        <w:rPr>
          <w:spacing w:val="-3"/>
        </w:rPr>
        <w:t xml:space="preserve"> </w:t>
      </w:r>
      <w:r w:rsidRPr="006C167E">
        <w:t>(PST)</w:t>
      </w:r>
      <w:r w:rsidRPr="006C167E">
        <w:rPr>
          <w:spacing w:val="1"/>
        </w:rPr>
        <w:t xml:space="preserve"> </w:t>
      </w:r>
      <w:r w:rsidRPr="006C167E">
        <w:t>-</w:t>
      </w:r>
      <w:r w:rsidRPr="006C167E">
        <w:rPr>
          <w:spacing w:val="-3"/>
        </w:rPr>
        <w:t xml:space="preserve"> </w:t>
      </w:r>
      <w:r w:rsidRPr="006C167E">
        <w:t>Suggested</w:t>
      </w:r>
      <w:r w:rsidRPr="006C167E">
        <w:rPr>
          <w:spacing w:val="-6"/>
        </w:rPr>
        <w:t xml:space="preserve"> </w:t>
      </w:r>
      <w:r w:rsidRPr="006C167E">
        <w:t>Roles</w:t>
      </w:r>
      <w:r w:rsidRPr="006C167E">
        <w:rPr>
          <w:spacing w:val="-2"/>
        </w:rPr>
        <w:t xml:space="preserve"> </w:t>
      </w:r>
      <w:r w:rsidRPr="006C167E">
        <w:t>and</w:t>
      </w:r>
      <w:r w:rsidRPr="006C167E">
        <w:rPr>
          <w:spacing w:val="-5"/>
        </w:rPr>
        <w:t xml:space="preserve"> </w:t>
      </w:r>
      <w:r w:rsidRPr="006C167E">
        <w:t>Responsibilities</w:t>
      </w:r>
      <w:bookmarkEnd w:id="8"/>
    </w:p>
    <w:p w14:paraId="7E0D19D0" w14:textId="3BDCB671" w:rsidR="00301EDA" w:rsidRPr="006C167E" w:rsidRDefault="00130B6E" w:rsidP="003357ED">
      <w:pPr>
        <w:pStyle w:val="BodyText"/>
        <w:spacing w:line="360" w:lineRule="auto"/>
        <w:ind w:left="1200" w:right="1178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 xml:space="preserve">A PST is a team of experienced, </w:t>
      </w:r>
      <w:r w:rsidR="0050257D" w:rsidRPr="006C167E">
        <w:rPr>
          <w:rFonts w:ascii="Arial" w:hAnsi="Arial" w:cs="Arial"/>
        </w:rPr>
        <w:t>fully registered</w:t>
      </w:r>
      <w:r w:rsidRPr="006C167E">
        <w:rPr>
          <w:rFonts w:ascii="Arial" w:hAnsi="Arial" w:cs="Arial"/>
        </w:rPr>
        <w:t xml:space="preserve"> teachers (which may include the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 xml:space="preserve">principal) who have </w:t>
      </w:r>
      <w:proofErr w:type="gramStart"/>
      <w:r w:rsidRPr="006C167E">
        <w:rPr>
          <w:rFonts w:ascii="Arial" w:hAnsi="Arial" w:cs="Arial"/>
        </w:rPr>
        <w:t>been trained</w:t>
      </w:r>
      <w:proofErr w:type="gramEnd"/>
      <w:r w:rsidRPr="006C167E">
        <w:rPr>
          <w:rFonts w:ascii="Arial" w:hAnsi="Arial" w:cs="Arial"/>
        </w:rPr>
        <w:t xml:space="preserve"> by the Droichead Induction Division </w:t>
      </w:r>
      <w:r w:rsidR="004D2590" w:rsidRPr="006C167E">
        <w:rPr>
          <w:rFonts w:ascii="Arial" w:hAnsi="Arial" w:cs="Arial"/>
        </w:rPr>
        <w:t xml:space="preserve">of Oide </w:t>
      </w:r>
      <w:r w:rsidRPr="006C167E">
        <w:rPr>
          <w:rFonts w:ascii="Arial" w:hAnsi="Arial" w:cs="Arial"/>
        </w:rPr>
        <w:t xml:space="preserve">to </w:t>
      </w:r>
      <w:r w:rsidR="00B91502">
        <w:rPr>
          <w:rFonts w:ascii="Arial" w:hAnsi="Arial" w:cs="Arial"/>
        </w:rPr>
        <w:t xml:space="preserve">support </w:t>
      </w:r>
      <w:r w:rsidRPr="006C167E">
        <w:rPr>
          <w:rFonts w:ascii="Arial" w:hAnsi="Arial" w:cs="Arial"/>
        </w:rPr>
        <w:t xml:space="preserve">Droichead. The PST works collaboratively to support and guide the </w:t>
      </w:r>
      <w:r w:rsidR="0050257D" w:rsidRPr="006C167E">
        <w:rPr>
          <w:rFonts w:ascii="Arial" w:hAnsi="Arial" w:cs="Arial"/>
        </w:rPr>
        <w:t xml:space="preserve">NQT </w:t>
      </w:r>
      <w:r w:rsidR="0050257D" w:rsidRPr="006C167E">
        <w:rPr>
          <w:rFonts w:ascii="Arial" w:hAnsi="Arial" w:cs="Arial"/>
          <w:spacing w:val="-64"/>
        </w:rPr>
        <w:t>through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their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induction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phase.</w:t>
      </w:r>
    </w:p>
    <w:p w14:paraId="43AF7807" w14:textId="1D342C2F" w:rsidR="00301EDA" w:rsidRPr="006C167E" w:rsidRDefault="00130B6E" w:rsidP="003357ED">
      <w:pPr>
        <w:pStyle w:val="BodyText"/>
        <w:spacing w:line="360" w:lineRule="auto"/>
        <w:ind w:left="1200" w:right="1167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>The PST, comprising a minimum of two members</w:t>
      </w:r>
      <w:r w:rsidR="004E15B5" w:rsidRPr="006C167E">
        <w:rPr>
          <w:rFonts w:ascii="Arial" w:hAnsi="Arial" w:cs="Arial"/>
        </w:rPr>
        <w:t>,</w:t>
      </w:r>
      <w:r w:rsidRPr="006C167E">
        <w:rPr>
          <w:rFonts w:ascii="Arial" w:hAnsi="Arial" w:cs="Arial"/>
        </w:rPr>
        <w:t xml:space="preserve"> may be entirely </w:t>
      </w:r>
      <w:r w:rsidR="0050257D" w:rsidRPr="006C167E">
        <w:rPr>
          <w:rFonts w:ascii="Arial" w:hAnsi="Arial" w:cs="Arial"/>
        </w:rPr>
        <w:t>school based</w:t>
      </w:r>
      <w:r w:rsidRPr="006C167E">
        <w:rPr>
          <w:rFonts w:ascii="Arial" w:hAnsi="Arial" w:cs="Arial"/>
        </w:rPr>
        <w:t>.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Alternatively, schools may nominate an external PST member. The external PST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member may be a teacher from a local school or a teacher selected from a panel of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 xml:space="preserve">trained PST members which </w:t>
      </w:r>
      <w:proofErr w:type="gramStart"/>
      <w:r w:rsidRPr="006C167E">
        <w:rPr>
          <w:rFonts w:ascii="Arial" w:hAnsi="Arial" w:cs="Arial"/>
        </w:rPr>
        <w:t>is operated</w:t>
      </w:r>
      <w:proofErr w:type="gramEnd"/>
      <w:r w:rsidRPr="006C167E">
        <w:rPr>
          <w:rFonts w:ascii="Arial" w:hAnsi="Arial" w:cs="Arial"/>
        </w:rPr>
        <w:t xml:space="preserve"> by the Droichead Induction Division. A</w:t>
      </w:r>
      <w:r w:rsidR="00826EBF">
        <w:rPr>
          <w:rFonts w:ascii="Arial" w:hAnsi="Arial" w:cs="Arial"/>
        </w:rPr>
        <w:t xml:space="preserve">nother option </w:t>
      </w:r>
      <w:r w:rsidR="00F357AE">
        <w:rPr>
          <w:rFonts w:ascii="Arial" w:hAnsi="Arial" w:cs="Arial"/>
        </w:rPr>
        <w:t xml:space="preserve">for </w:t>
      </w:r>
      <w:r w:rsidRPr="006C167E">
        <w:rPr>
          <w:rFonts w:ascii="Arial" w:hAnsi="Arial" w:cs="Arial"/>
        </w:rPr>
        <w:t>school</w:t>
      </w:r>
      <w:r w:rsidR="009E7460">
        <w:rPr>
          <w:rFonts w:ascii="Arial" w:hAnsi="Arial" w:cs="Arial"/>
        </w:rPr>
        <w:t>s is</w:t>
      </w:r>
      <w:r w:rsidRPr="006C167E">
        <w:rPr>
          <w:rFonts w:ascii="Arial" w:hAnsi="Arial" w:cs="Arial"/>
        </w:rPr>
        <w:t xml:space="preserve"> </w:t>
      </w:r>
      <w:r w:rsidR="00F357AE">
        <w:rPr>
          <w:rFonts w:ascii="Arial" w:hAnsi="Arial" w:cs="Arial"/>
        </w:rPr>
        <w:t>to</w:t>
      </w:r>
      <w:r w:rsidRPr="006C167E">
        <w:rPr>
          <w:rFonts w:ascii="Arial" w:hAnsi="Arial" w:cs="Arial"/>
        </w:rPr>
        <w:t xml:space="preserve"> opt</w:t>
      </w:r>
      <w:r w:rsidR="00F357AE">
        <w:rPr>
          <w:rFonts w:ascii="Arial" w:hAnsi="Arial" w:cs="Arial"/>
        </w:rPr>
        <w:t xml:space="preserve"> </w:t>
      </w:r>
      <w:r w:rsidRPr="006C167E">
        <w:rPr>
          <w:rFonts w:ascii="Arial" w:hAnsi="Arial" w:cs="Arial"/>
        </w:rPr>
        <w:t>for an inter-school PST model, whereby a cluster of schools will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form a single PST</w:t>
      </w:r>
      <w:r w:rsidR="007331F9">
        <w:rPr>
          <w:rFonts w:ascii="Arial" w:hAnsi="Arial" w:cs="Arial"/>
        </w:rPr>
        <w:t>,</w:t>
      </w:r>
      <w:r w:rsidRPr="006C167E">
        <w:rPr>
          <w:rFonts w:ascii="Arial" w:hAnsi="Arial" w:cs="Arial"/>
        </w:rPr>
        <w:t xml:space="preserve"> made up of teachers from the cluster schools.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At least one PST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member must be from the base school. For further information on the external and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inter-school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models,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please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go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to</w:t>
      </w:r>
      <w:r w:rsidRPr="006C167E">
        <w:rPr>
          <w:rFonts w:ascii="Arial" w:hAnsi="Arial" w:cs="Arial"/>
          <w:spacing w:val="2"/>
        </w:rPr>
        <w:t xml:space="preserve"> </w:t>
      </w:r>
      <w:hyperlink r:id="rId17">
        <w:r w:rsidRPr="006C167E">
          <w:rPr>
            <w:rFonts w:ascii="Arial" w:hAnsi="Arial" w:cs="Arial"/>
            <w:color w:val="0462C1"/>
            <w:u w:val="single" w:color="0462C1"/>
          </w:rPr>
          <w:t>https://oide.ie/droichead/home/</w:t>
        </w:r>
      </w:hyperlink>
      <w:r w:rsidRPr="006C167E">
        <w:rPr>
          <w:rFonts w:ascii="Arial" w:hAnsi="Arial" w:cs="Arial"/>
        </w:rPr>
        <w:t>.</w:t>
      </w:r>
    </w:p>
    <w:p w14:paraId="1D9691C3" w14:textId="77777777" w:rsidR="00301EDA" w:rsidRPr="006C167E" w:rsidRDefault="00130B6E" w:rsidP="003357ED">
      <w:pPr>
        <w:pStyle w:val="BodyText"/>
        <w:spacing w:line="360" w:lineRule="auto"/>
        <w:ind w:left="1200" w:right="1178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>Supporting an NQT through Droichead is always a collaborative process. The dual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role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of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PST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is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to:</w:t>
      </w:r>
    </w:p>
    <w:p w14:paraId="5476BA51" w14:textId="77777777" w:rsidR="00301EDA" w:rsidRPr="006C167E" w:rsidRDefault="00130B6E" w:rsidP="003357ED">
      <w:pPr>
        <w:pStyle w:val="ListParagraph"/>
        <w:numPr>
          <w:ilvl w:val="2"/>
          <w:numId w:val="12"/>
        </w:numPr>
        <w:tabs>
          <w:tab w:val="left" w:pos="1921"/>
        </w:tabs>
        <w:spacing w:line="360" w:lineRule="auto"/>
        <w:ind w:right="1171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guide and advise the NQT during school-based induction, in the first stages of</w:t>
      </w:r>
      <w:r w:rsidRPr="006C167E">
        <w:rPr>
          <w:rFonts w:ascii="Arial" w:hAnsi="Arial" w:cs="Arial"/>
          <w:spacing w:val="-6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their</w:t>
      </w:r>
      <w:r w:rsidRPr="006C167E">
        <w:rPr>
          <w:rFonts w:ascii="Arial" w:hAnsi="Arial" w:cs="Arial"/>
          <w:spacing w:val="-3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professional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journey</w:t>
      </w:r>
    </w:p>
    <w:p w14:paraId="5E29BC00" w14:textId="7303C8CB" w:rsidR="00301EDA" w:rsidRPr="006C167E" w:rsidRDefault="21A14041" w:rsidP="003357ED">
      <w:pPr>
        <w:pStyle w:val="ListParagraph"/>
        <w:numPr>
          <w:ilvl w:val="2"/>
          <w:numId w:val="12"/>
        </w:numPr>
        <w:tabs>
          <w:tab w:val="left" w:pos="1921"/>
        </w:tabs>
        <w:spacing w:line="360" w:lineRule="auto"/>
        <w:ind w:right="1173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 xml:space="preserve">form a joint declaration with the NQT </w:t>
      </w:r>
      <w:r w:rsidR="340DAAE7" w:rsidRPr="006C167E">
        <w:rPr>
          <w:rFonts w:ascii="Arial" w:hAnsi="Arial" w:cs="Arial"/>
          <w:sz w:val="24"/>
          <w:szCs w:val="24"/>
        </w:rPr>
        <w:t>that, ‘through their engagement in Droichead, they have participated in a quality teaching and learning process’</w:t>
      </w:r>
      <w:r w:rsidRPr="006C167E">
        <w:rPr>
          <w:rFonts w:ascii="Arial" w:hAnsi="Arial" w:cs="Arial"/>
          <w:spacing w:val="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(Teaching Council, 20</w:t>
      </w:r>
      <w:r w:rsidR="340DAAE7" w:rsidRPr="006C167E">
        <w:rPr>
          <w:rFonts w:ascii="Arial" w:hAnsi="Arial" w:cs="Arial"/>
          <w:sz w:val="24"/>
          <w:szCs w:val="24"/>
        </w:rPr>
        <w:t>25</w:t>
      </w:r>
      <w:r w:rsidRPr="006C167E">
        <w:rPr>
          <w:rFonts w:ascii="Arial" w:hAnsi="Arial" w:cs="Arial"/>
          <w:sz w:val="24"/>
          <w:szCs w:val="24"/>
        </w:rPr>
        <w:t>, p.</w:t>
      </w:r>
      <w:r w:rsidR="340DAAE7" w:rsidRPr="006C167E">
        <w:rPr>
          <w:rFonts w:ascii="Arial" w:hAnsi="Arial" w:cs="Arial"/>
          <w:sz w:val="24"/>
          <w:szCs w:val="24"/>
        </w:rPr>
        <w:t>4</w:t>
      </w:r>
      <w:r w:rsidRPr="006C167E">
        <w:rPr>
          <w:rFonts w:ascii="Arial" w:hAnsi="Arial" w:cs="Arial"/>
          <w:sz w:val="24"/>
          <w:szCs w:val="24"/>
        </w:rPr>
        <w:t>).</w:t>
      </w:r>
    </w:p>
    <w:p w14:paraId="452AB73B" w14:textId="147866D6" w:rsidR="00301EDA" w:rsidRPr="006C167E" w:rsidRDefault="0A2EFB2C" w:rsidP="003357ED">
      <w:pPr>
        <w:spacing w:line="360" w:lineRule="auto"/>
        <w:ind w:left="1200" w:right="1170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‘</w:t>
      </w:r>
      <w:r w:rsidR="21A14041" w:rsidRPr="006C167E">
        <w:rPr>
          <w:rFonts w:ascii="Arial" w:hAnsi="Arial" w:cs="Arial"/>
          <w:sz w:val="24"/>
          <w:szCs w:val="24"/>
        </w:rPr>
        <w:t>The roles and responsibilities of PST members may vary in different school contexts</w:t>
      </w:r>
      <w:r w:rsidRPr="006C167E">
        <w:rPr>
          <w:rFonts w:ascii="Arial" w:hAnsi="Arial" w:cs="Arial"/>
          <w:sz w:val="24"/>
          <w:szCs w:val="24"/>
        </w:rPr>
        <w:t xml:space="preserve"> </w:t>
      </w:r>
      <w:r w:rsidR="21A14041" w:rsidRPr="006C167E">
        <w:rPr>
          <w:rFonts w:ascii="Arial" w:hAnsi="Arial" w:cs="Arial"/>
          <w:sz w:val="24"/>
          <w:szCs w:val="24"/>
        </w:rPr>
        <w:t>and are therefore agreed before the Droichead process commences</w:t>
      </w:r>
      <w:r w:rsidRPr="006C167E">
        <w:rPr>
          <w:rFonts w:ascii="Arial" w:hAnsi="Arial" w:cs="Arial"/>
          <w:sz w:val="24"/>
          <w:szCs w:val="24"/>
        </w:rPr>
        <w:t>’</w:t>
      </w:r>
      <w:r w:rsidR="21A14041" w:rsidRPr="006C167E">
        <w:rPr>
          <w:rFonts w:ascii="Arial" w:hAnsi="Arial" w:cs="Arial"/>
          <w:sz w:val="24"/>
          <w:szCs w:val="24"/>
        </w:rPr>
        <w:t xml:space="preserve"> (Teaching Council, 20</w:t>
      </w:r>
      <w:r w:rsidR="0DCAAFE7" w:rsidRPr="006C167E">
        <w:rPr>
          <w:rFonts w:ascii="Arial" w:hAnsi="Arial" w:cs="Arial"/>
          <w:sz w:val="24"/>
          <w:szCs w:val="24"/>
        </w:rPr>
        <w:t>25</w:t>
      </w:r>
      <w:r w:rsidR="21A14041" w:rsidRPr="006C167E">
        <w:rPr>
          <w:rFonts w:ascii="Arial" w:hAnsi="Arial" w:cs="Arial"/>
          <w:sz w:val="24"/>
          <w:szCs w:val="24"/>
        </w:rPr>
        <w:t>, p.</w:t>
      </w:r>
      <w:r w:rsidR="0839640D" w:rsidRPr="006C167E">
        <w:rPr>
          <w:rFonts w:ascii="Arial" w:hAnsi="Arial" w:cs="Arial"/>
          <w:sz w:val="24"/>
          <w:szCs w:val="24"/>
        </w:rPr>
        <w:t>9</w:t>
      </w:r>
      <w:r w:rsidR="21A14041" w:rsidRPr="006C167E">
        <w:rPr>
          <w:rFonts w:ascii="Arial" w:hAnsi="Arial" w:cs="Arial"/>
          <w:sz w:val="24"/>
          <w:szCs w:val="24"/>
        </w:rPr>
        <w:t>).</w:t>
      </w:r>
    </w:p>
    <w:p w14:paraId="63E447B0" w14:textId="77777777" w:rsidR="00301EDA" w:rsidRPr="006C167E" w:rsidRDefault="00130B6E" w:rsidP="003357ED">
      <w:pPr>
        <w:pStyle w:val="BodyText"/>
        <w:spacing w:line="360" w:lineRule="auto"/>
        <w:ind w:left="1200"/>
        <w:jc w:val="both"/>
        <w:rPr>
          <w:rFonts w:ascii="Arial" w:hAnsi="Arial" w:cs="Arial"/>
          <w:b/>
        </w:rPr>
      </w:pPr>
      <w:r w:rsidRPr="006C167E">
        <w:rPr>
          <w:rFonts w:ascii="Arial" w:hAnsi="Arial" w:cs="Arial"/>
          <w:spacing w:val="-1"/>
        </w:rPr>
        <w:t>To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guide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a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PST</w:t>
      </w:r>
      <w:r w:rsidRPr="006C167E">
        <w:rPr>
          <w:rFonts w:ascii="Arial" w:hAnsi="Arial" w:cs="Arial"/>
          <w:spacing w:val="-19"/>
        </w:rPr>
        <w:t xml:space="preserve"> </w:t>
      </w:r>
      <w:r w:rsidRPr="006C167E">
        <w:rPr>
          <w:rFonts w:ascii="Arial" w:hAnsi="Arial" w:cs="Arial"/>
        </w:rPr>
        <w:t>in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its</w:t>
      </w:r>
      <w:r w:rsidRPr="006C167E">
        <w:rPr>
          <w:rFonts w:ascii="Arial" w:hAnsi="Arial" w:cs="Arial"/>
          <w:spacing w:val="-17"/>
        </w:rPr>
        <w:t xml:space="preserve"> </w:t>
      </w:r>
      <w:r w:rsidRPr="006C167E">
        <w:rPr>
          <w:rFonts w:ascii="Arial" w:hAnsi="Arial" w:cs="Arial"/>
        </w:rPr>
        <w:t>roles,</w:t>
      </w:r>
      <w:r w:rsidRPr="006C167E">
        <w:rPr>
          <w:rFonts w:ascii="Arial" w:hAnsi="Arial" w:cs="Arial"/>
          <w:spacing w:val="-19"/>
        </w:rPr>
        <w:t xml:space="preserve"> </w:t>
      </w:r>
      <w:proofErr w:type="gramStart"/>
      <w:r w:rsidRPr="006C167E">
        <w:rPr>
          <w:rFonts w:ascii="Arial" w:hAnsi="Arial" w:cs="Arial"/>
        </w:rPr>
        <w:t>some</w:t>
      </w:r>
      <w:proofErr w:type="gramEnd"/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suggested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responsibilities</w:t>
      </w:r>
      <w:r w:rsidRPr="006C167E">
        <w:rPr>
          <w:rFonts w:ascii="Arial" w:hAnsi="Arial" w:cs="Arial"/>
          <w:spacing w:val="-17"/>
        </w:rPr>
        <w:t xml:space="preserve"> </w:t>
      </w:r>
      <w:proofErr w:type="gramStart"/>
      <w:r w:rsidRPr="006C167E">
        <w:rPr>
          <w:rFonts w:ascii="Arial" w:hAnsi="Arial" w:cs="Arial"/>
        </w:rPr>
        <w:t>are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identified</w:t>
      </w:r>
      <w:proofErr w:type="gramEnd"/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in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  <w:b/>
        </w:rPr>
        <w:t>Appendix</w:t>
      </w:r>
    </w:p>
    <w:p w14:paraId="3E1C97A4" w14:textId="77777777" w:rsidR="00301EDA" w:rsidRPr="006C167E" w:rsidRDefault="00130B6E" w:rsidP="003357ED">
      <w:pPr>
        <w:pStyle w:val="BodyText"/>
        <w:spacing w:line="360" w:lineRule="auto"/>
        <w:ind w:left="1200" w:right="1182"/>
        <w:jc w:val="both"/>
        <w:rPr>
          <w:rFonts w:ascii="Arial" w:hAnsi="Arial" w:cs="Arial"/>
        </w:rPr>
      </w:pPr>
      <w:r w:rsidRPr="006C167E">
        <w:rPr>
          <w:rFonts w:ascii="Arial" w:hAnsi="Arial" w:cs="Arial"/>
          <w:b/>
        </w:rPr>
        <w:t>2</w:t>
      </w:r>
      <w:r w:rsidRPr="006C167E">
        <w:rPr>
          <w:rFonts w:ascii="Arial" w:hAnsi="Arial" w:cs="Arial"/>
        </w:rPr>
        <w:t>.</w:t>
      </w:r>
      <w:r w:rsidRPr="006C167E">
        <w:rPr>
          <w:rFonts w:ascii="Arial" w:hAnsi="Arial" w:cs="Arial"/>
          <w:spacing w:val="-19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5"/>
        </w:rPr>
        <w:t xml:space="preserve"> </w:t>
      </w:r>
      <w:r w:rsidRPr="006C167E">
        <w:rPr>
          <w:rFonts w:ascii="Arial" w:hAnsi="Arial" w:cs="Arial"/>
        </w:rPr>
        <w:t>list</w:t>
      </w:r>
      <w:r w:rsidRPr="006C167E">
        <w:rPr>
          <w:rFonts w:ascii="Arial" w:hAnsi="Arial" w:cs="Arial"/>
          <w:spacing w:val="-18"/>
        </w:rPr>
        <w:t xml:space="preserve"> </w:t>
      </w:r>
      <w:r w:rsidRPr="006C167E">
        <w:rPr>
          <w:rFonts w:ascii="Arial" w:hAnsi="Arial" w:cs="Arial"/>
        </w:rPr>
        <w:t>is</w:t>
      </w:r>
      <w:r w:rsidRPr="006C167E">
        <w:rPr>
          <w:rFonts w:ascii="Arial" w:hAnsi="Arial" w:cs="Arial"/>
          <w:spacing w:val="-17"/>
        </w:rPr>
        <w:t xml:space="preserve"> </w:t>
      </w:r>
      <w:r w:rsidRPr="006C167E">
        <w:rPr>
          <w:rFonts w:ascii="Arial" w:hAnsi="Arial" w:cs="Arial"/>
        </w:rPr>
        <w:t>neither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exhaustive</w:t>
      </w:r>
      <w:r w:rsidRPr="006C167E">
        <w:rPr>
          <w:rFonts w:ascii="Arial" w:hAnsi="Arial" w:cs="Arial"/>
          <w:spacing w:val="-15"/>
        </w:rPr>
        <w:t xml:space="preserve"> </w:t>
      </w:r>
      <w:r w:rsidRPr="006C167E">
        <w:rPr>
          <w:rFonts w:ascii="Arial" w:hAnsi="Arial" w:cs="Arial"/>
        </w:rPr>
        <w:t>nor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prescriptive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and</w:t>
      </w:r>
      <w:r w:rsidRPr="006C167E">
        <w:rPr>
          <w:rFonts w:ascii="Arial" w:hAnsi="Arial" w:cs="Arial"/>
          <w:spacing w:val="-15"/>
        </w:rPr>
        <w:t xml:space="preserve"> </w:t>
      </w:r>
      <w:r w:rsidRPr="006C167E">
        <w:rPr>
          <w:rFonts w:ascii="Arial" w:hAnsi="Arial" w:cs="Arial"/>
        </w:rPr>
        <w:t>is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open</w:t>
      </w:r>
      <w:r w:rsidRPr="006C167E">
        <w:rPr>
          <w:rFonts w:ascii="Arial" w:hAnsi="Arial" w:cs="Arial"/>
          <w:spacing w:val="-15"/>
        </w:rPr>
        <w:t xml:space="preserve"> </w:t>
      </w:r>
      <w:r w:rsidRPr="006C167E">
        <w:rPr>
          <w:rFonts w:ascii="Arial" w:hAnsi="Arial" w:cs="Arial"/>
        </w:rPr>
        <w:t>to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customisation</w:t>
      </w:r>
      <w:r w:rsidRPr="006C167E">
        <w:rPr>
          <w:rFonts w:ascii="Arial" w:hAnsi="Arial" w:cs="Arial"/>
          <w:spacing w:val="-15"/>
        </w:rPr>
        <w:t xml:space="preserve"> </w:t>
      </w:r>
      <w:r w:rsidRPr="006C167E">
        <w:rPr>
          <w:rFonts w:ascii="Arial" w:hAnsi="Arial" w:cs="Arial"/>
        </w:rPr>
        <w:t>by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a</w:t>
      </w:r>
      <w:r w:rsidRPr="006C167E">
        <w:rPr>
          <w:rFonts w:ascii="Arial" w:hAnsi="Arial" w:cs="Arial"/>
          <w:spacing w:val="-15"/>
        </w:rPr>
        <w:t xml:space="preserve"> </w:t>
      </w:r>
      <w:r w:rsidRPr="006C167E">
        <w:rPr>
          <w:rFonts w:ascii="Arial" w:hAnsi="Arial" w:cs="Arial"/>
        </w:rPr>
        <w:t>PST.</w:t>
      </w:r>
      <w:r w:rsidRPr="006C167E">
        <w:rPr>
          <w:rFonts w:ascii="Arial" w:hAnsi="Arial" w:cs="Arial"/>
          <w:spacing w:val="-65"/>
        </w:rPr>
        <w:t xml:space="preserve"> </w:t>
      </w:r>
      <w:r w:rsidRPr="006C167E">
        <w:rPr>
          <w:rFonts w:ascii="Arial" w:hAnsi="Arial" w:cs="Arial"/>
        </w:rPr>
        <w:t>While the responsibilities of mentoring are common to all team members, a PST may</w:t>
      </w:r>
      <w:r w:rsidRPr="006C167E">
        <w:rPr>
          <w:rFonts w:ascii="Arial" w:hAnsi="Arial" w:cs="Arial"/>
          <w:spacing w:val="-64"/>
        </w:rPr>
        <w:t xml:space="preserve"> </w:t>
      </w:r>
      <w:r w:rsidRPr="006C167E">
        <w:rPr>
          <w:rFonts w:ascii="Arial" w:hAnsi="Arial" w:cs="Arial"/>
        </w:rPr>
        <w:t>designate</w:t>
      </w:r>
      <w:r w:rsidRPr="006C167E">
        <w:rPr>
          <w:rFonts w:ascii="Arial" w:hAnsi="Arial" w:cs="Arial"/>
          <w:spacing w:val="-2"/>
        </w:rPr>
        <w:t xml:space="preserve"> </w:t>
      </w:r>
      <w:proofErr w:type="gramStart"/>
      <w:r w:rsidRPr="006C167E">
        <w:rPr>
          <w:rFonts w:ascii="Arial" w:hAnsi="Arial" w:cs="Arial"/>
        </w:rPr>
        <w:t>some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of</w:t>
      </w:r>
      <w:proofErr w:type="gramEnd"/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other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responsibilities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to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identified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individuals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within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team.</w:t>
      </w:r>
    </w:p>
    <w:p w14:paraId="1C826AFD" w14:textId="5813BB05" w:rsidR="0079447D" w:rsidRDefault="00130B6E" w:rsidP="009659D1">
      <w:pPr>
        <w:pStyle w:val="BodyText"/>
        <w:spacing w:line="360" w:lineRule="auto"/>
        <w:ind w:left="1200" w:right="1184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>The PST will share its roles and agreed responsibilities with the NQT at their initial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meeting.</w:t>
      </w:r>
    </w:p>
    <w:p w14:paraId="562C75D1" w14:textId="20DB0CBE" w:rsidR="00301EDA" w:rsidRPr="006C167E" w:rsidRDefault="00130B6E" w:rsidP="003357ED">
      <w:pPr>
        <w:pStyle w:val="BodyText"/>
        <w:spacing w:line="360" w:lineRule="auto"/>
        <w:ind w:left="1200" w:right="1184"/>
        <w:jc w:val="both"/>
        <w:rPr>
          <w:rFonts w:ascii="Arial" w:hAnsi="Arial" w:cs="Arial"/>
        </w:rPr>
      </w:pPr>
      <w:r w:rsidRPr="006C167E">
        <w:rPr>
          <w:rFonts w:ascii="Arial" w:hAnsi="Arial" w:cs="Arial"/>
          <w:b/>
        </w:rPr>
        <w:t>Appendix</w:t>
      </w:r>
      <w:r w:rsidRPr="006C167E">
        <w:rPr>
          <w:rFonts w:ascii="Arial" w:hAnsi="Arial" w:cs="Arial"/>
          <w:b/>
          <w:spacing w:val="-1"/>
        </w:rPr>
        <w:t xml:space="preserve"> </w:t>
      </w:r>
      <w:r w:rsidRPr="006C167E">
        <w:rPr>
          <w:rFonts w:ascii="Arial" w:hAnsi="Arial" w:cs="Arial"/>
          <w:b/>
        </w:rPr>
        <w:t xml:space="preserve">1 </w:t>
      </w:r>
      <w:r w:rsidRPr="006C167E">
        <w:rPr>
          <w:rFonts w:ascii="Arial" w:hAnsi="Arial" w:cs="Arial"/>
        </w:rPr>
        <w:t>details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names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of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each trained</w:t>
      </w:r>
      <w:r w:rsidRPr="006C167E">
        <w:rPr>
          <w:rFonts w:ascii="Arial" w:hAnsi="Arial" w:cs="Arial"/>
          <w:spacing w:val="-6"/>
        </w:rPr>
        <w:t xml:space="preserve"> </w:t>
      </w:r>
      <w:r w:rsidRPr="006C167E">
        <w:rPr>
          <w:rFonts w:ascii="Arial" w:hAnsi="Arial" w:cs="Arial"/>
        </w:rPr>
        <w:t>PST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member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in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school</w:t>
      </w:r>
      <w:r w:rsidR="00140781">
        <w:rPr>
          <w:rFonts w:ascii="Arial" w:hAnsi="Arial" w:cs="Arial"/>
        </w:rPr>
        <w:t>.</w:t>
      </w:r>
    </w:p>
    <w:p w14:paraId="1A965116" w14:textId="2BB51560" w:rsidR="00301EDA" w:rsidRPr="006C167E" w:rsidRDefault="00130B6E" w:rsidP="003357ED">
      <w:pPr>
        <w:pStyle w:val="BodyText"/>
        <w:spacing w:line="360" w:lineRule="auto"/>
        <w:ind w:left="1200" w:right="1180"/>
        <w:jc w:val="both"/>
        <w:rPr>
          <w:rFonts w:ascii="Arial" w:hAnsi="Arial" w:cs="Arial"/>
        </w:rPr>
      </w:pPr>
      <w:r w:rsidRPr="006C167E">
        <w:rPr>
          <w:rFonts w:ascii="Arial" w:hAnsi="Arial" w:cs="Arial"/>
          <w:b/>
        </w:rPr>
        <w:t xml:space="preserve">Appendix 2 </w:t>
      </w:r>
      <w:r w:rsidRPr="006C167E">
        <w:rPr>
          <w:rFonts w:ascii="Arial" w:hAnsi="Arial" w:cs="Arial"/>
        </w:rPr>
        <w:t>outlines suggested roles and responsibilities for all PST members and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suggested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responsibilities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that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may</w:t>
      </w:r>
      <w:r w:rsidRPr="006C167E">
        <w:rPr>
          <w:rFonts w:ascii="Arial" w:hAnsi="Arial" w:cs="Arial"/>
          <w:spacing w:val="-2"/>
        </w:rPr>
        <w:t xml:space="preserve"> </w:t>
      </w:r>
      <w:proofErr w:type="gramStart"/>
      <w:r w:rsidRPr="006C167E">
        <w:rPr>
          <w:rFonts w:ascii="Arial" w:hAnsi="Arial" w:cs="Arial"/>
        </w:rPr>
        <w:t>be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assigned</w:t>
      </w:r>
      <w:proofErr w:type="gramEnd"/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to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a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named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PST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member.</w:t>
      </w:r>
    </w:p>
    <w:p w14:paraId="7DF4E37C" w14:textId="2C4EA84E" w:rsidR="00301EDA" w:rsidRPr="003357ED" w:rsidRDefault="00130B6E" w:rsidP="003357ED">
      <w:pPr>
        <w:pStyle w:val="Heading1"/>
        <w:numPr>
          <w:ilvl w:val="1"/>
          <w:numId w:val="12"/>
        </w:numPr>
        <w:tabs>
          <w:tab w:val="left" w:pos="1601"/>
        </w:tabs>
        <w:spacing w:before="120" w:after="120" w:line="360" w:lineRule="auto"/>
        <w:ind w:hanging="401"/>
      </w:pPr>
      <w:bookmarkStart w:id="9" w:name="4.2_NQT_-_Suggested_Roles_and_Responsibi"/>
      <w:bookmarkStart w:id="10" w:name="_Toc231826841"/>
      <w:bookmarkEnd w:id="9"/>
      <w:r w:rsidRPr="006C167E">
        <w:lastRenderedPageBreak/>
        <w:t>NQT -</w:t>
      </w:r>
      <w:r w:rsidRPr="006C167E">
        <w:rPr>
          <w:spacing w:val="-2"/>
        </w:rPr>
        <w:t xml:space="preserve"> </w:t>
      </w:r>
      <w:r w:rsidRPr="006C167E">
        <w:t>Suggested</w:t>
      </w:r>
      <w:r w:rsidRPr="006C167E">
        <w:rPr>
          <w:spacing w:val="-5"/>
        </w:rPr>
        <w:t xml:space="preserve"> </w:t>
      </w:r>
      <w:r w:rsidRPr="006C167E">
        <w:t>Roles</w:t>
      </w:r>
      <w:r w:rsidRPr="006C167E">
        <w:rPr>
          <w:spacing w:val="-2"/>
        </w:rPr>
        <w:t xml:space="preserve"> </w:t>
      </w:r>
      <w:r w:rsidRPr="006C167E">
        <w:t>and</w:t>
      </w:r>
      <w:r w:rsidRPr="006C167E">
        <w:rPr>
          <w:spacing w:val="-5"/>
        </w:rPr>
        <w:t xml:space="preserve"> </w:t>
      </w:r>
      <w:r w:rsidRPr="006C167E">
        <w:t>Responsibilities</w:t>
      </w:r>
      <w:bookmarkEnd w:id="10"/>
    </w:p>
    <w:p w14:paraId="46CDA8A8" w14:textId="57047604" w:rsidR="003C6463" w:rsidRPr="006C167E" w:rsidRDefault="00130B6E" w:rsidP="003357ED">
      <w:pPr>
        <w:spacing w:line="360" w:lineRule="auto"/>
        <w:ind w:left="1200" w:right="1170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 xml:space="preserve">As previously stated, the main objective of Droichead is </w:t>
      </w:r>
      <w:r w:rsidR="003C6463" w:rsidRPr="006C167E">
        <w:rPr>
          <w:rFonts w:ascii="Arial" w:hAnsi="Arial" w:cs="Arial"/>
          <w:spacing w:val="-13"/>
          <w:sz w:val="24"/>
          <w:szCs w:val="24"/>
        </w:rPr>
        <w:t>‘</w:t>
      </w:r>
      <w:r w:rsidR="003C6463" w:rsidRPr="006C167E">
        <w:rPr>
          <w:rFonts w:ascii="Arial" w:hAnsi="Arial" w:cs="Arial"/>
          <w:sz w:val="24"/>
          <w:szCs w:val="24"/>
        </w:rPr>
        <w:t>to</w:t>
      </w:r>
      <w:r w:rsidR="003C6463" w:rsidRPr="006C167E">
        <w:rPr>
          <w:rFonts w:ascii="Arial" w:hAnsi="Arial" w:cs="Arial"/>
          <w:spacing w:val="-5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b/>
          <w:sz w:val="24"/>
          <w:szCs w:val="24"/>
        </w:rPr>
        <w:t>support</w:t>
      </w:r>
      <w:r w:rsidR="003C6463" w:rsidRPr="006C167E">
        <w:rPr>
          <w:rFonts w:ascii="Arial" w:hAnsi="Arial" w:cs="Arial"/>
          <w:b/>
          <w:spacing w:val="-13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b/>
          <w:sz w:val="24"/>
          <w:szCs w:val="24"/>
        </w:rPr>
        <w:t>the</w:t>
      </w:r>
      <w:r w:rsidR="003C6463" w:rsidRPr="006C167E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b/>
          <w:sz w:val="24"/>
          <w:szCs w:val="24"/>
        </w:rPr>
        <w:t>professional</w:t>
      </w:r>
      <w:r w:rsidR="003C6463" w:rsidRPr="006C167E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b/>
          <w:sz w:val="24"/>
          <w:szCs w:val="24"/>
        </w:rPr>
        <w:t>learning</w:t>
      </w:r>
      <w:r w:rsidR="00BC5893">
        <w:rPr>
          <w:rFonts w:ascii="Arial" w:hAnsi="Arial" w:cs="Arial"/>
          <w:b/>
          <w:spacing w:val="-65"/>
          <w:sz w:val="24"/>
          <w:szCs w:val="24"/>
        </w:rPr>
        <w:t xml:space="preserve">  </w:t>
      </w:r>
      <w:r w:rsidR="003C6463" w:rsidRPr="006C167E">
        <w:rPr>
          <w:rFonts w:ascii="Arial" w:hAnsi="Arial" w:cs="Arial"/>
          <w:b/>
          <w:sz w:val="24"/>
          <w:szCs w:val="24"/>
        </w:rPr>
        <w:t xml:space="preserve">of the NQTs </w:t>
      </w:r>
      <w:r w:rsidR="003C6463" w:rsidRPr="006C167E">
        <w:rPr>
          <w:rFonts w:ascii="Arial" w:hAnsi="Arial" w:cs="Arial"/>
          <w:sz w:val="24"/>
          <w:szCs w:val="24"/>
        </w:rPr>
        <w:t xml:space="preserve">during the induction phase, in a non-evaluative manner, thus </w:t>
      </w:r>
      <w:r w:rsidR="003C6463" w:rsidRPr="006C167E">
        <w:rPr>
          <w:rFonts w:ascii="Arial" w:hAnsi="Arial" w:cs="Arial"/>
          <w:b/>
          <w:sz w:val="24"/>
          <w:szCs w:val="24"/>
        </w:rPr>
        <w:t>laying the foundations for subsequent</w:t>
      </w:r>
      <w:r w:rsidR="003C6463" w:rsidRPr="006C167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b/>
          <w:sz w:val="24"/>
          <w:szCs w:val="24"/>
        </w:rPr>
        <w:t>professional</w:t>
      </w:r>
      <w:r w:rsidR="003C6463" w:rsidRPr="006C167E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b/>
          <w:sz w:val="24"/>
          <w:szCs w:val="24"/>
        </w:rPr>
        <w:t>growth</w:t>
      </w:r>
      <w:r w:rsidR="003C6463" w:rsidRPr="006C167E">
        <w:rPr>
          <w:rFonts w:ascii="Arial" w:hAnsi="Arial" w:cs="Arial"/>
          <w:b/>
          <w:spacing w:val="-18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b/>
          <w:sz w:val="24"/>
          <w:szCs w:val="24"/>
        </w:rPr>
        <w:t>and</w:t>
      </w:r>
      <w:r w:rsidR="003C6463" w:rsidRPr="006C167E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b/>
          <w:sz w:val="24"/>
          <w:szCs w:val="24"/>
        </w:rPr>
        <w:t>learning</w:t>
      </w:r>
      <w:r w:rsidR="003C6463" w:rsidRPr="00190E35">
        <w:rPr>
          <w:rFonts w:ascii="Arial" w:hAnsi="Arial" w:cs="Arial"/>
          <w:bCs/>
          <w:sz w:val="24"/>
          <w:szCs w:val="24"/>
        </w:rPr>
        <w:t>’</w:t>
      </w:r>
      <w:r w:rsidR="003C6463" w:rsidRPr="006C167E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for</w:t>
      </w:r>
      <w:r w:rsidR="003C6463" w:rsidRPr="006C167E">
        <w:rPr>
          <w:rFonts w:ascii="Arial" w:hAnsi="Arial" w:cs="Arial"/>
          <w:spacing w:val="-11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the</w:t>
      </w:r>
      <w:r w:rsidR="003C6463" w:rsidRPr="006C167E">
        <w:rPr>
          <w:rFonts w:ascii="Arial" w:hAnsi="Arial" w:cs="Arial"/>
          <w:spacing w:val="-16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next</w:t>
      </w:r>
      <w:r w:rsidR="003C6463" w:rsidRPr="006C167E">
        <w:rPr>
          <w:rFonts w:ascii="Arial" w:hAnsi="Arial" w:cs="Arial"/>
          <w:spacing w:val="-8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phase</w:t>
      </w:r>
      <w:r w:rsidR="003C6463" w:rsidRPr="006C167E">
        <w:rPr>
          <w:rFonts w:ascii="Arial" w:hAnsi="Arial" w:cs="Arial"/>
          <w:spacing w:val="-15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of</w:t>
      </w:r>
      <w:r w:rsidR="003C6463" w:rsidRPr="006C167E">
        <w:rPr>
          <w:rFonts w:ascii="Arial" w:hAnsi="Arial" w:cs="Arial"/>
          <w:spacing w:val="-19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their</w:t>
      </w:r>
      <w:r w:rsidR="003C6463" w:rsidRPr="006C167E">
        <w:rPr>
          <w:rFonts w:ascii="Arial" w:hAnsi="Arial" w:cs="Arial"/>
          <w:spacing w:val="-16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career</w:t>
      </w:r>
      <w:r w:rsidR="003C6463" w:rsidRPr="006C167E">
        <w:rPr>
          <w:rFonts w:ascii="Arial" w:hAnsi="Arial" w:cs="Arial"/>
          <w:spacing w:val="-19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(Teaching</w:t>
      </w:r>
      <w:r w:rsidR="003C6463"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Council,</w:t>
      </w:r>
      <w:r w:rsidR="003C6463" w:rsidRPr="006C167E">
        <w:rPr>
          <w:rFonts w:ascii="Arial" w:hAnsi="Arial" w:cs="Arial"/>
          <w:spacing w:val="-5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2025,</w:t>
      </w:r>
      <w:r w:rsidR="003C6463"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="003C6463" w:rsidRPr="006C167E">
        <w:rPr>
          <w:rFonts w:ascii="Arial" w:hAnsi="Arial" w:cs="Arial"/>
          <w:sz w:val="24"/>
          <w:szCs w:val="24"/>
        </w:rPr>
        <w:t>p.4).</w:t>
      </w:r>
    </w:p>
    <w:p w14:paraId="1DA6542E" w14:textId="77777777" w:rsidR="00301EDA" w:rsidRPr="006C167E" w:rsidRDefault="00301EDA" w:rsidP="003357ED">
      <w:pPr>
        <w:pStyle w:val="BodyText"/>
        <w:spacing w:line="360" w:lineRule="auto"/>
        <w:rPr>
          <w:rFonts w:ascii="Arial" w:hAnsi="Arial" w:cs="Arial"/>
        </w:rPr>
      </w:pPr>
    </w:p>
    <w:p w14:paraId="3041E394" w14:textId="3AE2707F" w:rsidR="00301EDA" w:rsidRPr="003357ED" w:rsidRDefault="00130B6E" w:rsidP="003357ED">
      <w:pPr>
        <w:spacing w:before="120" w:after="120" w:line="360" w:lineRule="auto"/>
        <w:ind w:left="1200"/>
        <w:jc w:val="both"/>
        <w:rPr>
          <w:rFonts w:ascii="Arial" w:hAnsi="Arial" w:cs="Arial"/>
          <w:b/>
          <w:sz w:val="24"/>
          <w:szCs w:val="24"/>
        </w:rPr>
      </w:pPr>
      <w:r w:rsidRPr="006C167E">
        <w:rPr>
          <w:rFonts w:ascii="Arial" w:hAnsi="Arial" w:cs="Arial"/>
          <w:b/>
          <w:sz w:val="24"/>
          <w:szCs w:val="24"/>
        </w:rPr>
        <w:t>NQT</w:t>
      </w:r>
      <w:r w:rsidRPr="006C167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Role</w:t>
      </w:r>
    </w:p>
    <w:p w14:paraId="41AD18BC" w14:textId="77777777" w:rsidR="00301EDA" w:rsidRPr="006C167E" w:rsidRDefault="00130B6E" w:rsidP="003357ED">
      <w:pPr>
        <w:pStyle w:val="BodyText"/>
        <w:spacing w:line="360" w:lineRule="auto"/>
        <w:ind w:left="1200" w:right="1168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>Supporting an NQT through Droichead is always a collaborative process. Droichead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is fundamentally about the NQT’s professional journey and the process of their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induction. A key part of this process is an NQT’s engagement with more experienced</w:t>
      </w:r>
      <w:r w:rsidRPr="006C167E">
        <w:rPr>
          <w:rFonts w:ascii="Arial" w:hAnsi="Arial" w:cs="Arial"/>
          <w:spacing w:val="-64"/>
        </w:rPr>
        <w:t xml:space="preserve"> </w:t>
      </w:r>
      <w:r w:rsidRPr="006C167E">
        <w:rPr>
          <w:rFonts w:ascii="Arial" w:hAnsi="Arial" w:cs="Arial"/>
          <w:spacing w:val="-1"/>
        </w:rPr>
        <w:t>colleagues,</w:t>
      </w:r>
      <w:r w:rsidRPr="006C167E">
        <w:rPr>
          <w:rFonts w:ascii="Arial" w:hAnsi="Arial" w:cs="Arial"/>
          <w:spacing w:val="-19"/>
        </w:rPr>
        <w:t xml:space="preserve"> </w:t>
      </w:r>
      <w:r w:rsidRPr="006C167E">
        <w:rPr>
          <w:rFonts w:ascii="Arial" w:hAnsi="Arial" w:cs="Arial"/>
          <w:spacing w:val="-1"/>
        </w:rPr>
        <w:t>and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reflection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on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professional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conversations</w:t>
      </w:r>
      <w:r w:rsidRPr="006C167E">
        <w:rPr>
          <w:rFonts w:ascii="Arial" w:hAnsi="Arial" w:cs="Arial"/>
          <w:spacing w:val="-17"/>
        </w:rPr>
        <w:t xml:space="preserve"> </w:t>
      </w:r>
      <w:r w:rsidRPr="006C167E">
        <w:rPr>
          <w:rFonts w:ascii="Arial" w:hAnsi="Arial" w:cs="Arial"/>
        </w:rPr>
        <w:t>that</w:t>
      </w:r>
      <w:r w:rsidRPr="006C167E">
        <w:rPr>
          <w:rFonts w:ascii="Arial" w:hAnsi="Arial" w:cs="Arial"/>
          <w:spacing w:val="-18"/>
        </w:rPr>
        <w:t xml:space="preserve"> </w:t>
      </w:r>
      <w:r w:rsidRPr="006C167E">
        <w:rPr>
          <w:rFonts w:ascii="Arial" w:hAnsi="Arial" w:cs="Arial"/>
        </w:rPr>
        <w:t>take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place</w:t>
      </w:r>
      <w:r w:rsidRPr="006C167E">
        <w:rPr>
          <w:rFonts w:ascii="Arial" w:hAnsi="Arial" w:cs="Arial"/>
          <w:spacing w:val="-8"/>
        </w:rPr>
        <w:t xml:space="preserve"> </w:t>
      </w:r>
      <w:r w:rsidRPr="006C167E">
        <w:rPr>
          <w:rFonts w:ascii="Arial" w:hAnsi="Arial" w:cs="Arial"/>
        </w:rPr>
        <w:t>about</w:t>
      </w:r>
      <w:r w:rsidRPr="006C167E">
        <w:rPr>
          <w:rFonts w:ascii="Arial" w:hAnsi="Arial" w:cs="Arial"/>
          <w:spacing w:val="-18"/>
        </w:rPr>
        <w:t xml:space="preserve"> </w:t>
      </w:r>
      <w:r w:rsidRPr="006C167E">
        <w:rPr>
          <w:rFonts w:ascii="Arial" w:hAnsi="Arial" w:cs="Arial"/>
        </w:rPr>
        <w:t>their</w:t>
      </w:r>
      <w:r w:rsidRPr="006C167E">
        <w:rPr>
          <w:rFonts w:ascii="Arial" w:hAnsi="Arial" w:cs="Arial"/>
          <w:spacing w:val="-64"/>
        </w:rPr>
        <w:t xml:space="preserve"> </w:t>
      </w:r>
      <w:r w:rsidRPr="006C167E">
        <w:rPr>
          <w:rFonts w:ascii="Arial" w:hAnsi="Arial" w:cs="Arial"/>
        </w:rPr>
        <w:t>own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professional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learning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and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practice.</w:t>
      </w:r>
    </w:p>
    <w:p w14:paraId="7D39D908" w14:textId="4FEAFCAF" w:rsidR="00301EDA" w:rsidRPr="006C167E" w:rsidRDefault="00130B6E" w:rsidP="003357ED">
      <w:pPr>
        <w:pStyle w:val="BodyText"/>
        <w:spacing w:line="360" w:lineRule="auto"/>
        <w:ind w:left="1200" w:right="1183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>Through their engagement in Droichead, the NQT will, in line with the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Droichead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standards</w:t>
      </w:r>
      <w:r w:rsidR="003A4497">
        <w:rPr>
          <w:rFonts w:ascii="Arial" w:hAnsi="Arial" w:cs="Arial"/>
        </w:rPr>
        <w:t>,</w:t>
      </w:r>
    </w:p>
    <w:p w14:paraId="5121C8C1" w14:textId="77777777" w:rsidR="00301EDA" w:rsidRPr="006C167E" w:rsidRDefault="00130B6E" w:rsidP="003357ED">
      <w:pPr>
        <w:pStyle w:val="ListParagraph"/>
        <w:numPr>
          <w:ilvl w:val="0"/>
          <w:numId w:val="11"/>
        </w:numPr>
        <w:tabs>
          <w:tab w:val="left" w:pos="1921"/>
        </w:tabs>
        <w:spacing w:line="360" w:lineRule="auto"/>
        <w:ind w:right="1174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have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engaged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professionally</w:t>
      </w:r>
      <w:r w:rsidRPr="006C167E">
        <w:rPr>
          <w:rFonts w:ascii="Arial" w:hAnsi="Arial" w:cs="Arial"/>
          <w:spacing w:val="25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with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school-based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induction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and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additional</w:t>
      </w:r>
      <w:r w:rsidRPr="006C167E">
        <w:rPr>
          <w:rFonts w:ascii="Arial" w:hAnsi="Arial" w:cs="Arial"/>
          <w:spacing w:val="-6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professional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learning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activities</w:t>
      </w:r>
    </w:p>
    <w:p w14:paraId="371281A0" w14:textId="77777777" w:rsidR="00301EDA" w:rsidRPr="006C167E" w:rsidRDefault="00130B6E" w:rsidP="003357ED">
      <w:pPr>
        <w:pStyle w:val="ListParagraph"/>
        <w:numPr>
          <w:ilvl w:val="0"/>
          <w:numId w:val="11"/>
        </w:numPr>
        <w:tabs>
          <w:tab w:val="left" w:pos="1921"/>
        </w:tabs>
        <w:spacing w:line="360" w:lineRule="auto"/>
        <w:ind w:right="1179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have shown their professional commitment to quality teaching and learning for</w:t>
      </w:r>
      <w:r w:rsidRPr="006C167E">
        <w:rPr>
          <w:rFonts w:ascii="Arial" w:hAnsi="Arial" w:cs="Arial"/>
          <w:spacing w:val="-6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their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pupils</w:t>
      </w:r>
    </w:p>
    <w:p w14:paraId="6B1B0471" w14:textId="77777777" w:rsidR="00301EDA" w:rsidRPr="006C167E" w:rsidRDefault="00130B6E" w:rsidP="003357ED">
      <w:pPr>
        <w:pStyle w:val="ListParagraph"/>
        <w:numPr>
          <w:ilvl w:val="0"/>
          <w:numId w:val="11"/>
        </w:numPr>
        <w:tabs>
          <w:tab w:val="left" w:pos="1985"/>
          <w:tab w:val="left" w:pos="1986"/>
        </w:tabs>
        <w:spacing w:line="360" w:lineRule="auto"/>
        <w:ind w:right="1180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have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engaged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in</w:t>
      </w:r>
      <w:r w:rsidRPr="006C167E">
        <w:rPr>
          <w:rFonts w:ascii="Arial" w:hAnsi="Arial" w:cs="Arial"/>
          <w:spacing w:val="27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reflective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practice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that</w:t>
      </w:r>
      <w:r w:rsidRPr="006C167E">
        <w:rPr>
          <w:rFonts w:ascii="Arial" w:hAnsi="Arial" w:cs="Arial"/>
          <w:spacing w:val="2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supports</w:t>
      </w:r>
      <w:r w:rsidRPr="006C167E">
        <w:rPr>
          <w:rFonts w:ascii="Arial" w:hAnsi="Arial" w:cs="Arial"/>
          <w:spacing w:val="25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their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professional</w:t>
      </w:r>
      <w:r w:rsidRPr="006C167E">
        <w:rPr>
          <w:rFonts w:ascii="Arial" w:hAnsi="Arial" w:cs="Arial"/>
          <w:spacing w:val="2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learning</w:t>
      </w:r>
      <w:r w:rsidRPr="006C167E">
        <w:rPr>
          <w:rFonts w:ascii="Arial" w:hAnsi="Arial" w:cs="Arial"/>
          <w:spacing w:val="-6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and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practice,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both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individually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and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collaboratively.</w:t>
      </w:r>
    </w:p>
    <w:p w14:paraId="44C77E95" w14:textId="77777777" w:rsidR="007C52EB" w:rsidRDefault="00130B6E" w:rsidP="00BA0FFE">
      <w:pPr>
        <w:spacing w:line="360" w:lineRule="auto"/>
        <w:ind w:left="1200" w:right="1171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Based</w:t>
      </w:r>
      <w:r w:rsidRPr="006C167E">
        <w:rPr>
          <w:rFonts w:ascii="Arial" w:hAnsi="Arial" w:cs="Arial"/>
          <w:spacing w:val="-7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on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5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above,</w:t>
      </w:r>
      <w:r w:rsidRPr="006C167E">
        <w:rPr>
          <w:rFonts w:ascii="Arial" w:hAnsi="Arial" w:cs="Arial"/>
          <w:spacing w:val="-9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NQT</w:t>
      </w:r>
      <w:r w:rsidRPr="006C167E">
        <w:rPr>
          <w:rFonts w:ascii="Arial" w:hAnsi="Arial" w:cs="Arial"/>
          <w:spacing w:val="-9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will</w:t>
      </w:r>
      <w:r w:rsidRPr="006C167E">
        <w:rPr>
          <w:rFonts w:ascii="Arial" w:hAnsi="Arial" w:cs="Arial"/>
          <w:spacing w:val="-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sign</w:t>
      </w:r>
      <w:r w:rsidRPr="006C167E">
        <w:rPr>
          <w:rFonts w:ascii="Arial" w:hAnsi="Arial" w:cs="Arial"/>
          <w:spacing w:val="-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</w:t>
      </w:r>
      <w:r w:rsidRPr="006C167E">
        <w:rPr>
          <w:rFonts w:ascii="Arial" w:hAnsi="Arial" w:cs="Arial"/>
          <w:spacing w:val="-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joint</w:t>
      </w:r>
      <w:r w:rsidRPr="006C167E">
        <w:rPr>
          <w:rFonts w:ascii="Arial" w:hAnsi="Arial" w:cs="Arial"/>
          <w:spacing w:val="-9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declaration</w:t>
      </w:r>
      <w:r w:rsidRPr="006C167E">
        <w:rPr>
          <w:rFonts w:ascii="Arial" w:hAnsi="Arial" w:cs="Arial"/>
          <w:spacing w:val="-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with</w:t>
      </w:r>
      <w:r w:rsidRPr="006C167E">
        <w:rPr>
          <w:rFonts w:ascii="Arial" w:hAnsi="Arial" w:cs="Arial"/>
          <w:spacing w:val="-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6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PST,</w:t>
      </w:r>
      <w:r w:rsidRPr="006C167E">
        <w:rPr>
          <w:rFonts w:ascii="Arial" w:hAnsi="Arial" w:cs="Arial"/>
          <w:spacing w:val="-9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that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they</w:t>
      </w:r>
      <w:r w:rsidRPr="006C167E">
        <w:rPr>
          <w:rFonts w:ascii="Arial" w:hAnsi="Arial" w:cs="Arial"/>
          <w:spacing w:val="-7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have</w:t>
      </w:r>
    </w:p>
    <w:p w14:paraId="51E0F67F" w14:textId="116FAFD9" w:rsidR="00301EDA" w:rsidRPr="00BA0FFE" w:rsidRDefault="007C52EB" w:rsidP="008F7533">
      <w:pPr>
        <w:spacing w:line="360" w:lineRule="auto"/>
        <w:ind w:left="1200" w:right="1171"/>
        <w:jc w:val="both"/>
        <w:rPr>
          <w:rFonts w:ascii="Arial" w:hAnsi="Arial" w:cs="Arial"/>
          <w:spacing w:val="-64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‘participated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 w:rsidR="00A44899" w:rsidRPr="006C167E">
        <w:rPr>
          <w:rFonts w:ascii="Arial" w:hAnsi="Arial" w:cs="Arial"/>
          <w:sz w:val="24"/>
          <w:szCs w:val="24"/>
        </w:rPr>
        <w:t>in a quality teaching and learning process’</w:t>
      </w:r>
      <w:r w:rsidR="00A44899" w:rsidRPr="006C167E">
        <w:rPr>
          <w:rFonts w:ascii="Arial" w:hAnsi="Arial" w:cs="Arial"/>
          <w:spacing w:val="1"/>
          <w:sz w:val="24"/>
          <w:szCs w:val="24"/>
        </w:rPr>
        <w:t xml:space="preserve"> </w:t>
      </w:r>
      <w:r w:rsidR="00A44899" w:rsidRPr="006C167E">
        <w:rPr>
          <w:rFonts w:ascii="Arial" w:hAnsi="Arial" w:cs="Arial"/>
          <w:sz w:val="24"/>
          <w:szCs w:val="24"/>
        </w:rPr>
        <w:t>(Teaching</w:t>
      </w:r>
      <w:r w:rsidR="00A44899"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="00A44899" w:rsidRPr="006C167E">
        <w:rPr>
          <w:rFonts w:ascii="Arial" w:hAnsi="Arial" w:cs="Arial"/>
          <w:sz w:val="24"/>
          <w:szCs w:val="24"/>
        </w:rPr>
        <w:t>Council,</w:t>
      </w:r>
      <w:r w:rsidR="00A44899"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="00A44899" w:rsidRPr="006C167E">
        <w:rPr>
          <w:rFonts w:ascii="Arial" w:hAnsi="Arial" w:cs="Arial"/>
          <w:sz w:val="24"/>
          <w:szCs w:val="24"/>
        </w:rPr>
        <w:t>2025,</w:t>
      </w:r>
      <w:r w:rsidR="00A44899"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="00A44899" w:rsidRPr="006C167E">
        <w:rPr>
          <w:rFonts w:ascii="Arial" w:hAnsi="Arial" w:cs="Arial"/>
          <w:sz w:val="24"/>
          <w:szCs w:val="24"/>
        </w:rPr>
        <w:t>p.4).</w:t>
      </w:r>
    </w:p>
    <w:p w14:paraId="2AA97268" w14:textId="77777777" w:rsidR="0079447D" w:rsidRDefault="0079447D" w:rsidP="003357ED">
      <w:pPr>
        <w:pStyle w:val="BodyText"/>
        <w:spacing w:line="360" w:lineRule="auto"/>
        <w:ind w:left="1200" w:right="1062"/>
        <w:jc w:val="both"/>
        <w:rPr>
          <w:rFonts w:ascii="Arial" w:hAnsi="Arial" w:cs="Arial"/>
          <w:b/>
        </w:rPr>
      </w:pPr>
    </w:p>
    <w:p w14:paraId="722B00AE" w14:textId="1AEAFE4B" w:rsidR="00301EDA" w:rsidRPr="006C167E" w:rsidRDefault="00130B6E" w:rsidP="003357ED">
      <w:pPr>
        <w:pStyle w:val="BodyText"/>
        <w:spacing w:line="360" w:lineRule="auto"/>
        <w:ind w:left="1200" w:right="1062"/>
        <w:jc w:val="both"/>
        <w:rPr>
          <w:rFonts w:ascii="Arial" w:hAnsi="Arial" w:cs="Arial"/>
        </w:rPr>
        <w:sectPr w:rsidR="00301EDA" w:rsidRPr="006C167E" w:rsidSect="00016D47">
          <w:footerReference w:type="default" r:id="rId18"/>
          <w:pgSz w:w="11910" w:h="16840"/>
          <w:pgMar w:top="1360" w:right="260" w:bottom="1400" w:left="240" w:header="0" w:footer="1106" w:gutter="0"/>
          <w:pgNumType w:start="2"/>
          <w:cols w:space="720"/>
        </w:sectPr>
      </w:pPr>
      <w:r w:rsidRPr="006C167E">
        <w:rPr>
          <w:rFonts w:ascii="Arial" w:hAnsi="Arial" w:cs="Arial"/>
          <w:b/>
        </w:rPr>
        <w:t>Appendix</w:t>
      </w:r>
      <w:r w:rsidRPr="006C167E">
        <w:rPr>
          <w:rFonts w:ascii="Arial" w:hAnsi="Arial" w:cs="Arial"/>
          <w:b/>
          <w:spacing w:val="-3"/>
        </w:rPr>
        <w:t xml:space="preserve"> </w:t>
      </w:r>
      <w:r w:rsidRPr="006C167E">
        <w:rPr>
          <w:rFonts w:ascii="Arial" w:hAnsi="Arial" w:cs="Arial"/>
          <w:b/>
        </w:rPr>
        <w:t>2</w:t>
      </w:r>
      <w:r w:rsidRPr="006C167E">
        <w:rPr>
          <w:rFonts w:ascii="Arial" w:hAnsi="Arial" w:cs="Arial"/>
          <w:b/>
          <w:spacing w:val="-2"/>
        </w:rPr>
        <w:t xml:space="preserve"> </w:t>
      </w:r>
      <w:r w:rsidRPr="006C167E">
        <w:rPr>
          <w:rFonts w:ascii="Arial" w:hAnsi="Arial" w:cs="Arial"/>
        </w:rPr>
        <w:t>also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outlines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suggested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roles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and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responsibilities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for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NQ</w:t>
      </w:r>
      <w:r w:rsidR="00867508">
        <w:rPr>
          <w:rFonts w:ascii="Arial" w:hAnsi="Arial" w:cs="Arial"/>
        </w:rPr>
        <w:t>T.</w:t>
      </w:r>
    </w:p>
    <w:p w14:paraId="54860283" w14:textId="09E8F653" w:rsidR="00301EDA" w:rsidRPr="006C167E" w:rsidRDefault="00847AE6" w:rsidP="00745596">
      <w:pPr>
        <w:pStyle w:val="Heading1"/>
        <w:tabs>
          <w:tab w:val="left" w:pos="1601"/>
        </w:tabs>
        <w:spacing w:before="120" w:after="120" w:line="360" w:lineRule="auto"/>
        <w:ind w:left="1276"/>
        <w:jc w:val="both"/>
      </w:pPr>
      <w:bookmarkStart w:id="11" w:name="4.3_Role_of_Principal_-_Suggested_Roles_"/>
      <w:bookmarkStart w:id="12" w:name="_Toc231826842"/>
      <w:bookmarkEnd w:id="11"/>
      <w:r>
        <w:lastRenderedPageBreak/>
        <w:t xml:space="preserve">4.3 </w:t>
      </w:r>
      <w:r w:rsidR="00130B6E" w:rsidRPr="006C167E">
        <w:t>Role</w:t>
      </w:r>
      <w:r w:rsidR="00130B6E" w:rsidRPr="006C167E">
        <w:rPr>
          <w:spacing w:val="-3"/>
        </w:rPr>
        <w:t xml:space="preserve"> </w:t>
      </w:r>
      <w:r w:rsidR="00130B6E" w:rsidRPr="006C167E">
        <w:t>of</w:t>
      </w:r>
      <w:r w:rsidR="00130B6E" w:rsidRPr="006C167E">
        <w:rPr>
          <w:spacing w:val="-4"/>
        </w:rPr>
        <w:t xml:space="preserve"> </w:t>
      </w:r>
      <w:r w:rsidR="00130B6E" w:rsidRPr="006C167E">
        <w:t>Principal</w:t>
      </w:r>
      <w:r w:rsidR="00130B6E" w:rsidRPr="006C167E">
        <w:rPr>
          <w:spacing w:val="-3"/>
        </w:rPr>
        <w:t xml:space="preserve"> </w:t>
      </w:r>
      <w:r w:rsidR="00130B6E" w:rsidRPr="006C167E">
        <w:t>-</w:t>
      </w:r>
      <w:r w:rsidR="00130B6E" w:rsidRPr="006C167E">
        <w:rPr>
          <w:spacing w:val="-4"/>
        </w:rPr>
        <w:t xml:space="preserve"> </w:t>
      </w:r>
      <w:r w:rsidR="00130B6E" w:rsidRPr="006C167E">
        <w:t>Suggested</w:t>
      </w:r>
      <w:r w:rsidR="00130B6E" w:rsidRPr="006C167E">
        <w:rPr>
          <w:spacing w:val="-5"/>
        </w:rPr>
        <w:t xml:space="preserve"> </w:t>
      </w:r>
      <w:r w:rsidR="00130B6E" w:rsidRPr="006C167E">
        <w:t>Roles</w:t>
      </w:r>
      <w:r w:rsidR="00130B6E" w:rsidRPr="006C167E">
        <w:rPr>
          <w:spacing w:val="-3"/>
        </w:rPr>
        <w:t xml:space="preserve"> </w:t>
      </w:r>
      <w:r w:rsidR="00130B6E" w:rsidRPr="006C167E">
        <w:t>and Responsibilities</w:t>
      </w:r>
      <w:bookmarkEnd w:id="12"/>
    </w:p>
    <w:p w14:paraId="386F0EB2" w14:textId="4A9D6302" w:rsidR="00301EDA" w:rsidRPr="006C167E" w:rsidRDefault="009F1676" w:rsidP="003357ED">
      <w:pPr>
        <w:spacing w:line="360" w:lineRule="auto"/>
        <w:ind w:left="1200" w:right="1171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 xml:space="preserve">‘As a leader of learning in the school, the principal fosters a learning culture in which Droichead can flourish and supports the PST in facilitating a quality induction process’ </w:t>
      </w:r>
      <w:r w:rsidR="00130B6E" w:rsidRPr="006C167E">
        <w:rPr>
          <w:rFonts w:ascii="Arial" w:hAnsi="Arial" w:cs="Arial"/>
          <w:sz w:val="24"/>
          <w:szCs w:val="24"/>
        </w:rPr>
        <w:t>(Teaching</w:t>
      </w:r>
      <w:r w:rsidR="00130B6E"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="00130B6E" w:rsidRPr="006C167E">
        <w:rPr>
          <w:rFonts w:ascii="Arial" w:hAnsi="Arial" w:cs="Arial"/>
          <w:sz w:val="24"/>
          <w:szCs w:val="24"/>
        </w:rPr>
        <w:t>Council,</w:t>
      </w:r>
      <w:r w:rsidR="00130B6E"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="00130B6E" w:rsidRPr="006C167E">
        <w:rPr>
          <w:rFonts w:ascii="Arial" w:hAnsi="Arial" w:cs="Arial"/>
          <w:sz w:val="24"/>
          <w:szCs w:val="24"/>
        </w:rPr>
        <w:t>20</w:t>
      </w:r>
      <w:r w:rsidRPr="006C167E">
        <w:rPr>
          <w:rFonts w:ascii="Arial" w:hAnsi="Arial" w:cs="Arial"/>
          <w:sz w:val="24"/>
          <w:szCs w:val="24"/>
        </w:rPr>
        <w:t>25</w:t>
      </w:r>
      <w:r w:rsidR="00130B6E" w:rsidRPr="006C167E">
        <w:rPr>
          <w:rFonts w:ascii="Arial" w:hAnsi="Arial" w:cs="Arial"/>
          <w:sz w:val="24"/>
          <w:szCs w:val="24"/>
        </w:rPr>
        <w:t>,</w:t>
      </w:r>
      <w:r w:rsidR="00130B6E"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="00130B6E" w:rsidRPr="006C167E">
        <w:rPr>
          <w:rFonts w:ascii="Arial" w:hAnsi="Arial" w:cs="Arial"/>
          <w:sz w:val="24"/>
          <w:szCs w:val="24"/>
        </w:rPr>
        <w:t>p.</w:t>
      </w:r>
      <w:r w:rsidRPr="006C167E">
        <w:rPr>
          <w:rFonts w:ascii="Arial" w:hAnsi="Arial" w:cs="Arial"/>
          <w:sz w:val="24"/>
          <w:szCs w:val="24"/>
        </w:rPr>
        <w:t>15</w:t>
      </w:r>
      <w:r w:rsidR="00130B6E" w:rsidRPr="006C167E">
        <w:rPr>
          <w:rFonts w:ascii="Arial" w:hAnsi="Arial" w:cs="Arial"/>
          <w:sz w:val="24"/>
          <w:szCs w:val="24"/>
        </w:rPr>
        <w:t>).</w:t>
      </w:r>
    </w:p>
    <w:p w14:paraId="708C7F7B" w14:textId="282ACB6B" w:rsidR="691AACAE" w:rsidRPr="006C167E" w:rsidRDefault="691AACAE" w:rsidP="003357ED">
      <w:pPr>
        <w:spacing w:line="360" w:lineRule="auto"/>
        <w:ind w:left="1200" w:right="1171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 xml:space="preserve">The principal also ‘plays a vitally </w:t>
      </w:r>
      <w:proofErr w:type="gramStart"/>
      <w:r w:rsidRPr="006C167E">
        <w:rPr>
          <w:rFonts w:ascii="Arial" w:hAnsi="Arial" w:cs="Arial"/>
          <w:sz w:val="24"/>
          <w:szCs w:val="24"/>
        </w:rPr>
        <w:t>important role</w:t>
      </w:r>
      <w:proofErr w:type="gramEnd"/>
      <w:r w:rsidRPr="006C167E">
        <w:rPr>
          <w:rFonts w:ascii="Arial" w:hAnsi="Arial" w:cs="Arial"/>
          <w:sz w:val="24"/>
          <w:szCs w:val="24"/>
        </w:rPr>
        <w:t xml:space="preserve"> in annually highlighting the value of induction to the whole school staff, as well as the PST and </w:t>
      </w:r>
      <w:r w:rsidR="0050257D" w:rsidRPr="006C167E">
        <w:rPr>
          <w:rFonts w:ascii="Arial" w:hAnsi="Arial" w:cs="Arial"/>
          <w:sz w:val="24"/>
          <w:szCs w:val="24"/>
        </w:rPr>
        <w:t>NQT (</w:t>
      </w:r>
      <w:r w:rsidRPr="006C167E">
        <w:rPr>
          <w:rFonts w:ascii="Arial" w:hAnsi="Arial" w:cs="Arial"/>
          <w:sz w:val="24"/>
          <w:szCs w:val="24"/>
        </w:rPr>
        <w:t>Teaching Council, 2025, p.9).</w:t>
      </w:r>
    </w:p>
    <w:p w14:paraId="153E7E30" w14:textId="734885CF" w:rsidR="00301EDA" w:rsidRPr="006C167E" w:rsidRDefault="00130B6E" w:rsidP="003357ED">
      <w:pPr>
        <w:pStyle w:val="BodyText"/>
        <w:spacing w:line="360" w:lineRule="auto"/>
        <w:ind w:left="1200" w:right="1173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 xml:space="preserve">While </w:t>
      </w:r>
      <w:proofErr w:type="gramStart"/>
      <w:r w:rsidRPr="006C167E">
        <w:rPr>
          <w:rFonts w:ascii="Arial" w:hAnsi="Arial" w:cs="Arial"/>
        </w:rPr>
        <w:t>many</w:t>
      </w:r>
      <w:proofErr w:type="gramEnd"/>
      <w:r w:rsidRPr="006C167E">
        <w:rPr>
          <w:rFonts w:ascii="Arial" w:hAnsi="Arial" w:cs="Arial"/>
        </w:rPr>
        <w:t xml:space="preserve"> primary principals have opted to engage as a member of the school’s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PST,</w:t>
      </w:r>
      <w:r w:rsidRPr="006C167E">
        <w:rPr>
          <w:rFonts w:ascii="Arial" w:hAnsi="Arial" w:cs="Arial"/>
          <w:spacing w:val="-9"/>
        </w:rPr>
        <w:t xml:space="preserve"> </w:t>
      </w:r>
      <w:r w:rsidRPr="006C167E">
        <w:rPr>
          <w:rFonts w:ascii="Arial" w:hAnsi="Arial" w:cs="Arial"/>
        </w:rPr>
        <w:t>they</w:t>
      </w:r>
      <w:r w:rsidRPr="006C167E">
        <w:rPr>
          <w:rFonts w:ascii="Arial" w:hAnsi="Arial" w:cs="Arial"/>
          <w:spacing w:val="-6"/>
        </w:rPr>
        <w:t xml:space="preserve"> </w:t>
      </w:r>
      <w:r w:rsidRPr="006C167E">
        <w:rPr>
          <w:rFonts w:ascii="Arial" w:hAnsi="Arial" w:cs="Arial"/>
        </w:rPr>
        <w:t>may</w:t>
      </w:r>
      <w:r w:rsidRPr="006C167E">
        <w:rPr>
          <w:rFonts w:ascii="Arial" w:hAnsi="Arial" w:cs="Arial"/>
          <w:spacing w:val="-6"/>
        </w:rPr>
        <w:t xml:space="preserve"> </w:t>
      </w:r>
      <w:r w:rsidR="00F14E24">
        <w:rPr>
          <w:rFonts w:ascii="Arial" w:hAnsi="Arial" w:cs="Arial"/>
        </w:rPr>
        <w:t>alternatively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opt</w:t>
      </w:r>
      <w:r w:rsidRPr="006C167E">
        <w:rPr>
          <w:rFonts w:ascii="Arial" w:hAnsi="Arial" w:cs="Arial"/>
          <w:spacing w:val="-8"/>
        </w:rPr>
        <w:t xml:space="preserve"> </w:t>
      </w:r>
      <w:r w:rsidRPr="006C167E">
        <w:rPr>
          <w:rFonts w:ascii="Arial" w:hAnsi="Arial" w:cs="Arial"/>
        </w:rPr>
        <w:t>solely</w:t>
      </w:r>
      <w:r w:rsidRPr="006C167E">
        <w:rPr>
          <w:rFonts w:ascii="Arial" w:hAnsi="Arial" w:cs="Arial"/>
          <w:spacing w:val="-6"/>
        </w:rPr>
        <w:t xml:space="preserve"> </w:t>
      </w:r>
      <w:r w:rsidRPr="006C167E">
        <w:rPr>
          <w:rFonts w:ascii="Arial" w:hAnsi="Arial" w:cs="Arial"/>
        </w:rPr>
        <w:t>for</w:t>
      </w:r>
      <w:r w:rsidRPr="006C167E">
        <w:rPr>
          <w:rFonts w:ascii="Arial" w:hAnsi="Arial" w:cs="Arial"/>
          <w:spacing w:val="-6"/>
        </w:rPr>
        <w:t xml:space="preserve"> </w:t>
      </w:r>
      <w:r w:rsidRPr="006C167E">
        <w:rPr>
          <w:rFonts w:ascii="Arial" w:hAnsi="Arial" w:cs="Arial"/>
        </w:rPr>
        <w:t>an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oversight</w:t>
      </w:r>
      <w:r w:rsidRPr="006C167E">
        <w:rPr>
          <w:rFonts w:ascii="Arial" w:hAnsi="Arial" w:cs="Arial"/>
          <w:spacing w:val="-8"/>
        </w:rPr>
        <w:t xml:space="preserve"> </w:t>
      </w:r>
      <w:r w:rsidRPr="006C167E">
        <w:rPr>
          <w:rFonts w:ascii="Arial" w:hAnsi="Arial" w:cs="Arial"/>
        </w:rPr>
        <w:t>role</w:t>
      </w:r>
      <w:r w:rsidR="00DD2258">
        <w:rPr>
          <w:rFonts w:ascii="Arial" w:hAnsi="Arial" w:cs="Arial"/>
          <w:spacing w:val="1"/>
        </w:rPr>
        <w:t>,</w:t>
      </w:r>
      <w:r w:rsidRPr="006C167E">
        <w:rPr>
          <w:rFonts w:ascii="Arial" w:hAnsi="Arial" w:cs="Arial"/>
          <w:spacing w:val="-7"/>
        </w:rPr>
        <w:t xml:space="preserve"> </w:t>
      </w:r>
      <w:r w:rsidRPr="006C167E">
        <w:rPr>
          <w:rFonts w:ascii="Arial" w:hAnsi="Arial" w:cs="Arial"/>
        </w:rPr>
        <w:t>choosing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to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support</w:t>
      </w:r>
      <w:r w:rsidRPr="006C167E">
        <w:rPr>
          <w:rFonts w:ascii="Arial" w:hAnsi="Arial" w:cs="Arial"/>
          <w:spacing w:val="-8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NQT</w:t>
      </w:r>
      <w:r w:rsidRPr="006C167E">
        <w:rPr>
          <w:rFonts w:ascii="Arial" w:hAnsi="Arial" w:cs="Arial"/>
          <w:spacing w:val="-8"/>
        </w:rPr>
        <w:t xml:space="preserve"> </w:t>
      </w:r>
      <w:r w:rsidRPr="006C167E">
        <w:rPr>
          <w:rFonts w:ascii="Arial" w:hAnsi="Arial" w:cs="Arial"/>
        </w:rPr>
        <w:t>and</w:t>
      </w:r>
      <w:r w:rsidR="00F14E24">
        <w:rPr>
          <w:rFonts w:ascii="Arial" w:hAnsi="Arial" w:cs="Arial"/>
        </w:rPr>
        <w:t xml:space="preserve"> </w:t>
      </w:r>
      <w:r w:rsidR="0050257D">
        <w:rPr>
          <w:rFonts w:ascii="Arial" w:hAnsi="Arial" w:cs="Arial"/>
        </w:rPr>
        <w:t>PST</w:t>
      </w:r>
      <w:r w:rsidR="0050257D" w:rsidRPr="006C167E">
        <w:rPr>
          <w:rFonts w:ascii="Arial" w:hAnsi="Arial" w:cs="Arial"/>
          <w:spacing w:val="-64"/>
        </w:rPr>
        <w:t xml:space="preserve"> </w:t>
      </w:r>
      <w:r w:rsidR="0050257D" w:rsidRPr="006C167E">
        <w:rPr>
          <w:rFonts w:ascii="Arial" w:hAnsi="Arial" w:cs="Arial"/>
          <w:spacing w:val="-9"/>
        </w:rPr>
        <w:t>as</w:t>
      </w:r>
      <w:r w:rsidRPr="006C167E">
        <w:rPr>
          <w:rFonts w:ascii="Arial" w:hAnsi="Arial" w:cs="Arial"/>
        </w:rPr>
        <w:t xml:space="preserve"> they</w:t>
      </w:r>
      <w:r w:rsidRPr="006C167E">
        <w:rPr>
          <w:rFonts w:ascii="Arial" w:hAnsi="Arial" w:cs="Arial"/>
          <w:spacing w:val="-6"/>
        </w:rPr>
        <w:t xml:space="preserve"> </w:t>
      </w:r>
      <w:r w:rsidRPr="006C167E">
        <w:rPr>
          <w:rFonts w:ascii="Arial" w:hAnsi="Arial" w:cs="Arial"/>
        </w:rPr>
        <w:t>undertake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Droichead,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but</w:t>
      </w:r>
      <w:r w:rsidRPr="006C167E">
        <w:rPr>
          <w:rFonts w:ascii="Arial" w:hAnsi="Arial" w:cs="Arial"/>
          <w:spacing w:val="-8"/>
        </w:rPr>
        <w:t xml:space="preserve"> </w:t>
      </w:r>
      <w:r w:rsidRPr="006C167E">
        <w:rPr>
          <w:rFonts w:ascii="Arial" w:hAnsi="Arial" w:cs="Arial"/>
        </w:rPr>
        <w:t>not</w:t>
      </w:r>
      <w:r w:rsidRPr="006C167E">
        <w:rPr>
          <w:rFonts w:ascii="Arial" w:hAnsi="Arial" w:cs="Arial"/>
          <w:spacing w:val="-8"/>
        </w:rPr>
        <w:t xml:space="preserve"> </w:t>
      </w:r>
      <w:r w:rsidR="00A26C4E">
        <w:rPr>
          <w:rFonts w:ascii="Arial" w:hAnsi="Arial" w:cs="Arial"/>
          <w:spacing w:val="-8"/>
        </w:rPr>
        <w:t>form</w:t>
      </w:r>
      <w:r w:rsidR="005448A6">
        <w:rPr>
          <w:rFonts w:ascii="Arial" w:hAnsi="Arial" w:cs="Arial"/>
          <w:spacing w:val="-8"/>
        </w:rPr>
        <w:t>ing</w:t>
      </w:r>
      <w:r w:rsidR="00A26C4E">
        <w:rPr>
          <w:rFonts w:ascii="Arial" w:hAnsi="Arial" w:cs="Arial"/>
          <w:spacing w:val="-8"/>
        </w:rPr>
        <w:t xml:space="preserve"> a </w:t>
      </w:r>
      <w:r w:rsidRPr="006C167E">
        <w:rPr>
          <w:rFonts w:ascii="Arial" w:hAnsi="Arial" w:cs="Arial"/>
        </w:rPr>
        <w:t>part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of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PST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and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no</w:t>
      </w:r>
      <w:r w:rsidR="00815768">
        <w:rPr>
          <w:rFonts w:ascii="Arial" w:hAnsi="Arial" w:cs="Arial"/>
        </w:rPr>
        <w:t>t</w:t>
      </w:r>
      <w:r w:rsidRPr="006C167E">
        <w:rPr>
          <w:rFonts w:ascii="Arial" w:hAnsi="Arial" w:cs="Arial"/>
          <w:spacing w:val="-64"/>
        </w:rPr>
        <w:t xml:space="preserve"> </w:t>
      </w:r>
      <w:r w:rsidRPr="006C167E">
        <w:rPr>
          <w:rFonts w:ascii="Arial" w:hAnsi="Arial" w:cs="Arial"/>
        </w:rPr>
        <w:t>sign</w:t>
      </w:r>
      <w:r w:rsidR="005448A6">
        <w:rPr>
          <w:rFonts w:ascii="Arial" w:hAnsi="Arial" w:cs="Arial"/>
        </w:rPr>
        <w:t>ing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Form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D.</w:t>
      </w:r>
      <w:r w:rsidR="00D7152E" w:rsidRPr="006C167E">
        <w:rPr>
          <w:rFonts w:ascii="Arial" w:hAnsi="Arial" w:cs="Arial"/>
        </w:rPr>
        <w:t xml:space="preserve"> </w:t>
      </w:r>
    </w:p>
    <w:p w14:paraId="55F5270E" w14:textId="4B6CA594" w:rsidR="00D31BB6" w:rsidRPr="006C167E" w:rsidRDefault="339595FD" w:rsidP="003357ED">
      <w:pPr>
        <w:pStyle w:val="BodyText"/>
        <w:spacing w:line="360" w:lineRule="auto"/>
        <w:ind w:left="1200" w:right="1173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 xml:space="preserve">‘It is important that schools have in-school management support for the induction process. The </w:t>
      </w:r>
      <w:r w:rsidR="0050257D" w:rsidRPr="006C167E">
        <w:rPr>
          <w:rFonts w:ascii="Arial" w:hAnsi="Arial" w:cs="Arial"/>
        </w:rPr>
        <w:t>principal</w:t>
      </w:r>
      <w:r w:rsidRPr="006C167E">
        <w:rPr>
          <w:rFonts w:ascii="Arial" w:hAnsi="Arial" w:cs="Arial"/>
        </w:rPr>
        <w:t xml:space="preserve"> or their management team nominee should have oversight of the Droichead process in their school, whether a direct member of PST or not’</w:t>
      </w:r>
      <w:r w:rsidR="241511C2" w:rsidRPr="006C167E">
        <w:rPr>
          <w:rFonts w:ascii="Arial" w:hAnsi="Arial" w:cs="Arial"/>
        </w:rPr>
        <w:t xml:space="preserve"> </w:t>
      </w:r>
      <w:r w:rsidRPr="006C167E">
        <w:rPr>
          <w:rFonts w:ascii="Arial" w:hAnsi="Arial" w:cs="Arial"/>
        </w:rPr>
        <w:t>(Teaching Council, 2025, p.</w:t>
      </w:r>
      <w:r w:rsidR="36353B79" w:rsidRPr="006C167E">
        <w:rPr>
          <w:rFonts w:ascii="Arial" w:hAnsi="Arial" w:cs="Arial"/>
        </w:rPr>
        <w:t>9</w:t>
      </w:r>
      <w:r w:rsidRPr="006C167E">
        <w:rPr>
          <w:rFonts w:ascii="Arial" w:hAnsi="Arial" w:cs="Arial"/>
        </w:rPr>
        <w:t>).</w:t>
      </w:r>
    </w:p>
    <w:p w14:paraId="0F79D255" w14:textId="4679EEB6" w:rsidR="00301EDA" w:rsidRPr="006C167E" w:rsidRDefault="00130B6E" w:rsidP="003357ED">
      <w:pPr>
        <w:pStyle w:val="BodyText"/>
        <w:spacing w:line="360" w:lineRule="auto"/>
        <w:ind w:left="1200" w:right="1177"/>
        <w:jc w:val="both"/>
        <w:rPr>
          <w:rFonts w:ascii="Arial" w:hAnsi="Arial" w:cs="Arial"/>
        </w:rPr>
      </w:pPr>
      <w:r w:rsidRPr="006C167E">
        <w:rPr>
          <w:rFonts w:ascii="Arial" w:hAnsi="Arial" w:cs="Arial"/>
          <w:b/>
          <w:spacing w:val="-1"/>
        </w:rPr>
        <w:t>Appendix</w:t>
      </w:r>
      <w:r w:rsidRPr="006C167E">
        <w:rPr>
          <w:rFonts w:ascii="Arial" w:hAnsi="Arial" w:cs="Arial"/>
          <w:b/>
          <w:spacing w:val="-16"/>
        </w:rPr>
        <w:t xml:space="preserve"> </w:t>
      </w:r>
      <w:r w:rsidRPr="006C167E">
        <w:rPr>
          <w:rFonts w:ascii="Arial" w:hAnsi="Arial" w:cs="Arial"/>
          <w:b/>
        </w:rPr>
        <w:t>3</w:t>
      </w:r>
      <w:r w:rsidRPr="006C167E">
        <w:rPr>
          <w:rFonts w:ascii="Arial" w:hAnsi="Arial" w:cs="Arial"/>
          <w:b/>
          <w:spacing w:val="-9"/>
        </w:rPr>
        <w:t xml:space="preserve"> </w:t>
      </w:r>
      <w:r w:rsidRPr="006C167E">
        <w:rPr>
          <w:rFonts w:ascii="Arial" w:hAnsi="Arial" w:cs="Arial"/>
        </w:rPr>
        <w:t>outlines</w:t>
      </w:r>
      <w:r w:rsidRPr="006C167E">
        <w:rPr>
          <w:rFonts w:ascii="Arial" w:hAnsi="Arial" w:cs="Arial"/>
          <w:spacing w:val="-17"/>
        </w:rPr>
        <w:t xml:space="preserve"> </w:t>
      </w:r>
      <w:r w:rsidRPr="006C167E">
        <w:rPr>
          <w:rFonts w:ascii="Arial" w:hAnsi="Arial" w:cs="Arial"/>
        </w:rPr>
        <w:t>suggested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roles</w:t>
      </w:r>
      <w:r w:rsidRPr="006C167E">
        <w:rPr>
          <w:rFonts w:ascii="Arial" w:hAnsi="Arial" w:cs="Arial"/>
          <w:spacing w:val="-17"/>
        </w:rPr>
        <w:t xml:space="preserve"> </w:t>
      </w:r>
      <w:r w:rsidRPr="006C167E">
        <w:rPr>
          <w:rFonts w:ascii="Arial" w:hAnsi="Arial" w:cs="Arial"/>
        </w:rPr>
        <w:t>and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responsibilities</w:t>
      </w:r>
      <w:r w:rsidRPr="006C167E">
        <w:rPr>
          <w:rFonts w:ascii="Arial" w:hAnsi="Arial" w:cs="Arial"/>
          <w:spacing w:val="-17"/>
        </w:rPr>
        <w:t xml:space="preserve"> </w:t>
      </w:r>
      <w:r w:rsidRPr="006C167E">
        <w:rPr>
          <w:rFonts w:ascii="Arial" w:hAnsi="Arial" w:cs="Arial"/>
        </w:rPr>
        <w:t>for</w:t>
      </w:r>
      <w:r w:rsidRPr="006C167E">
        <w:rPr>
          <w:rFonts w:ascii="Arial" w:hAnsi="Arial" w:cs="Arial"/>
          <w:spacing w:val="-17"/>
        </w:rPr>
        <w:t xml:space="preserve"> </w:t>
      </w:r>
      <w:r w:rsidRPr="006C167E">
        <w:rPr>
          <w:rFonts w:ascii="Arial" w:hAnsi="Arial" w:cs="Arial"/>
        </w:rPr>
        <w:t>a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principal</w:t>
      </w:r>
      <w:r w:rsidR="00DB6BA2" w:rsidRPr="006C167E">
        <w:rPr>
          <w:rFonts w:ascii="Arial" w:hAnsi="Arial" w:cs="Arial"/>
        </w:rPr>
        <w:t>/management team nominee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in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an</w:t>
      </w:r>
      <w:r w:rsidRPr="006C167E">
        <w:rPr>
          <w:rFonts w:ascii="Arial" w:hAnsi="Arial" w:cs="Arial"/>
          <w:spacing w:val="-16"/>
        </w:rPr>
        <w:t xml:space="preserve"> </w:t>
      </w:r>
      <w:r w:rsidRPr="006C167E">
        <w:rPr>
          <w:rFonts w:ascii="Arial" w:hAnsi="Arial" w:cs="Arial"/>
        </w:rPr>
        <w:t>oversight</w:t>
      </w:r>
      <w:r w:rsidR="00DB6BA2" w:rsidRPr="006C167E">
        <w:rPr>
          <w:rFonts w:ascii="Arial" w:hAnsi="Arial" w:cs="Arial"/>
        </w:rPr>
        <w:t xml:space="preserve"> </w:t>
      </w:r>
      <w:r w:rsidRPr="006C167E">
        <w:rPr>
          <w:rFonts w:ascii="Arial" w:hAnsi="Arial" w:cs="Arial"/>
        </w:rPr>
        <w:t>role.</w:t>
      </w:r>
    </w:p>
    <w:p w14:paraId="54E11D2A" w14:textId="77777777" w:rsidR="00301EDA" w:rsidRPr="006C167E" w:rsidRDefault="00301EDA" w:rsidP="003357ED">
      <w:pPr>
        <w:pStyle w:val="BodyText"/>
        <w:spacing w:line="360" w:lineRule="auto"/>
        <w:rPr>
          <w:rFonts w:ascii="Arial" w:hAnsi="Arial" w:cs="Arial"/>
        </w:rPr>
      </w:pPr>
    </w:p>
    <w:p w14:paraId="31126E5D" w14:textId="77777777" w:rsidR="00301EDA" w:rsidRPr="006C167E" w:rsidRDefault="00301EDA" w:rsidP="003357ED">
      <w:pPr>
        <w:pStyle w:val="BodyText"/>
        <w:spacing w:line="360" w:lineRule="auto"/>
        <w:rPr>
          <w:rFonts w:ascii="Arial" w:hAnsi="Arial" w:cs="Arial"/>
        </w:rPr>
      </w:pPr>
    </w:p>
    <w:p w14:paraId="2DE403A5" w14:textId="2A6FD9D1" w:rsidR="00301EDA" w:rsidRPr="003357ED" w:rsidRDefault="00130B6E" w:rsidP="003357ED">
      <w:pPr>
        <w:pStyle w:val="Heading1"/>
        <w:numPr>
          <w:ilvl w:val="0"/>
          <w:numId w:val="10"/>
        </w:numPr>
        <w:tabs>
          <w:tab w:val="left" w:pos="1466"/>
        </w:tabs>
        <w:spacing w:before="120" w:after="120" w:line="360" w:lineRule="auto"/>
        <w:ind w:hanging="266"/>
        <w:jc w:val="both"/>
      </w:pPr>
      <w:bookmarkStart w:id="13" w:name="5._Protocols"/>
      <w:bookmarkStart w:id="14" w:name="_Toc231826843"/>
      <w:bookmarkEnd w:id="13"/>
      <w:r w:rsidRPr="006C167E">
        <w:t>Protocols</w:t>
      </w:r>
      <w:bookmarkEnd w:id="14"/>
    </w:p>
    <w:p w14:paraId="7462992F" w14:textId="18D1958D" w:rsidR="00301EDA" w:rsidRPr="006C167E" w:rsidRDefault="21A14041" w:rsidP="003357ED">
      <w:pPr>
        <w:spacing w:line="360" w:lineRule="auto"/>
        <w:ind w:left="1200" w:right="1170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 xml:space="preserve">This Induction Policy advocates adherence to the protocols identified in </w:t>
      </w:r>
      <w:r w:rsidRPr="006C167E">
        <w:rPr>
          <w:rFonts w:ascii="Arial" w:hAnsi="Arial" w:cs="Arial"/>
          <w:i/>
          <w:iCs/>
          <w:sz w:val="24"/>
          <w:szCs w:val="24"/>
        </w:rPr>
        <w:t>Droichead –</w:t>
      </w:r>
      <w:r w:rsidRPr="006C167E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Pr="006C167E">
        <w:rPr>
          <w:rFonts w:ascii="Arial" w:hAnsi="Arial" w:cs="Arial"/>
          <w:i/>
          <w:iCs/>
          <w:sz w:val="24"/>
          <w:szCs w:val="24"/>
        </w:rPr>
        <w:t>The Integrated Induction Framework</w:t>
      </w:r>
      <w:r w:rsidR="19C7C03A" w:rsidRPr="006C167E">
        <w:rPr>
          <w:rFonts w:ascii="Arial" w:hAnsi="Arial" w:cs="Arial"/>
          <w:i/>
          <w:iCs/>
          <w:sz w:val="24"/>
          <w:szCs w:val="24"/>
        </w:rPr>
        <w:t xml:space="preserve"> </w:t>
      </w:r>
      <w:r w:rsidR="19C7C03A" w:rsidRPr="00522F21">
        <w:rPr>
          <w:rFonts w:ascii="Arial" w:hAnsi="Arial" w:cs="Arial"/>
          <w:sz w:val="24"/>
          <w:szCs w:val="24"/>
        </w:rPr>
        <w:t>(</w:t>
      </w:r>
      <w:r w:rsidRPr="006C167E">
        <w:rPr>
          <w:rFonts w:ascii="Arial" w:hAnsi="Arial" w:cs="Arial"/>
          <w:sz w:val="24"/>
          <w:szCs w:val="24"/>
        </w:rPr>
        <w:t>Teaching Council, 20</w:t>
      </w:r>
      <w:r w:rsidR="7E5CEF5E" w:rsidRPr="006C167E">
        <w:rPr>
          <w:rFonts w:ascii="Arial" w:hAnsi="Arial" w:cs="Arial"/>
          <w:sz w:val="24"/>
          <w:szCs w:val="24"/>
        </w:rPr>
        <w:t>25</w:t>
      </w:r>
      <w:r w:rsidR="57810449" w:rsidRPr="006C167E">
        <w:rPr>
          <w:rFonts w:ascii="Arial" w:hAnsi="Arial" w:cs="Arial"/>
          <w:sz w:val="24"/>
          <w:szCs w:val="24"/>
        </w:rPr>
        <w:t>)</w:t>
      </w:r>
      <w:r w:rsidRPr="006C167E">
        <w:rPr>
          <w:rFonts w:ascii="Arial" w:hAnsi="Arial" w:cs="Arial"/>
          <w:i/>
          <w:iCs/>
          <w:sz w:val="24"/>
          <w:szCs w:val="24"/>
        </w:rPr>
        <w:t xml:space="preserve">. </w:t>
      </w:r>
      <w:r w:rsidRPr="006C167E">
        <w:rPr>
          <w:rFonts w:ascii="Arial" w:hAnsi="Arial" w:cs="Arial"/>
          <w:sz w:val="24"/>
          <w:szCs w:val="24"/>
        </w:rPr>
        <w:t xml:space="preserve">This policy </w:t>
      </w:r>
      <w:proofErr w:type="gramStart"/>
      <w:r w:rsidRPr="006C167E">
        <w:rPr>
          <w:rFonts w:ascii="Arial" w:hAnsi="Arial" w:cs="Arial"/>
          <w:sz w:val="24"/>
          <w:szCs w:val="24"/>
        </w:rPr>
        <w:t>is specifically supported</w:t>
      </w:r>
      <w:proofErr w:type="gramEnd"/>
      <w:r w:rsidRPr="006C167E">
        <w:rPr>
          <w:rFonts w:ascii="Arial" w:hAnsi="Arial" w:cs="Arial"/>
          <w:sz w:val="24"/>
          <w:szCs w:val="24"/>
        </w:rPr>
        <w:t xml:space="preserve"> by the protocols referenced in the following sections:</w:t>
      </w:r>
    </w:p>
    <w:p w14:paraId="62431CDC" w14:textId="78459E24" w:rsidR="00301EDA" w:rsidRPr="00035225" w:rsidRDefault="00130B6E" w:rsidP="00035225">
      <w:pPr>
        <w:pStyle w:val="ListParagraph"/>
        <w:numPr>
          <w:ilvl w:val="1"/>
          <w:numId w:val="10"/>
        </w:numPr>
        <w:tabs>
          <w:tab w:val="left" w:pos="1921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Professional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Conversations:</w:t>
      </w:r>
      <w:r w:rsidRPr="006C167E">
        <w:rPr>
          <w:rFonts w:ascii="Arial" w:hAnsi="Arial" w:cs="Arial"/>
          <w:spacing w:val="-5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p.</w:t>
      </w:r>
      <w:r w:rsidR="005808A4" w:rsidRPr="006C167E">
        <w:rPr>
          <w:rFonts w:ascii="Arial" w:hAnsi="Arial" w:cs="Arial"/>
          <w:sz w:val="24"/>
          <w:szCs w:val="24"/>
        </w:rPr>
        <w:t>10</w:t>
      </w:r>
    </w:p>
    <w:p w14:paraId="49E398E2" w14:textId="452AD4C7" w:rsidR="00301EDA" w:rsidRPr="00035225" w:rsidRDefault="00130B6E" w:rsidP="00035225">
      <w:pPr>
        <w:pStyle w:val="ListParagraph"/>
        <w:numPr>
          <w:ilvl w:val="1"/>
          <w:numId w:val="10"/>
        </w:numPr>
        <w:tabs>
          <w:tab w:val="left" w:pos="1921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Observation: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p.</w:t>
      </w:r>
      <w:r w:rsidR="005808A4" w:rsidRPr="006C167E">
        <w:rPr>
          <w:rFonts w:ascii="Arial" w:hAnsi="Arial" w:cs="Arial"/>
          <w:sz w:val="24"/>
          <w:szCs w:val="24"/>
        </w:rPr>
        <w:t>11</w:t>
      </w:r>
    </w:p>
    <w:p w14:paraId="16287F21" w14:textId="144112A6" w:rsidR="00301EDA" w:rsidRPr="00035225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Maintaining</w:t>
      </w:r>
      <w:r w:rsidRPr="006C167E">
        <w:rPr>
          <w:rFonts w:ascii="Arial" w:hAnsi="Arial" w:cs="Arial"/>
          <w:spacing w:val="-3"/>
          <w:sz w:val="24"/>
          <w:szCs w:val="24"/>
        </w:rPr>
        <w:t xml:space="preserve"> </w:t>
      </w:r>
      <w:r w:rsidR="00A16C2A" w:rsidRPr="006C167E">
        <w:rPr>
          <w:rFonts w:ascii="Arial" w:hAnsi="Arial" w:cs="Arial"/>
          <w:sz w:val="24"/>
          <w:szCs w:val="24"/>
        </w:rPr>
        <w:t xml:space="preserve">Droichead </w:t>
      </w:r>
      <w:r w:rsidRPr="006C167E">
        <w:rPr>
          <w:rFonts w:ascii="Arial" w:hAnsi="Arial" w:cs="Arial"/>
          <w:sz w:val="24"/>
          <w:szCs w:val="24"/>
        </w:rPr>
        <w:t>records:</w:t>
      </w:r>
      <w:r w:rsidRPr="006C167E">
        <w:rPr>
          <w:rFonts w:ascii="Arial" w:hAnsi="Arial" w:cs="Arial"/>
          <w:spacing w:val="-5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p.</w:t>
      </w:r>
      <w:r w:rsidR="005808A4" w:rsidRPr="006C167E">
        <w:rPr>
          <w:rFonts w:ascii="Arial" w:hAnsi="Arial" w:cs="Arial"/>
          <w:sz w:val="24"/>
          <w:szCs w:val="24"/>
        </w:rPr>
        <w:t>13</w:t>
      </w:r>
    </w:p>
    <w:p w14:paraId="6CCAE656" w14:textId="7B385B0C" w:rsidR="00301EDA" w:rsidRPr="006C167E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sz w:val="24"/>
          <w:szCs w:val="24"/>
        </w:rPr>
        <w:t>Concluding</w:t>
      </w:r>
      <w:r w:rsidRPr="006C167E">
        <w:rPr>
          <w:rFonts w:ascii="Arial" w:hAnsi="Arial" w:cs="Arial"/>
          <w:spacing w:val="-3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Droichead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process:</w:t>
      </w:r>
      <w:r w:rsidRPr="006C167E">
        <w:rPr>
          <w:rFonts w:ascii="Arial" w:hAnsi="Arial" w:cs="Arial"/>
          <w:spacing w:val="-5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p.</w:t>
      </w:r>
      <w:r w:rsidR="005808A4" w:rsidRPr="006C167E">
        <w:rPr>
          <w:rFonts w:ascii="Arial" w:hAnsi="Arial" w:cs="Arial"/>
          <w:sz w:val="24"/>
          <w:szCs w:val="24"/>
        </w:rPr>
        <w:t>14</w:t>
      </w:r>
    </w:p>
    <w:p w14:paraId="5BE93A62" w14:textId="77777777" w:rsidR="00301EDA" w:rsidRPr="006C167E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384BA73E" w14:textId="77777777" w:rsidR="00301EDA" w:rsidRPr="006C167E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34B3F2EB" w14:textId="77777777" w:rsidR="00301EDA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1BBE9D66" w14:textId="77777777" w:rsidR="00035225" w:rsidRPr="006C167E" w:rsidRDefault="00035225" w:rsidP="00847AE6">
      <w:pPr>
        <w:pStyle w:val="BodyText"/>
        <w:spacing w:line="360" w:lineRule="auto"/>
        <w:rPr>
          <w:rFonts w:ascii="Arial" w:hAnsi="Arial" w:cs="Arial"/>
        </w:rPr>
      </w:pPr>
    </w:p>
    <w:p w14:paraId="7D34F5C7" w14:textId="07660D40" w:rsidR="00301EDA" w:rsidRPr="00035225" w:rsidRDefault="00130B6E" w:rsidP="00035225">
      <w:pPr>
        <w:pStyle w:val="Heading1"/>
        <w:numPr>
          <w:ilvl w:val="0"/>
          <w:numId w:val="10"/>
        </w:numPr>
        <w:tabs>
          <w:tab w:val="left" w:pos="1466"/>
        </w:tabs>
        <w:spacing w:before="120" w:after="120" w:line="360" w:lineRule="auto"/>
        <w:ind w:hanging="266"/>
        <w:jc w:val="both"/>
      </w:pPr>
      <w:bookmarkStart w:id="15" w:name="6._Supporting_Documentation"/>
      <w:bookmarkStart w:id="16" w:name="_Toc231826844"/>
      <w:bookmarkEnd w:id="15"/>
      <w:r w:rsidRPr="006C167E">
        <w:lastRenderedPageBreak/>
        <w:t>Supporting</w:t>
      </w:r>
      <w:r w:rsidRPr="006C167E">
        <w:rPr>
          <w:spacing w:val="-10"/>
        </w:rPr>
        <w:t xml:space="preserve"> </w:t>
      </w:r>
      <w:r w:rsidRPr="006C167E">
        <w:t>Documentation</w:t>
      </w:r>
      <w:bookmarkEnd w:id="16"/>
    </w:p>
    <w:p w14:paraId="7FBBD799" w14:textId="39C6516C" w:rsidR="00301EDA" w:rsidRPr="00573ABB" w:rsidRDefault="00130B6E" w:rsidP="00573ABB">
      <w:pPr>
        <w:pStyle w:val="BodyText"/>
        <w:spacing w:before="120" w:after="120" w:line="360" w:lineRule="auto"/>
        <w:ind w:left="1200" w:right="2012"/>
        <w:rPr>
          <w:rFonts w:ascii="Arial" w:hAnsi="Arial" w:cs="Arial"/>
          <w:u w:val="single"/>
        </w:rPr>
      </w:pPr>
      <w:r w:rsidRPr="006C167E">
        <w:rPr>
          <w:rFonts w:ascii="Arial" w:hAnsi="Arial" w:cs="Arial"/>
        </w:rPr>
        <w:t>This policy is part of a suite of documents to support Droichead in the school.</w:t>
      </w:r>
      <w:r w:rsidRPr="006C167E">
        <w:rPr>
          <w:rFonts w:ascii="Arial" w:hAnsi="Arial" w:cs="Arial"/>
          <w:spacing w:val="-64"/>
        </w:rPr>
        <w:t xml:space="preserve"> </w:t>
      </w:r>
      <w:hyperlink r:id="rId19">
        <w:r w:rsidR="00573ABB">
          <w:rPr>
            <w:rFonts w:ascii="Arial" w:hAnsi="Arial" w:cs="Arial"/>
            <w:u w:val="single"/>
          </w:rPr>
          <w:t>The Teaching Council's</w:t>
        </w:r>
      </w:hyperlink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supporting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documentation includes:</w:t>
      </w:r>
    </w:p>
    <w:p w14:paraId="0B4020A7" w14:textId="22AC1ACE" w:rsidR="004D7C79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after="120" w:line="360" w:lineRule="auto"/>
        <w:ind w:right="1169"/>
        <w:rPr>
          <w:rFonts w:ascii="Arial" w:hAnsi="Arial" w:cs="Arial"/>
          <w:sz w:val="24"/>
          <w:szCs w:val="24"/>
        </w:rPr>
      </w:pPr>
      <w:hyperlink r:id="rId20" w:history="1"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Droichead:</w:t>
        </w:r>
        <w:r w:rsidRPr="006C167E">
          <w:rPr>
            <w:rStyle w:val="Hyperlink"/>
            <w:rFonts w:ascii="Arial" w:hAnsi="Arial" w:cs="Arial"/>
            <w:b/>
            <w:spacing w:val="41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The</w:t>
        </w:r>
        <w:r w:rsidRPr="006C167E">
          <w:rPr>
            <w:rStyle w:val="Hyperlink"/>
            <w:rFonts w:ascii="Arial" w:hAnsi="Arial" w:cs="Arial"/>
            <w:b/>
            <w:spacing w:val="43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Integrate</w:t>
        </w:r>
        <w:r w:rsidR="00BC1E32" w:rsidRPr="006C167E">
          <w:rPr>
            <w:rStyle w:val="Hyperlink"/>
            <w:rFonts w:ascii="Arial" w:hAnsi="Arial" w:cs="Arial"/>
            <w:b/>
            <w:sz w:val="24"/>
            <w:szCs w:val="24"/>
          </w:rPr>
          <w:t xml:space="preserve">d Professional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Induction</w:t>
        </w:r>
        <w:r w:rsidRPr="006C167E">
          <w:rPr>
            <w:rStyle w:val="Hyperlink"/>
            <w:rFonts w:ascii="Arial" w:hAnsi="Arial" w:cs="Arial"/>
            <w:b/>
            <w:spacing w:val="40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Framework</w:t>
        </w:r>
      </w:hyperlink>
      <w:r w:rsidRPr="006C167E">
        <w:rPr>
          <w:rFonts w:ascii="Arial" w:hAnsi="Arial" w:cs="Arial"/>
          <w:bCs/>
          <w:sz w:val="24"/>
          <w:szCs w:val="24"/>
        </w:rPr>
        <w:t>,</w:t>
      </w:r>
      <w:r w:rsidR="004C2316" w:rsidRPr="006C167E">
        <w:rPr>
          <w:rFonts w:ascii="Arial" w:hAnsi="Arial" w:cs="Arial"/>
          <w:bCs/>
          <w:sz w:val="24"/>
          <w:szCs w:val="24"/>
        </w:rPr>
        <w:t xml:space="preserve"> </w:t>
      </w:r>
      <w:r w:rsidR="004C2316" w:rsidRPr="006C167E">
        <w:rPr>
          <w:rFonts w:ascii="Arial" w:hAnsi="Arial" w:cs="Arial"/>
          <w:sz w:val="24"/>
          <w:szCs w:val="24"/>
        </w:rPr>
        <w:t>March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20</w:t>
      </w:r>
      <w:r w:rsidR="00B23218" w:rsidRPr="006C167E">
        <w:rPr>
          <w:rFonts w:ascii="Arial" w:hAnsi="Arial" w:cs="Arial"/>
          <w:sz w:val="24"/>
          <w:szCs w:val="24"/>
        </w:rPr>
        <w:t>25</w:t>
      </w:r>
    </w:p>
    <w:p w14:paraId="1D7B270A" w14:textId="7662A99C" w:rsidR="00301EDA" w:rsidRPr="00035225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b/>
          <w:sz w:val="24"/>
          <w:szCs w:val="24"/>
        </w:rPr>
        <w:t>Code</w:t>
      </w:r>
      <w:r w:rsidRPr="006C167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of</w:t>
      </w:r>
      <w:r w:rsidRPr="006C167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Professional</w:t>
      </w:r>
      <w:r w:rsidRPr="006C167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Conduct</w:t>
      </w:r>
      <w:r w:rsidRPr="006C167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for</w:t>
      </w:r>
      <w:r w:rsidRPr="006C167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Teachers</w:t>
      </w:r>
      <w:r w:rsidRPr="006C167E">
        <w:rPr>
          <w:rFonts w:ascii="Arial" w:hAnsi="Arial" w:cs="Arial"/>
          <w:b/>
          <w:spacing w:val="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Updated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Second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Edition</w:t>
      </w:r>
      <w:r w:rsidR="003474C3" w:rsidRPr="006C167E">
        <w:rPr>
          <w:rFonts w:ascii="Arial" w:hAnsi="Arial" w:cs="Arial"/>
          <w:sz w:val="24"/>
          <w:szCs w:val="24"/>
        </w:rPr>
        <w:t>,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2016</w:t>
      </w:r>
    </w:p>
    <w:p w14:paraId="4F904CB7" w14:textId="7ED42370" w:rsidR="00301EDA" w:rsidRPr="00035225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b/>
          <w:sz w:val="24"/>
          <w:szCs w:val="24"/>
        </w:rPr>
        <w:t>Cosán:</w:t>
      </w:r>
      <w:r w:rsidRPr="006C167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Framework</w:t>
      </w:r>
      <w:r w:rsidRPr="006C167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for</w:t>
      </w:r>
      <w:r w:rsidRPr="006C167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Teachers</w:t>
      </w:r>
      <w:r w:rsidRPr="006C167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Learning</w:t>
      </w:r>
      <w:r w:rsidRPr="006C167E">
        <w:rPr>
          <w:rFonts w:ascii="Arial" w:hAnsi="Arial" w:cs="Arial"/>
          <w:sz w:val="24"/>
          <w:szCs w:val="24"/>
        </w:rPr>
        <w:t>,</w:t>
      </w:r>
      <w:r w:rsidRPr="006C167E">
        <w:rPr>
          <w:rFonts w:ascii="Arial" w:hAnsi="Arial" w:cs="Arial"/>
          <w:spacing w:val="-5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March</w:t>
      </w:r>
      <w:r w:rsidRPr="006C167E">
        <w:rPr>
          <w:rFonts w:ascii="Arial" w:hAnsi="Arial" w:cs="Arial"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2016</w:t>
      </w:r>
    </w:p>
    <w:p w14:paraId="06971CD3" w14:textId="2F414F35" w:rsidR="00301EDA" w:rsidRPr="00035225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b/>
          <w:sz w:val="24"/>
          <w:szCs w:val="24"/>
        </w:rPr>
        <w:t>Post-qualification</w:t>
      </w:r>
      <w:r w:rsidRPr="006C167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Professional</w:t>
      </w:r>
      <w:r w:rsidRPr="006C167E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Practice Procedures</w:t>
      </w:r>
      <w:r w:rsidRPr="006C167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and</w:t>
      </w:r>
      <w:r w:rsidRPr="006C167E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Criteria</w:t>
      </w:r>
    </w:p>
    <w:p w14:paraId="2A1F701D" w14:textId="02B519E8" w:rsidR="00301EDA" w:rsidRPr="00035225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b/>
          <w:sz w:val="24"/>
          <w:szCs w:val="24"/>
        </w:rPr>
        <w:t>Registration</w:t>
      </w:r>
      <w:r w:rsidRPr="006C167E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Handbook</w:t>
      </w:r>
      <w:r w:rsidR="00B66E05">
        <w:rPr>
          <w:rFonts w:ascii="Arial" w:hAnsi="Arial" w:cs="Arial"/>
          <w:b/>
          <w:sz w:val="24"/>
          <w:szCs w:val="24"/>
        </w:rPr>
        <w:t xml:space="preserve"> </w:t>
      </w:r>
    </w:p>
    <w:p w14:paraId="7B6C9B72" w14:textId="30CFDD75" w:rsidR="00301EDA" w:rsidRPr="00035225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line="360" w:lineRule="auto"/>
        <w:ind w:right="1177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b/>
          <w:sz w:val="24"/>
          <w:szCs w:val="24"/>
        </w:rPr>
        <w:t>Transitionary</w:t>
      </w:r>
      <w:r w:rsidRPr="006C167E">
        <w:rPr>
          <w:rFonts w:ascii="Arial" w:hAnsi="Arial" w:cs="Arial"/>
          <w:b/>
          <w:spacing w:val="51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Arrangements</w:t>
      </w:r>
      <w:r w:rsidRPr="006C167E">
        <w:rPr>
          <w:rFonts w:ascii="Arial" w:hAnsi="Arial" w:cs="Arial"/>
          <w:b/>
          <w:spacing w:val="56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Post-</w:t>
      </w:r>
      <w:r w:rsidR="0050257D" w:rsidRPr="006C167E">
        <w:rPr>
          <w:rFonts w:ascii="Arial" w:hAnsi="Arial" w:cs="Arial"/>
          <w:b/>
          <w:sz w:val="24"/>
          <w:szCs w:val="24"/>
        </w:rPr>
        <w:t>Qualification</w:t>
      </w:r>
      <w:r w:rsidRPr="006C167E">
        <w:rPr>
          <w:rFonts w:ascii="Arial" w:hAnsi="Arial" w:cs="Arial"/>
          <w:b/>
          <w:spacing w:val="59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Professional</w:t>
      </w:r>
      <w:r w:rsidRPr="006C167E">
        <w:rPr>
          <w:rFonts w:ascii="Arial" w:hAnsi="Arial" w:cs="Arial"/>
          <w:b/>
          <w:spacing w:val="53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Practice</w:t>
      </w:r>
      <w:r w:rsidRPr="006C167E">
        <w:rPr>
          <w:rFonts w:ascii="Arial" w:hAnsi="Arial" w:cs="Arial"/>
          <w:b/>
          <w:spacing w:val="-64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Conditions</w:t>
      </w:r>
      <w:r w:rsidR="007B3293">
        <w:rPr>
          <w:rFonts w:ascii="Arial" w:hAnsi="Arial" w:cs="Arial"/>
          <w:b/>
          <w:sz w:val="24"/>
          <w:szCs w:val="24"/>
        </w:rPr>
        <w:t xml:space="preserve"> </w:t>
      </w:r>
    </w:p>
    <w:p w14:paraId="16AB4056" w14:textId="77777777" w:rsidR="00035225" w:rsidRPr="00770CA7" w:rsidRDefault="00035225" w:rsidP="00035225">
      <w:pPr>
        <w:tabs>
          <w:tab w:val="left" w:pos="1920"/>
          <w:tab w:val="left" w:pos="1921"/>
        </w:tabs>
        <w:spacing w:line="360" w:lineRule="auto"/>
        <w:ind w:right="1177"/>
        <w:rPr>
          <w:rFonts w:ascii="Arial" w:hAnsi="Arial" w:cs="Arial"/>
          <w:sz w:val="16"/>
          <w:szCs w:val="16"/>
        </w:rPr>
      </w:pPr>
    </w:p>
    <w:p w14:paraId="540334C4" w14:textId="468555C9" w:rsidR="00C319FB" w:rsidRPr="006C167E" w:rsidRDefault="00C319FB" w:rsidP="00035225">
      <w:pPr>
        <w:pStyle w:val="BodyText"/>
        <w:spacing w:before="120" w:after="120" w:line="360" w:lineRule="auto"/>
        <w:ind w:left="1200"/>
        <w:rPr>
          <w:rFonts w:ascii="Arial" w:hAnsi="Arial" w:cs="Arial"/>
        </w:rPr>
      </w:pPr>
      <w:r w:rsidRPr="006C167E">
        <w:rPr>
          <w:rFonts w:ascii="Arial" w:hAnsi="Arial" w:cs="Arial"/>
        </w:rPr>
        <w:t>The Department of Education</w:t>
      </w:r>
      <w:r w:rsidR="2ED04B9F" w:rsidRPr="006C167E">
        <w:rPr>
          <w:rFonts w:ascii="Arial" w:hAnsi="Arial" w:cs="Arial"/>
        </w:rPr>
        <w:t xml:space="preserve"> and Youth</w:t>
      </w:r>
      <w:r w:rsidRPr="006C167E">
        <w:rPr>
          <w:rFonts w:ascii="Arial" w:hAnsi="Arial" w:cs="Arial"/>
        </w:rPr>
        <w:t>’s supporting documentation includes:</w:t>
      </w:r>
    </w:p>
    <w:p w14:paraId="1A0C2A3B" w14:textId="0F042D89" w:rsidR="00C319FB" w:rsidRPr="006C167E" w:rsidRDefault="00C319FB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line="360" w:lineRule="auto"/>
        <w:ind w:right="1185"/>
        <w:rPr>
          <w:rFonts w:ascii="Arial" w:hAnsi="Arial" w:cs="Arial"/>
          <w:b/>
          <w:sz w:val="24"/>
          <w:szCs w:val="24"/>
        </w:rPr>
      </w:pPr>
      <w:hyperlink r:id="rId21" w:history="1"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Looking</w:t>
        </w:r>
        <w:r w:rsidRPr="006C167E">
          <w:rPr>
            <w:rStyle w:val="Hyperlink"/>
            <w:rFonts w:ascii="Arial" w:hAnsi="Arial" w:cs="Arial"/>
            <w:b/>
            <w:spacing w:val="19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at</w:t>
        </w:r>
        <w:r w:rsidRPr="006C167E">
          <w:rPr>
            <w:rStyle w:val="Hyperlink"/>
            <w:rFonts w:ascii="Arial" w:hAnsi="Arial" w:cs="Arial"/>
            <w:b/>
            <w:spacing w:val="21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Our</w:t>
        </w:r>
        <w:r w:rsidRPr="006C167E">
          <w:rPr>
            <w:rStyle w:val="Hyperlink"/>
            <w:rFonts w:ascii="Arial" w:hAnsi="Arial" w:cs="Arial"/>
            <w:b/>
            <w:spacing w:val="22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School</w:t>
        </w:r>
        <w:r w:rsidRPr="006C167E">
          <w:rPr>
            <w:rStyle w:val="Hyperlink"/>
            <w:rFonts w:ascii="Arial" w:hAnsi="Arial" w:cs="Arial"/>
            <w:b/>
            <w:spacing w:val="20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2022:</w:t>
        </w:r>
        <w:r w:rsidRPr="006C167E">
          <w:rPr>
            <w:rStyle w:val="Hyperlink"/>
            <w:rFonts w:ascii="Arial" w:hAnsi="Arial" w:cs="Arial"/>
            <w:b/>
            <w:spacing w:val="21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A</w:t>
        </w:r>
        <w:r w:rsidRPr="006C167E">
          <w:rPr>
            <w:rStyle w:val="Hyperlink"/>
            <w:rFonts w:ascii="Arial" w:hAnsi="Arial" w:cs="Arial"/>
            <w:b/>
            <w:spacing w:val="22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Quality</w:t>
        </w:r>
        <w:r w:rsidRPr="006C167E">
          <w:rPr>
            <w:rStyle w:val="Hyperlink"/>
            <w:rFonts w:ascii="Arial" w:hAnsi="Arial" w:cs="Arial"/>
            <w:b/>
            <w:spacing w:val="22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Framework</w:t>
        </w:r>
        <w:r w:rsidRPr="006C167E">
          <w:rPr>
            <w:rStyle w:val="Hyperlink"/>
            <w:rFonts w:ascii="Arial" w:hAnsi="Arial" w:cs="Arial"/>
            <w:b/>
            <w:spacing w:val="22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for</w:t>
        </w:r>
        <w:r w:rsidRPr="006C167E">
          <w:rPr>
            <w:rStyle w:val="Hyperlink"/>
            <w:rFonts w:ascii="Arial" w:hAnsi="Arial" w:cs="Arial"/>
            <w:b/>
            <w:spacing w:val="23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Primary</w:t>
        </w:r>
        <w:r w:rsidRPr="006C167E">
          <w:rPr>
            <w:rStyle w:val="Hyperlink"/>
            <w:rFonts w:ascii="Arial" w:hAnsi="Arial" w:cs="Arial"/>
            <w:b/>
            <w:spacing w:val="17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Schools</w:t>
        </w:r>
        <w:r w:rsidRPr="006C167E">
          <w:rPr>
            <w:rStyle w:val="Hyperlink"/>
            <w:rFonts w:ascii="Arial" w:hAnsi="Arial" w:cs="Arial"/>
            <w:b/>
            <w:spacing w:val="-64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and</w:t>
        </w:r>
        <w:r w:rsidRPr="006C167E">
          <w:rPr>
            <w:rStyle w:val="Hyperlink"/>
            <w:rFonts w:ascii="Arial" w:hAnsi="Arial" w:cs="Arial"/>
            <w:b/>
            <w:spacing w:val="-5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Special</w:t>
        </w:r>
        <w:r w:rsidRPr="006C167E">
          <w:rPr>
            <w:rStyle w:val="Hyperlink"/>
            <w:rFonts w:ascii="Arial" w:hAnsi="Arial" w:cs="Arial"/>
            <w:b/>
            <w:spacing w:val="-4"/>
            <w:sz w:val="24"/>
            <w:szCs w:val="24"/>
          </w:rPr>
          <w:t xml:space="preserve"> </w:t>
        </w:r>
        <w:r w:rsidRPr="006C167E">
          <w:rPr>
            <w:rStyle w:val="Hyperlink"/>
            <w:rFonts w:ascii="Arial" w:hAnsi="Arial" w:cs="Arial"/>
            <w:b/>
            <w:sz w:val="24"/>
            <w:szCs w:val="24"/>
          </w:rPr>
          <w:t>Schools</w:t>
        </w:r>
      </w:hyperlink>
      <w:r w:rsidRPr="006C167E">
        <w:rPr>
          <w:rFonts w:ascii="Arial" w:hAnsi="Arial" w:cs="Arial"/>
          <w:b/>
          <w:spacing w:val="-1"/>
          <w:sz w:val="24"/>
          <w:szCs w:val="24"/>
        </w:rPr>
        <w:t xml:space="preserve"> (LAOS</w:t>
      </w:r>
      <w:r w:rsidR="001168C0" w:rsidRPr="006C167E">
        <w:rPr>
          <w:rFonts w:ascii="Arial" w:hAnsi="Arial" w:cs="Arial"/>
          <w:b/>
          <w:spacing w:val="-1"/>
          <w:sz w:val="24"/>
          <w:szCs w:val="24"/>
        </w:rPr>
        <w:t xml:space="preserve">) </w:t>
      </w:r>
      <w:r w:rsidR="00D51811" w:rsidRPr="006C167E">
        <w:rPr>
          <w:rFonts w:ascii="Arial" w:hAnsi="Arial" w:cs="Arial"/>
          <w:bCs/>
          <w:sz w:val="24"/>
          <w:szCs w:val="24"/>
        </w:rPr>
        <w:t>Department of Education</w:t>
      </w:r>
      <w:r w:rsidRPr="006C167E">
        <w:rPr>
          <w:rFonts w:ascii="Arial" w:hAnsi="Arial" w:cs="Arial"/>
          <w:b/>
          <w:sz w:val="24"/>
          <w:szCs w:val="24"/>
        </w:rPr>
        <w:t xml:space="preserve">, </w:t>
      </w:r>
      <w:r w:rsidRPr="006C167E">
        <w:rPr>
          <w:rFonts w:ascii="Arial" w:hAnsi="Arial" w:cs="Arial"/>
          <w:sz w:val="24"/>
          <w:szCs w:val="24"/>
        </w:rPr>
        <w:t>Updated January 2024</w:t>
      </w:r>
    </w:p>
    <w:p w14:paraId="604FE52D" w14:textId="77777777" w:rsidR="00C319FB" w:rsidRPr="00770CA7" w:rsidRDefault="00C319FB" w:rsidP="00035225">
      <w:pPr>
        <w:pStyle w:val="BodyText"/>
        <w:spacing w:line="360" w:lineRule="auto"/>
        <w:rPr>
          <w:rFonts w:ascii="Arial" w:hAnsi="Arial" w:cs="Arial"/>
          <w:sz w:val="16"/>
          <w:szCs w:val="16"/>
        </w:rPr>
      </w:pPr>
    </w:p>
    <w:p w14:paraId="03EFCA41" w14:textId="20D5BA52" w:rsidR="00301EDA" w:rsidRPr="006C167E" w:rsidRDefault="00130B6E" w:rsidP="00035225">
      <w:pPr>
        <w:pStyle w:val="BodyText"/>
        <w:spacing w:before="120" w:after="120" w:line="360" w:lineRule="auto"/>
        <w:ind w:left="1200"/>
        <w:rPr>
          <w:rFonts w:ascii="Arial" w:hAnsi="Arial" w:cs="Arial"/>
        </w:rPr>
      </w:pPr>
      <w:hyperlink r:id="rId22">
        <w:r w:rsidRPr="006C167E">
          <w:rPr>
            <w:rFonts w:ascii="Arial" w:hAnsi="Arial" w:cs="Arial"/>
            <w:u w:val="single"/>
          </w:rPr>
          <w:t>The</w:t>
        </w:r>
        <w:r w:rsidRPr="006C167E">
          <w:rPr>
            <w:rFonts w:ascii="Arial" w:hAnsi="Arial" w:cs="Arial"/>
            <w:spacing w:val="-3"/>
            <w:u w:val="single"/>
          </w:rPr>
          <w:t xml:space="preserve"> </w:t>
        </w:r>
        <w:r w:rsidRPr="006C167E">
          <w:rPr>
            <w:rFonts w:ascii="Arial" w:hAnsi="Arial" w:cs="Arial"/>
            <w:u w:val="single"/>
          </w:rPr>
          <w:t>Oide</w:t>
        </w:r>
        <w:r w:rsidRPr="006C167E">
          <w:rPr>
            <w:rFonts w:ascii="Arial" w:hAnsi="Arial" w:cs="Arial"/>
            <w:spacing w:val="-3"/>
            <w:u w:val="single"/>
          </w:rPr>
          <w:t xml:space="preserve"> </w:t>
        </w:r>
        <w:r w:rsidRPr="006C167E">
          <w:rPr>
            <w:rFonts w:ascii="Arial" w:hAnsi="Arial" w:cs="Arial"/>
            <w:u w:val="single"/>
          </w:rPr>
          <w:t>Droichead</w:t>
        </w:r>
        <w:r w:rsidRPr="006C167E">
          <w:rPr>
            <w:rFonts w:ascii="Arial" w:hAnsi="Arial" w:cs="Arial"/>
            <w:spacing w:val="-3"/>
            <w:u w:val="single"/>
          </w:rPr>
          <w:t xml:space="preserve"> </w:t>
        </w:r>
        <w:r w:rsidRPr="006C167E">
          <w:rPr>
            <w:rFonts w:ascii="Arial" w:hAnsi="Arial" w:cs="Arial"/>
            <w:u w:val="single"/>
          </w:rPr>
          <w:t>Induction</w:t>
        </w:r>
        <w:r w:rsidRPr="006C167E">
          <w:rPr>
            <w:rFonts w:ascii="Arial" w:hAnsi="Arial" w:cs="Arial"/>
            <w:spacing w:val="-3"/>
            <w:u w:val="single"/>
          </w:rPr>
          <w:t xml:space="preserve"> </w:t>
        </w:r>
        <w:r w:rsidRPr="006C167E">
          <w:rPr>
            <w:rFonts w:ascii="Arial" w:hAnsi="Arial" w:cs="Arial"/>
            <w:u w:val="single"/>
          </w:rPr>
          <w:t>Division</w:t>
        </w:r>
      </w:hyperlink>
      <w:r w:rsidRPr="006C167E">
        <w:rPr>
          <w:rFonts w:ascii="Arial" w:hAnsi="Arial" w:cs="Arial"/>
          <w:u w:val="single"/>
        </w:rPr>
        <w:t>’s</w:t>
      </w:r>
      <w:r w:rsidRPr="006C167E">
        <w:rPr>
          <w:rFonts w:ascii="Arial" w:hAnsi="Arial" w:cs="Arial"/>
          <w:spacing w:val="-5"/>
        </w:rPr>
        <w:t xml:space="preserve"> </w:t>
      </w:r>
      <w:r w:rsidRPr="006C167E">
        <w:rPr>
          <w:rFonts w:ascii="Arial" w:hAnsi="Arial" w:cs="Arial"/>
        </w:rPr>
        <w:t>supporting</w:t>
      </w:r>
      <w:r w:rsidRPr="006C167E">
        <w:rPr>
          <w:rFonts w:ascii="Arial" w:hAnsi="Arial" w:cs="Arial"/>
          <w:spacing w:val="-3"/>
        </w:rPr>
        <w:t xml:space="preserve"> </w:t>
      </w:r>
      <w:r w:rsidRPr="006C167E">
        <w:rPr>
          <w:rFonts w:ascii="Arial" w:hAnsi="Arial" w:cs="Arial"/>
        </w:rPr>
        <w:t>documentation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includes:</w:t>
      </w:r>
    </w:p>
    <w:p w14:paraId="1F3D7C08" w14:textId="371195E6" w:rsidR="00301EDA" w:rsidRPr="006C167E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after="120" w:line="360" w:lineRule="auto"/>
        <w:ind w:right="1176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b/>
          <w:sz w:val="24"/>
          <w:szCs w:val="24"/>
        </w:rPr>
        <w:t>Droichead</w:t>
      </w:r>
      <w:r w:rsidRPr="006C167E">
        <w:rPr>
          <w:rFonts w:ascii="Arial" w:hAnsi="Arial" w:cs="Arial"/>
          <w:b/>
          <w:spacing w:val="12"/>
          <w:sz w:val="24"/>
          <w:szCs w:val="24"/>
        </w:rPr>
        <w:t xml:space="preserve"> </w:t>
      </w:r>
      <w:r w:rsidR="00677914" w:rsidRPr="006C167E">
        <w:rPr>
          <w:rFonts w:ascii="Arial" w:hAnsi="Arial" w:cs="Arial"/>
          <w:b/>
          <w:sz w:val="24"/>
          <w:szCs w:val="24"/>
        </w:rPr>
        <w:t xml:space="preserve">– </w:t>
      </w:r>
      <w:r w:rsidRPr="006C167E">
        <w:rPr>
          <w:rFonts w:ascii="Arial" w:hAnsi="Arial" w:cs="Arial"/>
          <w:b/>
          <w:sz w:val="24"/>
          <w:szCs w:val="24"/>
        </w:rPr>
        <w:t>Outline</w:t>
      </w:r>
      <w:r w:rsidRPr="006C167E">
        <w:rPr>
          <w:rFonts w:ascii="Arial" w:hAnsi="Arial" w:cs="Arial"/>
          <w:b/>
          <w:spacing w:val="14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Plan</w:t>
      </w:r>
      <w:r w:rsidRPr="006C167E">
        <w:rPr>
          <w:rFonts w:ascii="Arial" w:hAnsi="Arial" w:cs="Arial"/>
          <w:b/>
          <w:spacing w:val="17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–</w:t>
      </w:r>
      <w:r w:rsidRPr="006C167E">
        <w:rPr>
          <w:rFonts w:ascii="Arial" w:hAnsi="Arial" w:cs="Arial"/>
          <w:b/>
          <w:spacing w:val="15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Primary</w:t>
      </w:r>
      <w:r w:rsidRPr="006C167E">
        <w:rPr>
          <w:rFonts w:ascii="Arial" w:hAnsi="Arial" w:cs="Arial"/>
          <w:b/>
          <w:spacing w:val="9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(to</w:t>
      </w:r>
      <w:r w:rsidRPr="006C167E">
        <w:rPr>
          <w:rFonts w:ascii="Arial" w:hAnsi="Arial" w:cs="Arial"/>
          <w:spacing w:val="14"/>
          <w:sz w:val="24"/>
          <w:szCs w:val="24"/>
        </w:rPr>
        <w:t xml:space="preserve"> </w:t>
      </w:r>
      <w:proofErr w:type="gramStart"/>
      <w:r w:rsidRPr="006C167E">
        <w:rPr>
          <w:rFonts w:ascii="Arial" w:hAnsi="Arial" w:cs="Arial"/>
          <w:sz w:val="24"/>
          <w:szCs w:val="24"/>
        </w:rPr>
        <w:t>be</w:t>
      </w:r>
      <w:r w:rsidRPr="006C167E">
        <w:rPr>
          <w:rFonts w:ascii="Arial" w:hAnsi="Arial" w:cs="Arial"/>
          <w:spacing w:val="1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drafted</w:t>
      </w:r>
      <w:proofErr w:type="gramEnd"/>
      <w:r w:rsidRPr="006C167E">
        <w:rPr>
          <w:rFonts w:ascii="Arial" w:hAnsi="Arial" w:cs="Arial"/>
          <w:spacing w:val="1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by</w:t>
      </w:r>
      <w:r w:rsidRPr="006C167E">
        <w:rPr>
          <w:rFonts w:ascii="Arial" w:hAnsi="Arial" w:cs="Arial"/>
          <w:spacing w:val="13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the</w:t>
      </w:r>
      <w:r w:rsidRPr="006C167E">
        <w:rPr>
          <w:rFonts w:ascii="Arial" w:hAnsi="Arial" w:cs="Arial"/>
          <w:spacing w:val="13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PST</w:t>
      </w:r>
      <w:r w:rsidRPr="006C167E">
        <w:rPr>
          <w:rFonts w:ascii="Arial" w:hAnsi="Arial" w:cs="Arial"/>
          <w:spacing w:val="1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and</w:t>
      </w:r>
      <w:r w:rsidRPr="006C167E">
        <w:rPr>
          <w:rFonts w:ascii="Arial" w:hAnsi="Arial" w:cs="Arial"/>
          <w:spacing w:val="14"/>
          <w:sz w:val="24"/>
          <w:szCs w:val="24"/>
        </w:rPr>
        <w:t xml:space="preserve"> </w:t>
      </w:r>
      <w:r w:rsidR="009B5370">
        <w:rPr>
          <w:rFonts w:ascii="Arial" w:hAnsi="Arial" w:cs="Arial"/>
          <w:sz w:val="24"/>
          <w:szCs w:val="24"/>
        </w:rPr>
        <w:t xml:space="preserve">finalised </w:t>
      </w:r>
      <w:r w:rsidRPr="006C167E">
        <w:rPr>
          <w:rFonts w:ascii="Arial" w:hAnsi="Arial" w:cs="Arial"/>
          <w:sz w:val="24"/>
          <w:szCs w:val="24"/>
        </w:rPr>
        <w:t>with</w:t>
      </w:r>
      <w:r w:rsidRPr="006C167E">
        <w:rPr>
          <w:rFonts w:ascii="Arial" w:hAnsi="Arial" w:cs="Arial"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NQT</w:t>
      </w:r>
      <w:r w:rsidRPr="006C167E">
        <w:rPr>
          <w:rFonts w:ascii="Arial" w:hAnsi="Arial" w:cs="Arial"/>
          <w:spacing w:val="-4"/>
          <w:sz w:val="24"/>
          <w:szCs w:val="24"/>
        </w:rPr>
        <w:t xml:space="preserve"> </w:t>
      </w:r>
      <w:r w:rsidRPr="006C167E">
        <w:rPr>
          <w:rFonts w:ascii="Arial" w:hAnsi="Arial" w:cs="Arial"/>
          <w:sz w:val="24"/>
          <w:szCs w:val="24"/>
        </w:rPr>
        <w:t>input)</w:t>
      </w:r>
    </w:p>
    <w:p w14:paraId="5F96A722" w14:textId="6CE8E2C6" w:rsidR="00301EDA" w:rsidRPr="00035225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b/>
          <w:sz w:val="24"/>
          <w:szCs w:val="24"/>
        </w:rPr>
        <w:t>PST</w:t>
      </w:r>
      <w:r w:rsidRPr="006C167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and</w:t>
      </w:r>
      <w:r w:rsidRPr="006C167E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NQT Roles</w:t>
      </w:r>
      <w:r w:rsidRPr="006C167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and</w:t>
      </w:r>
      <w:r w:rsidRPr="006C167E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Responsibilities</w:t>
      </w:r>
    </w:p>
    <w:p w14:paraId="028FEE6A" w14:textId="782BC3F8" w:rsidR="00301EDA" w:rsidRPr="006C167E" w:rsidRDefault="00130B6E" w:rsidP="00035225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20" w:line="360" w:lineRule="auto"/>
        <w:ind w:right="1171"/>
        <w:rPr>
          <w:rFonts w:ascii="Arial" w:hAnsi="Arial" w:cs="Arial"/>
          <w:sz w:val="24"/>
          <w:szCs w:val="24"/>
        </w:rPr>
      </w:pPr>
      <w:r w:rsidRPr="006C167E">
        <w:rPr>
          <w:rFonts w:ascii="Arial" w:hAnsi="Arial" w:cs="Arial"/>
          <w:b/>
          <w:spacing w:val="-1"/>
          <w:sz w:val="24"/>
          <w:szCs w:val="24"/>
        </w:rPr>
        <w:t>Droichead</w:t>
      </w:r>
      <w:r w:rsidRPr="006C167E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pacing w:val="-1"/>
          <w:sz w:val="24"/>
          <w:szCs w:val="24"/>
        </w:rPr>
        <w:t>-</w:t>
      </w:r>
      <w:r w:rsidRPr="006C167E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pacing w:val="-1"/>
          <w:sz w:val="24"/>
          <w:szCs w:val="24"/>
        </w:rPr>
        <w:t>Standards</w:t>
      </w:r>
      <w:r w:rsidRPr="006C167E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and</w:t>
      </w:r>
      <w:r w:rsidRPr="006C167E">
        <w:rPr>
          <w:rFonts w:ascii="Arial" w:hAnsi="Arial" w:cs="Arial"/>
          <w:b/>
          <w:spacing w:val="-19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Induction</w:t>
      </w:r>
      <w:r w:rsidRPr="006C167E">
        <w:rPr>
          <w:rFonts w:ascii="Arial" w:hAnsi="Arial" w:cs="Arial"/>
          <w:b/>
          <w:spacing w:val="-18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Plan</w:t>
      </w:r>
      <w:r w:rsidRPr="006C167E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-</w:t>
      </w:r>
      <w:r w:rsidRPr="006C167E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6C167E">
        <w:rPr>
          <w:rFonts w:ascii="Arial" w:hAnsi="Arial" w:cs="Arial"/>
          <w:b/>
          <w:sz w:val="24"/>
          <w:szCs w:val="24"/>
        </w:rPr>
        <w:t>Primary</w:t>
      </w:r>
      <w:r w:rsidRPr="006C167E">
        <w:rPr>
          <w:rFonts w:ascii="Arial" w:hAnsi="Arial" w:cs="Arial"/>
          <w:b/>
          <w:spacing w:val="-19"/>
          <w:sz w:val="24"/>
          <w:szCs w:val="24"/>
        </w:rPr>
        <w:t xml:space="preserve"> </w:t>
      </w:r>
      <w:r w:rsidR="00D74C67" w:rsidRPr="006C167E">
        <w:rPr>
          <w:rFonts w:ascii="Arial" w:hAnsi="Arial" w:cs="Arial"/>
          <w:sz w:val="24"/>
          <w:szCs w:val="24"/>
        </w:rPr>
        <w:t>(</w:t>
      </w:r>
      <w:r w:rsidRPr="006C167E">
        <w:rPr>
          <w:rFonts w:ascii="Arial" w:hAnsi="Arial" w:cs="Arial"/>
          <w:sz w:val="24"/>
          <w:szCs w:val="24"/>
        </w:rPr>
        <w:t>to b</w:t>
      </w:r>
      <w:r w:rsidR="00677914" w:rsidRPr="006C167E">
        <w:rPr>
          <w:rFonts w:ascii="Arial" w:hAnsi="Arial" w:cs="Arial"/>
          <w:sz w:val="24"/>
          <w:szCs w:val="24"/>
        </w:rPr>
        <w:t xml:space="preserve">e </w:t>
      </w:r>
      <w:r w:rsidR="005B3404" w:rsidRPr="006C167E">
        <w:rPr>
          <w:rFonts w:ascii="Arial" w:hAnsi="Arial" w:cs="Arial"/>
          <w:sz w:val="24"/>
          <w:szCs w:val="24"/>
        </w:rPr>
        <w:t>utilised in conjunction with</w:t>
      </w:r>
      <w:r w:rsidR="001168C0" w:rsidRPr="006C167E">
        <w:rPr>
          <w:rFonts w:ascii="Arial" w:hAnsi="Arial" w:cs="Arial"/>
          <w:sz w:val="24"/>
          <w:szCs w:val="24"/>
        </w:rPr>
        <w:t xml:space="preserve"> </w:t>
      </w:r>
      <w:hyperlink r:id="rId23" w:history="1">
        <w:r w:rsidR="001168C0" w:rsidRPr="006C167E">
          <w:rPr>
            <w:rStyle w:val="Hyperlink"/>
            <w:rFonts w:ascii="Arial" w:hAnsi="Arial" w:cs="Arial"/>
            <w:sz w:val="24"/>
            <w:szCs w:val="24"/>
          </w:rPr>
          <w:t>LAOS</w:t>
        </w:r>
      </w:hyperlink>
      <w:r w:rsidR="00F7433D" w:rsidRPr="006C167E">
        <w:rPr>
          <w:rFonts w:ascii="Arial" w:hAnsi="Arial" w:cs="Arial"/>
          <w:sz w:val="24"/>
          <w:szCs w:val="24"/>
        </w:rPr>
        <w:t xml:space="preserve"> </w:t>
      </w:r>
      <w:r w:rsidR="00DA1B4C" w:rsidRPr="006C167E">
        <w:rPr>
          <w:rFonts w:ascii="Arial" w:hAnsi="Arial" w:cs="Arial"/>
          <w:sz w:val="24"/>
          <w:szCs w:val="24"/>
        </w:rPr>
        <w:t>2022</w:t>
      </w:r>
      <w:r w:rsidR="00D74C67" w:rsidRPr="006C167E">
        <w:rPr>
          <w:rFonts w:ascii="Arial" w:hAnsi="Arial" w:cs="Arial"/>
          <w:sz w:val="24"/>
          <w:szCs w:val="24"/>
        </w:rPr>
        <w:t>,</w:t>
      </w:r>
      <w:r w:rsidR="004345DA" w:rsidRPr="006C167E">
        <w:rPr>
          <w:rFonts w:ascii="Arial" w:hAnsi="Arial" w:cs="Arial"/>
          <w:sz w:val="24"/>
          <w:szCs w:val="24"/>
        </w:rPr>
        <w:t xml:space="preserve"> </w:t>
      </w:r>
      <w:r w:rsidR="005B3404" w:rsidRPr="006C167E">
        <w:rPr>
          <w:rFonts w:ascii="Arial" w:hAnsi="Arial" w:cs="Arial"/>
          <w:sz w:val="24"/>
          <w:szCs w:val="24"/>
        </w:rPr>
        <w:t xml:space="preserve">and </w:t>
      </w:r>
      <w:r w:rsidRPr="006C167E">
        <w:rPr>
          <w:rFonts w:ascii="Arial" w:hAnsi="Arial" w:cs="Arial"/>
          <w:sz w:val="24"/>
          <w:szCs w:val="24"/>
        </w:rPr>
        <w:t xml:space="preserve">updated </w:t>
      </w:r>
      <w:r w:rsidR="00D74C67" w:rsidRPr="006C167E">
        <w:rPr>
          <w:rFonts w:ascii="Arial" w:hAnsi="Arial" w:cs="Arial"/>
          <w:sz w:val="24"/>
          <w:szCs w:val="24"/>
        </w:rPr>
        <w:t xml:space="preserve">regularly </w:t>
      </w:r>
      <w:r w:rsidRPr="006C167E">
        <w:rPr>
          <w:rFonts w:ascii="Arial" w:hAnsi="Arial" w:cs="Arial"/>
          <w:sz w:val="24"/>
          <w:szCs w:val="24"/>
        </w:rPr>
        <w:t>in collaboration with the NQT)</w:t>
      </w:r>
    </w:p>
    <w:p w14:paraId="0A4F7224" w14:textId="77777777" w:rsidR="00301EDA" w:rsidRPr="00770CA7" w:rsidRDefault="00301EDA" w:rsidP="00847AE6">
      <w:pPr>
        <w:pStyle w:val="BodyText"/>
        <w:spacing w:line="360" w:lineRule="auto"/>
        <w:rPr>
          <w:rFonts w:ascii="Arial" w:hAnsi="Arial" w:cs="Arial"/>
          <w:b/>
          <w:sz w:val="16"/>
          <w:szCs w:val="16"/>
        </w:rPr>
      </w:pPr>
    </w:p>
    <w:p w14:paraId="704B6913" w14:textId="65364670" w:rsidR="00301EDA" w:rsidRPr="006C167E" w:rsidRDefault="00130B6E" w:rsidP="00035225">
      <w:pPr>
        <w:pStyle w:val="Heading1"/>
        <w:numPr>
          <w:ilvl w:val="0"/>
          <w:numId w:val="10"/>
        </w:numPr>
        <w:spacing w:before="120" w:after="120" w:line="360" w:lineRule="auto"/>
      </w:pPr>
      <w:bookmarkStart w:id="17" w:name="7._Timetable_for_Review"/>
      <w:bookmarkStart w:id="18" w:name="_Toc231826845"/>
      <w:bookmarkEnd w:id="17"/>
      <w:r w:rsidRPr="006C167E">
        <w:t>Timetable</w:t>
      </w:r>
      <w:r w:rsidRPr="006C167E">
        <w:rPr>
          <w:spacing w:val="-2"/>
        </w:rPr>
        <w:t xml:space="preserve"> </w:t>
      </w:r>
      <w:r w:rsidRPr="006C167E">
        <w:t>for</w:t>
      </w:r>
      <w:r w:rsidRPr="006C167E">
        <w:rPr>
          <w:spacing w:val="-1"/>
        </w:rPr>
        <w:t xml:space="preserve"> </w:t>
      </w:r>
      <w:r w:rsidRPr="006C167E">
        <w:t>Review</w:t>
      </w:r>
      <w:bookmarkEnd w:id="18"/>
    </w:p>
    <w:p w14:paraId="50F40DEB" w14:textId="5505145E" w:rsidR="00301EDA" w:rsidRDefault="00130B6E" w:rsidP="00035225">
      <w:pPr>
        <w:pStyle w:val="BodyText"/>
        <w:spacing w:line="360" w:lineRule="auto"/>
        <w:ind w:left="1200" w:right="1178"/>
        <w:jc w:val="both"/>
        <w:rPr>
          <w:rFonts w:ascii="Arial" w:hAnsi="Arial" w:cs="Arial"/>
        </w:rPr>
      </w:pPr>
      <w:r w:rsidRPr="006C167E">
        <w:rPr>
          <w:rFonts w:ascii="Arial" w:hAnsi="Arial" w:cs="Arial"/>
        </w:rPr>
        <w:t>This</w:t>
      </w:r>
      <w:r w:rsidRPr="006C167E">
        <w:rPr>
          <w:rFonts w:ascii="Arial" w:hAnsi="Arial" w:cs="Arial"/>
          <w:spacing w:val="-13"/>
        </w:rPr>
        <w:t xml:space="preserve"> </w:t>
      </w:r>
      <w:r w:rsidRPr="006C167E">
        <w:rPr>
          <w:rFonts w:ascii="Arial" w:hAnsi="Arial" w:cs="Arial"/>
        </w:rPr>
        <w:t>policy</w:t>
      </w:r>
      <w:r w:rsidRPr="006C167E">
        <w:rPr>
          <w:rFonts w:ascii="Arial" w:hAnsi="Arial" w:cs="Arial"/>
          <w:spacing w:val="-12"/>
        </w:rPr>
        <w:t xml:space="preserve"> </w:t>
      </w:r>
      <w:r w:rsidRPr="006C167E">
        <w:rPr>
          <w:rFonts w:ascii="Arial" w:hAnsi="Arial" w:cs="Arial"/>
        </w:rPr>
        <w:t>will</w:t>
      </w:r>
      <w:r w:rsidRPr="006C167E">
        <w:rPr>
          <w:rFonts w:ascii="Arial" w:hAnsi="Arial" w:cs="Arial"/>
          <w:spacing w:val="-11"/>
        </w:rPr>
        <w:t xml:space="preserve"> </w:t>
      </w:r>
      <w:r w:rsidRPr="006C167E">
        <w:rPr>
          <w:rFonts w:ascii="Arial" w:hAnsi="Arial" w:cs="Arial"/>
        </w:rPr>
        <w:t>be</w:t>
      </w:r>
      <w:r w:rsidRPr="006C167E">
        <w:rPr>
          <w:rFonts w:ascii="Arial" w:hAnsi="Arial" w:cs="Arial"/>
          <w:spacing w:val="-11"/>
        </w:rPr>
        <w:t xml:space="preserve"> </w:t>
      </w:r>
      <w:r w:rsidRPr="006C167E">
        <w:rPr>
          <w:rFonts w:ascii="Arial" w:hAnsi="Arial" w:cs="Arial"/>
        </w:rPr>
        <w:t>subject</w:t>
      </w:r>
      <w:r w:rsidRPr="006C167E">
        <w:rPr>
          <w:rFonts w:ascii="Arial" w:hAnsi="Arial" w:cs="Arial"/>
          <w:spacing w:val="-14"/>
        </w:rPr>
        <w:t xml:space="preserve"> </w:t>
      </w:r>
      <w:r w:rsidRPr="006C167E">
        <w:rPr>
          <w:rFonts w:ascii="Arial" w:hAnsi="Arial" w:cs="Arial"/>
        </w:rPr>
        <w:t>to</w:t>
      </w:r>
      <w:r w:rsidRPr="006C167E">
        <w:rPr>
          <w:rFonts w:ascii="Arial" w:hAnsi="Arial" w:cs="Arial"/>
          <w:spacing w:val="-6"/>
        </w:rPr>
        <w:t xml:space="preserve"> </w:t>
      </w:r>
      <w:r w:rsidRPr="006C167E">
        <w:rPr>
          <w:rFonts w:ascii="Arial" w:hAnsi="Arial" w:cs="Arial"/>
        </w:rPr>
        <w:t>annual/biannual</w:t>
      </w:r>
      <w:r w:rsidRPr="006C167E">
        <w:rPr>
          <w:rFonts w:ascii="Arial" w:hAnsi="Arial" w:cs="Arial"/>
          <w:spacing w:val="-11"/>
        </w:rPr>
        <w:t xml:space="preserve"> </w:t>
      </w:r>
      <w:r w:rsidRPr="006C167E">
        <w:rPr>
          <w:rFonts w:ascii="Arial" w:hAnsi="Arial" w:cs="Arial"/>
        </w:rPr>
        <w:t>review</w:t>
      </w:r>
      <w:r w:rsidRPr="006C167E">
        <w:rPr>
          <w:rFonts w:ascii="Arial" w:hAnsi="Arial" w:cs="Arial"/>
          <w:spacing w:val="-12"/>
        </w:rPr>
        <w:t xml:space="preserve"> </w:t>
      </w:r>
      <w:r w:rsidRPr="006C167E">
        <w:rPr>
          <w:rFonts w:ascii="Arial" w:hAnsi="Arial" w:cs="Arial"/>
        </w:rPr>
        <w:t>which</w:t>
      </w:r>
      <w:r w:rsidRPr="006C167E">
        <w:rPr>
          <w:rFonts w:ascii="Arial" w:hAnsi="Arial" w:cs="Arial"/>
          <w:spacing w:val="-11"/>
        </w:rPr>
        <w:t xml:space="preserve"> </w:t>
      </w:r>
      <w:r w:rsidRPr="006C167E">
        <w:rPr>
          <w:rFonts w:ascii="Arial" w:hAnsi="Arial" w:cs="Arial"/>
        </w:rPr>
        <w:t>will</w:t>
      </w:r>
      <w:r w:rsidRPr="006C167E">
        <w:rPr>
          <w:rFonts w:ascii="Arial" w:hAnsi="Arial" w:cs="Arial"/>
          <w:spacing w:val="-11"/>
        </w:rPr>
        <w:t xml:space="preserve"> </w:t>
      </w:r>
      <w:proofErr w:type="gramStart"/>
      <w:r w:rsidRPr="006C167E">
        <w:rPr>
          <w:rFonts w:ascii="Arial" w:hAnsi="Arial" w:cs="Arial"/>
        </w:rPr>
        <w:t>be</w:t>
      </w:r>
      <w:r w:rsidRPr="006C167E">
        <w:rPr>
          <w:rFonts w:ascii="Arial" w:hAnsi="Arial" w:cs="Arial"/>
          <w:spacing w:val="-11"/>
        </w:rPr>
        <w:t xml:space="preserve"> </w:t>
      </w:r>
      <w:r w:rsidRPr="006C167E">
        <w:rPr>
          <w:rFonts w:ascii="Arial" w:hAnsi="Arial" w:cs="Arial"/>
        </w:rPr>
        <w:t>informed</w:t>
      </w:r>
      <w:proofErr w:type="gramEnd"/>
      <w:r w:rsidRPr="006C167E">
        <w:rPr>
          <w:rFonts w:ascii="Arial" w:hAnsi="Arial" w:cs="Arial"/>
          <w:spacing w:val="-11"/>
        </w:rPr>
        <w:t xml:space="preserve"> </w:t>
      </w:r>
      <w:r w:rsidRPr="006C167E">
        <w:rPr>
          <w:rFonts w:ascii="Arial" w:hAnsi="Arial" w:cs="Arial"/>
        </w:rPr>
        <w:t>by</w:t>
      </w:r>
      <w:r w:rsidRPr="006C167E">
        <w:rPr>
          <w:rFonts w:ascii="Arial" w:hAnsi="Arial" w:cs="Arial"/>
          <w:spacing w:val="-12"/>
        </w:rPr>
        <w:t xml:space="preserve"> </w:t>
      </w:r>
      <w:r w:rsidRPr="006C167E">
        <w:rPr>
          <w:rFonts w:ascii="Arial" w:hAnsi="Arial" w:cs="Arial"/>
        </w:rPr>
        <w:t>ongoing</w:t>
      </w:r>
      <w:r w:rsidRPr="006C167E">
        <w:rPr>
          <w:rFonts w:ascii="Arial" w:hAnsi="Arial" w:cs="Arial"/>
          <w:spacing w:val="-65"/>
        </w:rPr>
        <w:t xml:space="preserve"> </w:t>
      </w:r>
      <w:r w:rsidRPr="006C167E">
        <w:rPr>
          <w:rFonts w:ascii="Arial" w:hAnsi="Arial" w:cs="Arial"/>
        </w:rPr>
        <w:t xml:space="preserve">experiences. The review of the policy will </w:t>
      </w:r>
      <w:proofErr w:type="gramStart"/>
      <w:r w:rsidRPr="006C167E">
        <w:rPr>
          <w:rFonts w:ascii="Arial" w:hAnsi="Arial" w:cs="Arial"/>
        </w:rPr>
        <w:t>be led</w:t>
      </w:r>
      <w:proofErr w:type="gramEnd"/>
      <w:r w:rsidRPr="006C167E">
        <w:rPr>
          <w:rFonts w:ascii="Arial" w:hAnsi="Arial" w:cs="Arial"/>
        </w:rPr>
        <w:t xml:space="preserve"> by the principal in collaboration with</w:t>
      </w:r>
      <w:r w:rsidRPr="006C167E">
        <w:rPr>
          <w:rFonts w:ascii="Arial" w:hAnsi="Arial" w:cs="Arial"/>
          <w:spacing w:val="1"/>
        </w:rPr>
        <w:t xml:space="preserve"> </w:t>
      </w:r>
      <w:r w:rsidRPr="006C167E">
        <w:rPr>
          <w:rFonts w:ascii="Arial" w:hAnsi="Arial" w:cs="Arial"/>
        </w:rPr>
        <w:t>members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of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PST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and</w:t>
      </w:r>
      <w:r w:rsidRPr="006C167E">
        <w:rPr>
          <w:rFonts w:ascii="Arial" w:hAnsi="Arial" w:cs="Arial"/>
          <w:spacing w:val="2"/>
        </w:rPr>
        <w:t xml:space="preserve"> </w:t>
      </w:r>
      <w:r w:rsidRPr="006C167E">
        <w:rPr>
          <w:rFonts w:ascii="Arial" w:hAnsi="Arial" w:cs="Arial"/>
        </w:rPr>
        <w:t>the NQT(s)</w:t>
      </w:r>
      <w:r w:rsidRPr="006C167E">
        <w:rPr>
          <w:rFonts w:ascii="Arial" w:hAnsi="Arial" w:cs="Arial"/>
          <w:spacing w:val="-2"/>
        </w:rPr>
        <w:t xml:space="preserve"> </w:t>
      </w:r>
      <w:r w:rsidRPr="006C167E">
        <w:rPr>
          <w:rFonts w:ascii="Arial" w:hAnsi="Arial" w:cs="Arial"/>
        </w:rPr>
        <w:t>and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the</w:t>
      </w:r>
      <w:r w:rsidRPr="006C167E">
        <w:rPr>
          <w:rFonts w:ascii="Arial" w:hAnsi="Arial" w:cs="Arial"/>
          <w:spacing w:val="-1"/>
        </w:rPr>
        <w:t xml:space="preserve"> </w:t>
      </w:r>
      <w:r w:rsidRPr="006C167E">
        <w:rPr>
          <w:rFonts w:ascii="Arial" w:hAnsi="Arial" w:cs="Arial"/>
        </w:rPr>
        <w:t>in-school management</w:t>
      </w:r>
      <w:r w:rsidRPr="006C167E">
        <w:rPr>
          <w:rFonts w:ascii="Arial" w:hAnsi="Arial" w:cs="Arial"/>
          <w:spacing w:val="-4"/>
        </w:rPr>
        <w:t xml:space="preserve"> </w:t>
      </w:r>
      <w:r w:rsidRPr="006C167E">
        <w:rPr>
          <w:rFonts w:ascii="Arial" w:hAnsi="Arial" w:cs="Arial"/>
        </w:rPr>
        <w:t>team.</w:t>
      </w:r>
    </w:p>
    <w:p w14:paraId="6F933E8C" w14:textId="77777777" w:rsidR="00770CA7" w:rsidRPr="00770CA7" w:rsidRDefault="00770CA7" w:rsidP="00035225">
      <w:pPr>
        <w:pStyle w:val="BodyText"/>
        <w:spacing w:line="360" w:lineRule="auto"/>
        <w:ind w:left="1200" w:right="1178"/>
        <w:jc w:val="both"/>
        <w:rPr>
          <w:rFonts w:ascii="Arial" w:hAnsi="Arial" w:cs="Arial"/>
          <w:sz w:val="16"/>
          <w:szCs w:val="16"/>
        </w:rPr>
      </w:pPr>
    </w:p>
    <w:p w14:paraId="1CEE3F9A" w14:textId="77777777" w:rsidR="00242BCD" w:rsidRDefault="00130B6E" w:rsidP="00847AE6">
      <w:pPr>
        <w:pStyle w:val="Heading1"/>
        <w:numPr>
          <w:ilvl w:val="0"/>
          <w:numId w:val="10"/>
        </w:numPr>
        <w:tabs>
          <w:tab w:val="left" w:pos="5662"/>
        </w:tabs>
        <w:spacing w:line="360" w:lineRule="auto"/>
        <w:ind w:right="1365"/>
      </w:pPr>
      <w:bookmarkStart w:id="19" w:name="_Toc231826846"/>
      <w:r w:rsidRPr="006C167E">
        <w:lastRenderedPageBreak/>
        <w:t>Ratification</w:t>
      </w:r>
      <w:r w:rsidRPr="00B43C51">
        <w:rPr>
          <w:spacing w:val="-8"/>
        </w:rPr>
        <w:t xml:space="preserve"> </w:t>
      </w:r>
      <w:r w:rsidRPr="006C167E">
        <w:t>and</w:t>
      </w:r>
      <w:r w:rsidRPr="00B43C51">
        <w:rPr>
          <w:spacing w:val="-3"/>
        </w:rPr>
        <w:t xml:space="preserve"> </w:t>
      </w:r>
      <w:r w:rsidRPr="006C167E">
        <w:t>Communicatio</w:t>
      </w:r>
      <w:r w:rsidR="00B245E8">
        <w:t>n</w:t>
      </w:r>
      <w:bookmarkEnd w:id="19"/>
    </w:p>
    <w:p w14:paraId="7B53BB58" w14:textId="6958BAE5" w:rsidR="00301EDA" w:rsidRPr="00A20F76" w:rsidRDefault="00130B6E" w:rsidP="007D6C22">
      <w:pPr>
        <w:pStyle w:val="BodyText"/>
        <w:spacing w:line="360" w:lineRule="auto"/>
        <w:ind w:left="1134" w:right="778"/>
        <w:rPr>
          <w:rFonts w:ascii="Arial" w:hAnsi="Arial" w:cs="Arial"/>
        </w:rPr>
      </w:pPr>
      <w:r w:rsidRPr="00A20F76">
        <w:rPr>
          <w:rFonts w:ascii="Arial" w:hAnsi="Arial" w:cs="Arial"/>
        </w:rPr>
        <w:t xml:space="preserve">This policy </w:t>
      </w:r>
      <w:proofErr w:type="gramStart"/>
      <w:r w:rsidRPr="00A20F76">
        <w:rPr>
          <w:rFonts w:ascii="Arial" w:hAnsi="Arial" w:cs="Arial"/>
        </w:rPr>
        <w:t>was formally ratified</w:t>
      </w:r>
      <w:proofErr w:type="gramEnd"/>
      <w:r w:rsidRPr="00A20F76">
        <w:rPr>
          <w:rFonts w:ascii="Arial" w:hAnsi="Arial" w:cs="Arial"/>
        </w:rPr>
        <w:t xml:space="preserve"> by the Board of Management of XXXX </w:t>
      </w:r>
      <w:r w:rsidR="003D4E79" w:rsidRPr="00A20F76">
        <w:rPr>
          <w:rFonts w:ascii="Arial" w:hAnsi="Arial" w:cs="Arial"/>
        </w:rPr>
        <w:t xml:space="preserve">school </w:t>
      </w:r>
      <w:r w:rsidR="003D4E79">
        <w:rPr>
          <w:rFonts w:ascii="Arial" w:hAnsi="Arial" w:cs="Arial"/>
        </w:rPr>
        <w:t>at its</w:t>
      </w:r>
      <w:r w:rsidRPr="00A20F76">
        <w:rPr>
          <w:rFonts w:ascii="Arial" w:hAnsi="Arial" w:cs="Arial"/>
          <w:spacing w:val="-3"/>
        </w:rPr>
        <w:t xml:space="preserve"> </w:t>
      </w:r>
      <w:r w:rsidRPr="00A20F76">
        <w:rPr>
          <w:rFonts w:ascii="Arial" w:hAnsi="Arial" w:cs="Arial"/>
        </w:rPr>
        <w:t>meeting</w:t>
      </w:r>
      <w:r w:rsidRPr="00A20F76">
        <w:rPr>
          <w:rFonts w:ascii="Arial" w:hAnsi="Arial" w:cs="Arial"/>
          <w:spacing w:val="-6"/>
        </w:rPr>
        <w:t xml:space="preserve"> </w:t>
      </w:r>
      <w:r w:rsidRPr="00A20F76">
        <w:rPr>
          <w:rFonts w:ascii="Arial" w:hAnsi="Arial" w:cs="Arial"/>
        </w:rPr>
        <w:t>held on</w:t>
      </w:r>
      <w:r w:rsidRPr="00A20F76">
        <w:rPr>
          <w:rFonts w:ascii="Arial" w:hAnsi="Arial" w:cs="Arial"/>
          <w:spacing w:val="1"/>
        </w:rPr>
        <w:t xml:space="preserve"> </w:t>
      </w:r>
      <w:r w:rsidRPr="00A20F76">
        <w:rPr>
          <w:rFonts w:ascii="Arial" w:hAnsi="Arial" w:cs="Arial"/>
          <w:u w:val="thick"/>
        </w:rPr>
        <w:t xml:space="preserve"> </w:t>
      </w:r>
      <w:r w:rsidR="00A20F76" w:rsidRPr="00A20F76">
        <w:rPr>
          <w:rFonts w:ascii="Arial" w:hAnsi="Arial" w:cs="Arial"/>
          <w:u w:val="thick"/>
        </w:rPr>
        <w:t>______________________</w:t>
      </w:r>
      <w:r w:rsidRPr="00A20F76">
        <w:rPr>
          <w:rFonts w:ascii="Arial" w:hAnsi="Arial" w:cs="Arial"/>
          <w:u w:val="thick"/>
        </w:rPr>
        <w:tab/>
      </w:r>
    </w:p>
    <w:p w14:paraId="0EB43070" w14:textId="77777777" w:rsidR="007D6C22" w:rsidRPr="00A20F76" w:rsidRDefault="007D6C22" w:rsidP="00847AE6">
      <w:pPr>
        <w:tabs>
          <w:tab w:val="left" w:pos="10155"/>
        </w:tabs>
        <w:spacing w:line="360" w:lineRule="auto"/>
        <w:ind w:left="1200"/>
        <w:rPr>
          <w:rFonts w:ascii="Arial" w:hAnsi="Arial" w:cs="Arial"/>
          <w:sz w:val="24"/>
          <w:szCs w:val="24"/>
        </w:rPr>
      </w:pPr>
    </w:p>
    <w:p w14:paraId="349C8DBE" w14:textId="0F5D7091" w:rsidR="00301EDA" w:rsidRPr="00A20F76" w:rsidRDefault="00130B6E" w:rsidP="00847AE6">
      <w:pPr>
        <w:tabs>
          <w:tab w:val="left" w:pos="10155"/>
        </w:tabs>
        <w:spacing w:line="360" w:lineRule="auto"/>
        <w:ind w:left="1200"/>
        <w:rPr>
          <w:rFonts w:ascii="Arial" w:hAnsi="Arial" w:cs="Arial"/>
          <w:sz w:val="24"/>
          <w:szCs w:val="24"/>
        </w:rPr>
      </w:pPr>
      <w:r w:rsidRPr="00A20F76">
        <w:rPr>
          <w:rFonts w:ascii="Arial" w:hAnsi="Arial" w:cs="Arial"/>
          <w:sz w:val="24"/>
          <w:szCs w:val="24"/>
        </w:rPr>
        <w:t>The</w:t>
      </w:r>
      <w:r w:rsidRPr="00A20F76">
        <w:rPr>
          <w:rFonts w:ascii="Arial" w:hAnsi="Arial" w:cs="Arial"/>
          <w:spacing w:val="-4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policy</w:t>
      </w:r>
      <w:r w:rsidRPr="00A20F76">
        <w:rPr>
          <w:rFonts w:ascii="Arial" w:hAnsi="Arial" w:cs="Arial"/>
          <w:spacing w:val="-3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is</w:t>
      </w:r>
      <w:r w:rsidRPr="00A20F76">
        <w:rPr>
          <w:rFonts w:ascii="Arial" w:hAnsi="Arial" w:cs="Arial"/>
          <w:spacing w:val="-3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next</w:t>
      </w:r>
      <w:r w:rsidRPr="00A20F76">
        <w:rPr>
          <w:rFonts w:ascii="Arial" w:hAnsi="Arial" w:cs="Arial"/>
          <w:spacing w:val="-4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due</w:t>
      </w:r>
      <w:r w:rsidRPr="00A20F76">
        <w:rPr>
          <w:rFonts w:ascii="Arial" w:hAnsi="Arial" w:cs="Arial"/>
          <w:spacing w:val="-4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for</w:t>
      </w:r>
      <w:r w:rsidRPr="00A20F76">
        <w:rPr>
          <w:rFonts w:ascii="Arial" w:hAnsi="Arial" w:cs="Arial"/>
          <w:spacing w:val="-3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ratification</w:t>
      </w:r>
      <w:r w:rsidRPr="00A20F76">
        <w:rPr>
          <w:rFonts w:ascii="Arial" w:hAnsi="Arial" w:cs="Arial"/>
          <w:spacing w:val="-1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on/in</w:t>
      </w:r>
      <w:r w:rsidRPr="00A20F76">
        <w:rPr>
          <w:rFonts w:ascii="Arial" w:hAnsi="Arial" w:cs="Arial"/>
          <w:spacing w:val="1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ab/>
      </w:r>
    </w:p>
    <w:p w14:paraId="007DCDA8" w14:textId="77777777" w:rsidR="00301EDA" w:rsidRPr="00A20F76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450EA2D7" w14:textId="77777777" w:rsidR="00301EDA" w:rsidRPr="00A20F76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3DD355C9" w14:textId="77777777" w:rsidR="00301EDA" w:rsidRPr="00A20F76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2C6ED716" w14:textId="77777777" w:rsidR="00301EDA" w:rsidRPr="00A20F76" w:rsidRDefault="00130B6E" w:rsidP="00847AE6">
      <w:pPr>
        <w:tabs>
          <w:tab w:val="left" w:pos="10160"/>
        </w:tabs>
        <w:spacing w:line="360" w:lineRule="auto"/>
        <w:ind w:left="1200"/>
        <w:rPr>
          <w:rFonts w:ascii="Arial" w:hAnsi="Arial" w:cs="Arial"/>
          <w:sz w:val="24"/>
          <w:szCs w:val="24"/>
        </w:rPr>
      </w:pPr>
      <w:r w:rsidRPr="00A20F76">
        <w:rPr>
          <w:rFonts w:ascii="Arial" w:hAnsi="Arial" w:cs="Arial"/>
          <w:sz w:val="24"/>
          <w:szCs w:val="24"/>
        </w:rPr>
        <w:t>A</w:t>
      </w:r>
      <w:r w:rsidRPr="00A20F76">
        <w:rPr>
          <w:rFonts w:ascii="Arial" w:hAnsi="Arial" w:cs="Arial"/>
          <w:spacing w:val="-4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copy</w:t>
      </w:r>
      <w:r w:rsidRPr="00A20F76">
        <w:rPr>
          <w:rFonts w:ascii="Arial" w:hAnsi="Arial" w:cs="Arial"/>
          <w:spacing w:val="-3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of</w:t>
      </w:r>
      <w:r w:rsidRPr="00A20F76">
        <w:rPr>
          <w:rFonts w:ascii="Arial" w:hAnsi="Arial" w:cs="Arial"/>
          <w:spacing w:val="-5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the</w:t>
      </w:r>
      <w:r w:rsidRPr="00A20F76">
        <w:rPr>
          <w:rFonts w:ascii="Arial" w:hAnsi="Arial" w:cs="Arial"/>
          <w:spacing w:val="2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policy</w:t>
      </w:r>
      <w:r w:rsidRPr="00A20F76">
        <w:rPr>
          <w:rFonts w:ascii="Arial" w:hAnsi="Arial" w:cs="Arial"/>
          <w:spacing w:val="-4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is</w:t>
      </w:r>
      <w:r w:rsidRPr="00A20F76">
        <w:rPr>
          <w:rFonts w:ascii="Arial" w:hAnsi="Arial" w:cs="Arial"/>
          <w:spacing w:val="-3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available</w:t>
      </w:r>
      <w:r w:rsidRPr="00A20F76">
        <w:rPr>
          <w:rFonts w:ascii="Arial" w:hAnsi="Arial" w:cs="Arial"/>
          <w:spacing w:val="-1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ab/>
      </w:r>
    </w:p>
    <w:p w14:paraId="1A81F0B1" w14:textId="77777777" w:rsidR="00301EDA" w:rsidRPr="00A20F76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717AAFBA" w14:textId="77777777" w:rsidR="00301EDA" w:rsidRPr="00A20F76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56EE48EE" w14:textId="77777777" w:rsidR="00301EDA" w:rsidRPr="00A20F76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70BC99A4" w14:textId="042E3B8B" w:rsidR="00373D47" w:rsidRPr="00A20F76" w:rsidRDefault="00130B6E" w:rsidP="00847AE6">
      <w:pPr>
        <w:tabs>
          <w:tab w:val="left" w:pos="4333"/>
          <w:tab w:val="left" w:pos="10074"/>
        </w:tabs>
        <w:spacing w:line="360" w:lineRule="auto"/>
        <w:ind w:left="1200"/>
        <w:rPr>
          <w:rFonts w:ascii="Arial" w:hAnsi="Arial" w:cs="Arial"/>
          <w:spacing w:val="-3"/>
          <w:sz w:val="24"/>
          <w:szCs w:val="24"/>
        </w:rPr>
      </w:pPr>
      <w:r w:rsidRPr="00A20F76">
        <w:rPr>
          <w:rFonts w:ascii="Arial" w:hAnsi="Arial" w:cs="Arial"/>
          <w:sz w:val="24"/>
          <w:szCs w:val="24"/>
        </w:rPr>
        <w:t>Signed</w:t>
      </w:r>
      <w:r w:rsidR="00A20F76">
        <w:rPr>
          <w:rFonts w:ascii="Arial" w:hAnsi="Arial" w:cs="Arial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ab/>
      </w:r>
      <w:r w:rsidR="00A20F76">
        <w:rPr>
          <w:rFonts w:ascii="Arial" w:hAnsi="Arial" w:cs="Arial"/>
          <w:sz w:val="24"/>
          <w:szCs w:val="24"/>
          <w:u w:val="thick"/>
        </w:rPr>
        <w:t xml:space="preserve">_______ </w:t>
      </w:r>
      <w:r w:rsidRPr="00A20F76">
        <w:rPr>
          <w:rFonts w:ascii="Arial" w:hAnsi="Arial" w:cs="Arial"/>
          <w:sz w:val="24"/>
          <w:szCs w:val="24"/>
        </w:rPr>
        <w:t>(Chairperson</w:t>
      </w:r>
      <w:r w:rsidRPr="00A20F76">
        <w:rPr>
          <w:rFonts w:ascii="Arial" w:hAnsi="Arial" w:cs="Arial"/>
          <w:spacing w:val="-6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Board</w:t>
      </w:r>
      <w:r w:rsidRPr="00A20F76">
        <w:rPr>
          <w:rFonts w:ascii="Arial" w:hAnsi="Arial" w:cs="Arial"/>
          <w:spacing w:val="-5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of</w:t>
      </w:r>
      <w:r w:rsidRPr="00A20F76">
        <w:rPr>
          <w:rFonts w:ascii="Arial" w:hAnsi="Arial" w:cs="Arial"/>
          <w:spacing w:val="-3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</w:rPr>
        <w:t>Management)</w:t>
      </w:r>
      <w:r w:rsidRPr="00A20F76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712E2F1C" w14:textId="77777777" w:rsidR="00373D47" w:rsidRPr="00A20F76" w:rsidRDefault="00373D47" w:rsidP="00847AE6">
      <w:pPr>
        <w:tabs>
          <w:tab w:val="left" w:pos="4333"/>
          <w:tab w:val="left" w:pos="10074"/>
        </w:tabs>
        <w:spacing w:line="360" w:lineRule="auto"/>
        <w:ind w:left="1200"/>
        <w:rPr>
          <w:rFonts w:ascii="Arial" w:hAnsi="Arial" w:cs="Arial"/>
          <w:spacing w:val="-3"/>
          <w:sz w:val="24"/>
          <w:szCs w:val="24"/>
        </w:rPr>
      </w:pPr>
    </w:p>
    <w:p w14:paraId="6295B0B0" w14:textId="384712FB" w:rsidR="00301EDA" w:rsidRPr="00A20F76" w:rsidRDefault="00130B6E" w:rsidP="00847AE6">
      <w:pPr>
        <w:tabs>
          <w:tab w:val="left" w:pos="4333"/>
          <w:tab w:val="left" w:pos="10074"/>
        </w:tabs>
        <w:spacing w:line="360" w:lineRule="auto"/>
        <w:ind w:left="1200"/>
        <w:rPr>
          <w:rFonts w:ascii="Arial" w:hAnsi="Arial" w:cs="Arial"/>
          <w:sz w:val="24"/>
          <w:szCs w:val="24"/>
        </w:rPr>
      </w:pPr>
      <w:r w:rsidRPr="00A20F76">
        <w:rPr>
          <w:rFonts w:ascii="Arial" w:hAnsi="Arial" w:cs="Arial"/>
          <w:sz w:val="24"/>
          <w:szCs w:val="24"/>
        </w:rPr>
        <w:t>Date</w:t>
      </w:r>
      <w:r w:rsidR="00A20F76">
        <w:rPr>
          <w:rFonts w:ascii="Arial" w:hAnsi="Arial" w:cs="Arial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ab/>
      </w:r>
      <w:r w:rsidR="00EB5FE6">
        <w:rPr>
          <w:rFonts w:ascii="Arial" w:hAnsi="Arial" w:cs="Arial"/>
          <w:sz w:val="24"/>
          <w:szCs w:val="24"/>
          <w:u w:val="thick"/>
        </w:rPr>
        <w:t>_____</w:t>
      </w:r>
    </w:p>
    <w:p w14:paraId="2908EB2C" w14:textId="77777777" w:rsidR="00301EDA" w:rsidRPr="00A20F76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121FD38A" w14:textId="77777777" w:rsidR="00301EDA" w:rsidRPr="00A20F76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1FE2DD96" w14:textId="77777777" w:rsidR="00301EDA" w:rsidRPr="00A20F76" w:rsidRDefault="00301EDA" w:rsidP="00847AE6">
      <w:pPr>
        <w:pStyle w:val="BodyText"/>
        <w:spacing w:line="360" w:lineRule="auto"/>
        <w:rPr>
          <w:rFonts w:ascii="Arial" w:hAnsi="Arial" w:cs="Arial"/>
        </w:rPr>
      </w:pPr>
    </w:p>
    <w:p w14:paraId="04D62463" w14:textId="592E203B" w:rsidR="00373D47" w:rsidRPr="00A20F76" w:rsidRDefault="00130B6E" w:rsidP="00847AE6">
      <w:pPr>
        <w:tabs>
          <w:tab w:val="left" w:pos="4998"/>
          <w:tab w:val="left" w:pos="6962"/>
          <w:tab w:val="left" w:pos="10215"/>
        </w:tabs>
        <w:spacing w:line="360" w:lineRule="auto"/>
        <w:ind w:left="1200"/>
        <w:rPr>
          <w:rFonts w:ascii="Arial" w:hAnsi="Arial" w:cs="Arial"/>
          <w:sz w:val="24"/>
          <w:szCs w:val="24"/>
        </w:rPr>
      </w:pPr>
      <w:r w:rsidRPr="00A20F76">
        <w:rPr>
          <w:rFonts w:ascii="Arial" w:hAnsi="Arial" w:cs="Arial"/>
          <w:sz w:val="24"/>
          <w:szCs w:val="24"/>
        </w:rPr>
        <w:t>Signed</w:t>
      </w:r>
      <w:r w:rsidR="00A20F76">
        <w:rPr>
          <w:rFonts w:ascii="Arial" w:hAnsi="Arial" w:cs="Arial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ab/>
      </w:r>
      <w:r w:rsidR="00A20F76">
        <w:rPr>
          <w:rFonts w:ascii="Arial" w:hAnsi="Arial" w:cs="Arial"/>
          <w:sz w:val="24"/>
          <w:szCs w:val="24"/>
          <w:u w:val="thick"/>
        </w:rPr>
        <w:t>___</w:t>
      </w:r>
      <w:r w:rsidRPr="00A20F76">
        <w:rPr>
          <w:rFonts w:ascii="Arial" w:hAnsi="Arial" w:cs="Arial"/>
          <w:sz w:val="24"/>
          <w:szCs w:val="24"/>
        </w:rPr>
        <w:t>(Principal)</w:t>
      </w:r>
      <w:r w:rsidRPr="00A20F76">
        <w:rPr>
          <w:rFonts w:ascii="Arial" w:hAnsi="Arial" w:cs="Arial"/>
          <w:sz w:val="24"/>
          <w:szCs w:val="24"/>
        </w:rPr>
        <w:tab/>
      </w:r>
    </w:p>
    <w:p w14:paraId="4B4A684D" w14:textId="77777777" w:rsidR="00373D47" w:rsidRPr="00A20F76" w:rsidRDefault="00373D47" w:rsidP="00847AE6">
      <w:pPr>
        <w:tabs>
          <w:tab w:val="left" w:pos="4998"/>
          <w:tab w:val="left" w:pos="6962"/>
          <w:tab w:val="left" w:pos="10215"/>
        </w:tabs>
        <w:spacing w:line="360" w:lineRule="auto"/>
        <w:ind w:left="1200"/>
        <w:rPr>
          <w:rFonts w:ascii="Arial" w:hAnsi="Arial" w:cs="Arial"/>
          <w:sz w:val="24"/>
          <w:szCs w:val="24"/>
        </w:rPr>
      </w:pPr>
    </w:p>
    <w:p w14:paraId="11BF3ADA" w14:textId="59976CFF" w:rsidR="00301EDA" w:rsidRPr="00A20F76" w:rsidRDefault="00130B6E" w:rsidP="00847AE6">
      <w:pPr>
        <w:tabs>
          <w:tab w:val="left" w:pos="4998"/>
          <w:tab w:val="left" w:pos="6962"/>
          <w:tab w:val="left" w:pos="10215"/>
        </w:tabs>
        <w:spacing w:line="360" w:lineRule="auto"/>
        <w:ind w:left="1200"/>
        <w:rPr>
          <w:rFonts w:ascii="Arial" w:hAnsi="Arial" w:cs="Arial"/>
          <w:sz w:val="24"/>
          <w:szCs w:val="24"/>
        </w:rPr>
      </w:pPr>
      <w:r w:rsidRPr="00A20F76">
        <w:rPr>
          <w:rFonts w:ascii="Arial" w:hAnsi="Arial" w:cs="Arial"/>
          <w:sz w:val="24"/>
          <w:szCs w:val="24"/>
        </w:rPr>
        <w:t>Date</w:t>
      </w:r>
      <w:r w:rsidR="00A20F76">
        <w:rPr>
          <w:rFonts w:ascii="Arial" w:hAnsi="Arial" w:cs="Arial"/>
          <w:sz w:val="24"/>
          <w:szCs w:val="24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 xml:space="preserve"> </w:t>
      </w:r>
      <w:r w:rsidRPr="00A20F76">
        <w:rPr>
          <w:rFonts w:ascii="Arial" w:hAnsi="Arial" w:cs="Arial"/>
          <w:sz w:val="24"/>
          <w:szCs w:val="24"/>
          <w:u w:val="thick"/>
        </w:rPr>
        <w:tab/>
      </w:r>
    </w:p>
    <w:p w14:paraId="27357532" w14:textId="77777777" w:rsidR="00301EDA" w:rsidRPr="006C167E" w:rsidRDefault="00301EDA" w:rsidP="00641DA8">
      <w:pPr>
        <w:pStyle w:val="BodyText"/>
        <w:spacing w:line="360" w:lineRule="auto"/>
        <w:rPr>
          <w:rFonts w:ascii="Arial" w:hAnsi="Arial" w:cs="Arial"/>
          <w:b/>
        </w:rPr>
      </w:pPr>
    </w:p>
    <w:p w14:paraId="07F023C8" w14:textId="77777777" w:rsidR="00301EDA" w:rsidRDefault="00301EDA" w:rsidP="00641DA8">
      <w:pPr>
        <w:pStyle w:val="BodyText"/>
        <w:spacing w:line="360" w:lineRule="auto"/>
        <w:rPr>
          <w:rFonts w:ascii="Arial"/>
          <w:b/>
          <w:sz w:val="20"/>
        </w:rPr>
      </w:pPr>
    </w:p>
    <w:p w14:paraId="4BDB5498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62199465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7F622A40" w14:textId="77777777" w:rsidR="00373D47" w:rsidRDefault="00373D47">
      <w:pPr>
        <w:pStyle w:val="BodyText"/>
        <w:rPr>
          <w:rFonts w:ascii="Arial"/>
          <w:b/>
          <w:sz w:val="20"/>
        </w:rPr>
      </w:pPr>
    </w:p>
    <w:p w14:paraId="1EF792B8" w14:textId="77777777" w:rsidR="00373D47" w:rsidRDefault="00373D47">
      <w:pPr>
        <w:pStyle w:val="BodyText"/>
        <w:rPr>
          <w:rFonts w:ascii="Arial"/>
          <w:b/>
          <w:sz w:val="20"/>
        </w:rPr>
      </w:pPr>
    </w:p>
    <w:p w14:paraId="0DA123B1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4C4CEA3D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50895670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38C1F859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0C8FE7CE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41004F19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67C0C651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308D56CC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4B98F113" w14:textId="77777777" w:rsidR="00847AE6" w:rsidRDefault="00847AE6">
      <w:pPr>
        <w:pStyle w:val="BodyText"/>
        <w:rPr>
          <w:rFonts w:ascii="Arial"/>
          <w:b/>
          <w:sz w:val="20"/>
        </w:rPr>
      </w:pPr>
    </w:p>
    <w:p w14:paraId="5AFFEE87" w14:textId="77777777" w:rsidR="00847AE6" w:rsidRDefault="00847AE6">
      <w:pPr>
        <w:pStyle w:val="BodyText"/>
        <w:rPr>
          <w:rFonts w:ascii="Arial"/>
          <w:b/>
          <w:sz w:val="20"/>
        </w:rPr>
      </w:pPr>
    </w:p>
    <w:p w14:paraId="797E50C6" w14:textId="77777777" w:rsidR="00301EDA" w:rsidRDefault="00301EDA">
      <w:pPr>
        <w:pStyle w:val="BodyText"/>
        <w:rPr>
          <w:rFonts w:ascii="Arial"/>
          <w:b/>
          <w:sz w:val="20"/>
        </w:rPr>
      </w:pPr>
    </w:p>
    <w:p w14:paraId="32583AC7" w14:textId="77777777" w:rsidR="00035225" w:rsidRDefault="00035225">
      <w:pPr>
        <w:pStyle w:val="BodyText"/>
        <w:rPr>
          <w:rFonts w:ascii="Arial"/>
          <w:b/>
          <w:sz w:val="20"/>
        </w:rPr>
      </w:pPr>
    </w:p>
    <w:p w14:paraId="3D04491D" w14:textId="77777777" w:rsidR="00035225" w:rsidRDefault="00035225">
      <w:pPr>
        <w:pStyle w:val="BodyText"/>
        <w:rPr>
          <w:rFonts w:ascii="Arial"/>
          <w:b/>
          <w:sz w:val="20"/>
        </w:rPr>
      </w:pPr>
    </w:p>
    <w:p w14:paraId="0A0B94B8" w14:textId="77777777" w:rsidR="00035225" w:rsidRDefault="00035225">
      <w:pPr>
        <w:pStyle w:val="BodyText"/>
        <w:rPr>
          <w:rFonts w:ascii="Arial"/>
          <w:b/>
          <w:sz w:val="20"/>
        </w:rPr>
      </w:pPr>
    </w:p>
    <w:p w14:paraId="1825E334" w14:textId="7DC2B649" w:rsidR="00035225" w:rsidRDefault="00035225">
      <w:pPr>
        <w:rPr>
          <w:rFonts w:ascii="Arial"/>
          <w:b/>
          <w:sz w:val="20"/>
          <w:szCs w:val="24"/>
        </w:rPr>
      </w:pPr>
    </w:p>
    <w:p w14:paraId="210A8638" w14:textId="77777777" w:rsidR="00301EDA" w:rsidRDefault="00130B6E" w:rsidP="00E966BB">
      <w:pPr>
        <w:pStyle w:val="Heading1"/>
        <w:spacing w:before="216"/>
        <w:ind w:left="0" w:firstLine="720"/>
      </w:pPr>
      <w:bookmarkStart w:id="20" w:name="Appendix_1:_PST_Member_Names"/>
      <w:bookmarkStart w:id="21" w:name="_Toc231826847"/>
      <w:bookmarkEnd w:id="20"/>
      <w:r>
        <w:lastRenderedPageBreak/>
        <w:t>Appendix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PST</w:t>
      </w:r>
      <w:r>
        <w:rPr>
          <w:spacing w:val="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Names</w:t>
      </w:r>
      <w:bookmarkEnd w:id="21"/>
    </w:p>
    <w:p w14:paraId="568C698B" w14:textId="77777777" w:rsidR="00301EDA" w:rsidRDefault="00301EDA">
      <w:pPr>
        <w:pStyle w:val="BodyText"/>
        <w:rPr>
          <w:rFonts w:ascii="Arial"/>
          <w:b/>
          <w:sz w:val="26"/>
        </w:rPr>
      </w:pPr>
    </w:p>
    <w:p w14:paraId="1A939487" w14:textId="77777777" w:rsidR="00301EDA" w:rsidRDefault="00301EDA">
      <w:pPr>
        <w:pStyle w:val="BodyText"/>
        <w:spacing w:before="10"/>
        <w:rPr>
          <w:rFonts w:ascii="Arial"/>
          <w:b/>
          <w:sz w:val="21"/>
        </w:rPr>
      </w:pPr>
    </w:p>
    <w:p w14:paraId="1C7BF228" w14:textId="5871B230" w:rsidR="00301EDA" w:rsidRDefault="00130B6E">
      <w:pPr>
        <w:ind w:left="120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PST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Member</w:t>
      </w:r>
      <w:r w:rsidR="00AD5974">
        <w:rPr>
          <w:rFonts w:ascii="Arial" w:hAnsi="Arial"/>
          <w:b/>
          <w:sz w:val="24"/>
        </w:rPr>
        <w:t>s’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Details</w:t>
      </w:r>
      <w:r>
        <w:rPr>
          <w:rFonts w:ascii="Arial" w:hAnsi="Arial"/>
          <w:b/>
          <w:spacing w:val="1"/>
          <w:sz w:val="24"/>
        </w:rPr>
        <w:t xml:space="preserve"> </w:t>
      </w:r>
      <w:r w:rsidR="00AD5974">
        <w:rPr>
          <w:rFonts w:ascii="Arial" w:hAnsi="Arial"/>
          <w:b/>
          <w:sz w:val="24"/>
        </w:rPr>
        <w:t>(P</w:t>
      </w:r>
      <w:r>
        <w:rPr>
          <w:rFonts w:ascii="Arial" w:hAnsi="Arial"/>
          <w:b/>
          <w:sz w:val="24"/>
        </w:rPr>
        <w:t>lease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edit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appropriate</w:t>
      </w:r>
      <w:r w:rsidR="00AD5974">
        <w:rPr>
          <w:rFonts w:ascii="Arial" w:hAnsi="Arial"/>
          <w:b/>
          <w:sz w:val="24"/>
        </w:rPr>
        <w:t>)</w:t>
      </w:r>
    </w:p>
    <w:p w14:paraId="6AA258D8" w14:textId="77777777" w:rsidR="00301EDA" w:rsidRDefault="00301EDA">
      <w:pPr>
        <w:pStyle w:val="BodyText"/>
        <w:spacing w:before="7"/>
        <w:rPr>
          <w:rFonts w:ascii="Arial"/>
          <w:b/>
          <w:sz w:val="25"/>
        </w:rPr>
      </w:pPr>
    </w:p>
    <w:tbl>
      <w:tblPr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7"/>
        <w:gridCol w:w="3017"/>
        <w:gridCol w:w="3018"/>
      </w:tblGrid>
      <w:tr w:rsidR="00301EDA" w14:paraId="376F8E7C" w14:textId="77777777" w:rsidTr="00F30164">
        <w:trPr>
          <w:trHeight w:val="974"/>
        </w:trPr>
        <w:tc>
          <w:tcPr>
            <w:tcW w:w="2987" w:type="dxa"/>
            <w:shd w:val="clear" w:color="auto" w:fill="1886A8"/>
          </w:tcPr>
          <w:p w14:paraId="0D909AED" w14:textId="77777777" w:rsidR="00301EDA" w:rsidRDefault="00130B6E" w:rsidP="00F30164">
            <w:pPr>
              <w:pStyle w:val="TableParagraph"/>
              <w:spacing w:before="360" w:after="12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Name</w:t>
            </w:r>
          </w:p>
        </w:tc>
        <w:tc>
          <w:tcPr>
            <w:tcW w:w="3017" w:type="dxa"/>
            <w:shd w:val="clear" w:color="auto" w:fill="1886A8"/>
          </w:tcPr>
          <w:p w14:paraId="638F73EC" w14:textId="77777777" w:rsidR="00301EDA" w:rsidRDefault="00130B6E" w:rsidP="00F30164">
            <w:pPr>
              <w:pStyle w:val="TableParagraph"/>
              <w:spacing w:before="360" w:after="12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Class/Role</w:t>
            </w:r>
          </w:p>
        </w:tc>
        <w:tc>
          <w:tcPr>
            <w:tcW w:w="3018" w:type="dxa"/>
            <w:shd w:val="clear" w:color="auto" w:fill="1886A8"/>
          </w:tcPr>
          <w:p w14:paraId="1F6B3C9A" w14:textId="702AD855" w:rsidR="00301EDA" w:rsidRPr="007023A4" w:rsidRDefault="00130B6E" w:rsidP="00F30164">
            <w:pPr>
              <w:pStyle w:val="TableParagraph"/>
              <w:spacing w:before="120" w:after="120" w:line="352" w:lineRule="auto"/>
              <w:ind w:hanging="1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Droichead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Induction</w:t>
            </w:r>
            <w:r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Division</w:t>
            </w:r>
          </w:p>
        </w:tc>
      </w:tr>
      <w:tr w:rsidR="00301EDA" w14:paraId="36AF6883" w14:textId="77777777">
        <w:trPr>
          <w:trHeight w:val="559"/>
        </w:trPr>
        <w:tc>
          <w:tcPr>
            <w:tcW w:w="2987" w:type="dxa"/>
          </w:tcPr>
          <w:p w14:paraId="54C529ED" w14:textId="77777777" w:rsidR="00301EDA" w:rsidRDefault="00301ED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7" w:type="dxa"/>
          </w:tcPr>
          <w:p w14:paraId="1C0157D6" w14:textId="77777777" w:rsidR="00301EDA" w:rsidRDefault="00301ED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8" w:type="dxa"/>
          </w:tcPr>
          <w:p w14:paraId="3691E7B2" w14:textId="77777777" w:rsidR="00301EDA" w:rsidRDefault="00301EDA">
            <w:pPr>
              <w:pStyle w:val="TableParagraph"/>
              <w:rPr>
                <w:rFonts w:ascii="Times New Roman"/>
              </w:rPr>
            </w:pPr>
          </w:p>
        </w:tc>
      </w:tr>
      <w:tr w:rsidR="00D97F82" w14:paraId="25F5792A" w14:textId="77777777">
        <w:trPr>
          <w:trHeight w:val="559"/>
        </w:trPr>
        <w:tc>
          <w:tcPr>
            <w:tcW w:w="2987" w:type="dxa"/>
          </w:tcPr>
          <w:p w14:paraId="136379FA" w14:textId="77777777" w:rsidR="00D97F82" w:rsidRDefault="00D97F8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7" w:type="dxa"/>
          </w:tcPr>
          <w:p w14:paraId="6A4B3001" w14:textId="77777777" w:rsidR="00D97F82" w:rsidRDefault="00D97F8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8" w:type="dxa"/>
          </w:tcPr>
          <w:p w14:paraId="006E262A" w14:textId="77777777" w:rsidR="00D97F82" w:rsidRDefault="00D97F82">
            <w:pPr>
              <w:pStyle w:val="TableParagraph"/>
              <w:rPr>
                <w:rFonts w:ascii="Times New Roman"/>
              </w:rPr>
            </w:pPr>
          </w:p>
          <w:p w14:paraId="617D7B71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</w:tr>
      <w:tr w:rsidR="00F30164" w14:paraId="75785C51" w14:textId="77777777">
        <w:trPr>
          <w:trHeight w:val="559"/>
        </w:trPr>
        <w:tc>
          <w:tcPr>
            <w:tcW w:w="2987" w:type="dxa"/>
          </w:tcPr>
          <w:p w14:paraId="3A7C924C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7" w:type="dxa"/>
          </w:tcPr>
          <w:p w14:paraId="58053FCE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8" w:type="dxa"/>
          </w:tcPr>
          <w:p w14:paraId="5C6DA5A4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</w:tr>
      <w:tr w:rsidR="00F30164" w14:paraId="508D62F2" w14:textId="77777777">
        <w:trPr>
          <w:trHeight w:val="559"/>
        </w:trPr>
        <w:tc>
          <w:tcPr>
            <w:tcW w:w="2987" w:type="dxa"/>
          </w:tcPr>
          <w:p w14:paraId="432C0F34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7" w:type="dxa"/>
          </w:tcPr>
          <w:p w14:paraId="0C501423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8" w:type="dxa"/>
          </w:tcPr>
          <w:p w14:paraId="772138CF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</w:tr>
      <w:tr w:rsidR="00F30164" w14:paraId="031A6821" w14:textId="77777777">
        <w:trPr>
          <w:trHeight w:val="559"/>
        </w:trPr>
        <w:tc>
          <w:tcPr>
            <w:tcW w:w="2987" w:type="dxa"/>
          </w:tcPr>
          <w:p w14:paraId="0C09B23E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7" w:type="dxa"/>
          </w:tcPr>
          <w:p w14:paraId="6B07AF6A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8" w:type="dxa"/>
          </w:tcPr>
          <w:p w14:paraId="20E16CDF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</w:tr>
      <w:tr w:rsidR="00F30164" w14:paraId="15648E74" w14:textId="77777777">
        <w:trPr>
          <w:trHeight w:val="559"/>
        </w:trPr>
        <w:tc>
          <w:tcPr>
            <w:tcW w:w="2987" w:type="dxa"/>
          </w:tcPr>
          <w:p w14:paraId="1DE47300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7" w:type="dxa"/>
          </w:tcPr>
          <w:p w14:paraId="601C8437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8" w:type="dxa"/>
          </w:tcPr>
          <w:p w14:paraId="41091B2E" w14:textId="77777777" w:rsidR="00F30164" w:rsidRDefault="00F30164">
            <w:pPr>
              <w:pStyle w:val="TableParagraph"/>
              <w:rPr>
                <w:rFonts w:ascii="Times New Roman"/>
              </w:rPr>
            </w:pPr>
          </w:p>
        </w:tc>
      </w:tr>
    </w:tbl>
    <w:p w14:paraId="526770CE" w14:textId="77777777" w:rsidR="00301EDA" w:rsidRDefault="00301EDA">
      <w:pPr>
        <w:rPr>
          <w:rFonts w:ascii="Times New Roman"/>
        </w:rPr>
        <w:sectPr w:rsidR="00301EDA">
          <w:pgSz w:w="11910" w:h="16840"/>
          <w:pgMar w:top="1360" w:right="260" w:bottom="1380" w:left="240" w:header="0" w:footer="1106" w:gutter="0"/>
          <w:cols w:space="720"/>
        </w:sectPr>
      </w:pPr>
    </w:p>
    <w:p w14:paraId="288F7784" w14:textId="77777777" w:rsidR="00301EDA" w:rsidRDefault="00130B6E" w:rsidP="00F30164">
      <w:pPr>
        <w:pStyle w:val="Heading1"/>
        <w:spacing w:before="92"/>
        <w:ind w:left="0" w:firstLine="720"/>
      </w:pPr>
      <w:bookmarkStart w:id="22" w:name="Appendix_2:_PST_and_NQT_-_Roles_and_Sugg"/>
      <w:bookmarkStart w:id="23" w:name="_Toc231826848"/>
      <w:bookmarkEnd w:id="22"/>
      <w:r>
        <w:lastRenderedPageBreak/>
        <w:t>Appendix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PST and</w:t>
      </w:r>
      <w:r>
        <w:rPr>
          <w:spacing w:val="-6"/>
        </w:rPr>
        <w:t xml:space="preserve"> </w:t>
      </w:r>
      <w:r>
        <w:t>NQT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Roles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Responsibilities</w:t>
      </w:r>
      <w:bookmarkEnd w:id="23"/>
    </w:p>
    <w:p w14:paraId="38288749" w14:textId="77777777" w:rsidR="00301EDA" w:rsidRDefault="00301EDA">
      <w:pPr>
        <w:pStyle w:val="BodyText"/>
        <w:spacing w:before="9"/>
        <w:rPr>
          <w:rFonts w:ascii="Arial"/>
          <w:b/>
          <w:sz w:val="14"/>
        </w:rPr>
      </w:pPr>
    </w:p>
    <w:p w14:paraId="1682B5E3" w14:textId="77777777" w:rsidR="00301EDA" w:rsidRDefault="00EC254D">
      <w:pPr>
        <w:spacing w:line="352" w:lineRule="auto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029D1ABF" wp14:editId="051862C7">
            <wp:extent cx="7245350" cy="7654290"/>
            <wp:effectExtent l="0" t="0" r="0" b="3810"/>
            <wp:docPr id="835424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2402" name="Picture 8354240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61BBA56F" wp14:editId="667DC9E2">
            <wp:extent cx="7245350" cy="8722360"/>
            <wp:effectExtent l="0" t="0" r="0" b="2540"/>
            <wp:docPr id="19996656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65680" name="Picture 199966568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87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642FD65A" wp14:editId="02B6E2C9">
            <wp:extent cx="7245350" cy="8687435"/>
            <wp:effectExtent l="0" t="0" r="0" b="0"/>
            <wp:docPr id="13671868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865" name="Picture 136718686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0428" w14:textId="6646CFCA" w:rsidR="00EC254D" w:rsidRDefault="00EC254D">
      <w:pPr>
        <w:spacing w:line="352" w:lineRule="auto"/>
        <w:jc w:val="both"/>
        <w:rPr>
          <w:sz w:val="24"/>
        </w:rPr>
        <w:sectPr w:rsidR="00EC254D">
          <w:pgSz w:w="11910" w:h="16840"/>
          <w:pgMar w:top="1440" w:right="260" w:bottom="1400" w:left="240" w:header="0" w:footer="1106" w:gutter="0"/>
          <w:cols w:space="720"/>
        </w:sectPr>
      </w:pPr>
      <w:r>
        <w:rPr>
          <w:noProof/>
          <w:sz w:val="24"/>
        </w:rPr>
        <w:lastRenderedPageBreak/>
        <w:drawing>
          <wp:inline distT="0" distB="0" distL="0" distR="0" wp14:anchorId="06748B4F" wp14:editId="76FDFE03">
            <wp:extent cx="7245350" cy="8663940"/>
            <wp:effectExtent l="0" t="0" r="0" b="3810"/>
            <wp:docPr id="3313553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55382" name="Picture 33135538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 wp14:anchorId="459E5AD7" wp14:editId="60D7313D">
            <wp:extent cx="7245350" cy="8663940"/>
            <wp:effectExtent l="0" t="0" r="0" b="3810"/>
            <wp:docPr id="13381237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23730" name="Picture 133812373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1988" w14:textId="36C75256" w:rsidR="00301EDA" w:rsidRDefault="00130B6E" w:rsidP="00EC254D">
      <w:pPr>
        <w:pStyle w:val="Heading1"/>
        <w:spacing w:line="408" w:lineRule="auto"/>
        <w:ind w:left="142" w:right="211"/>
        <w:jc w:val="both"/>
      </w:pPr>
      <w:bookmarkStart w:id="24" w:name="Appendix_3:_Principals’_Oversight_Role_-"/>
      <w:bookmarkStart w:id="25" w:name="_Toc231826849"/>
      <w:bookmarkEnd w:id="24"/>
      <w:r>
        <w:lastRenderedPageBreak/>
        <w:t>Appendix 3:</w:t>
      </w:r>
      <w:bookmarkEnd w:id="25"/>
      <w:r>
        <w:t xml:space="preserve"> </w:t>
      </w:r>
      <w:bookmarkStart w:id="26" w:name="_Toc231826850"/>
      <w:r w:rsidR="4C6D9513" w:rsidRPr="00A62F52">
        <w:t>T</w:t>
      </w:r>
      <w:r w:rsidR="66B45000" w:rsidRPr="00A62F52">
        <w:t xml:space="preserve">he </w:t>
      </w:r>
      <w:r w:rsidRPr="00A62F52">
        <w:t>Oversight Role</w:t>
      </w:r>
      <w:r w:rsidR="00DD7E50" w:rsidRPr="00A62F52">
        <w:t xml:space="preserve"> </w:t>
      </w:r>
      <w:r w:rsidR="00F8056C" w:rsidRPr="00A62F52">
        <w:t xml:space="preserve">of the Principal/Management </w:t>
      </w:r>
      <w:r w:rsidR="00A62F52" w:rsidRPr="00A62F52">
        <w:t xml:space="preserve">Team Nominee </w:t>
      </w:r>
      <w:r w:rsidR="00DD7E50" w:rsidRPr="00A62F52">
        <w:t xml:space="preserve">- </w:t>
      </w:r>
      <w:r w:rsidRPr="00A62F52">
        <w:t>Suggested Responsibilities</w:t>
      </w:r>
      <w:bookmarkEnd w:id="26"/>
      <w:r w:rsidRPr="00A62F52">
        <w:t xml:space="preserve"> </w:t>
      </w:r>
    </w:p>
    <w:p w14:paraId="2D2E2D2E" w14:textId="044BCE20" w:rsidR="00EC254D" w:rsidRDefault="00EC254D" w:rsidP="00EC254D">
      <w:pPr>
        <w:pStyle w:val="Heading1"/>
        <w:spacing w:line="408" w:lineRule="auto"/>
        <w:ind w:left="142" w:right="211"/>
        <w:jc w:val="both"/>
      </w:pPr>
      <w:r>
        <w:rPr>
          <w:noProof/>
        </w:rPr>
        <w:drawing>
          <wp:inline distT="0" distB="0" distL="0" distR="0" wp14:anchorId="6B2F4750" wp14:editId="666846CF">
            <wp:extent cx="7245350" cy="7613015"/>
            <wp:effectExtent l="0" t="0" r="0" b="6985"/>
            <wp:docPr id="13526043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04332" name="Picture 135260433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54D" w:rsidSect="00602AA3">
      <w:pgSz w:w="11910" w:h="16840"/>
      <w:pgMar w:top="1520" w:right="260" w:bottom="540" w:left="240" w:header="0" w:footer="12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AB905" w14:textId="77777777" w:rsidR="00430101" w:rsidRDefault="00430101">
      <w:r>
        <w:separator/>
      </w:r>
    </w:p>
  </w:endnote>
  <w:endnote w:type="continuationSeparator" w:id="0">
    <w:p w14:paraId="06092797" w14:textId="77777777" w:rsidR="00430101" w:rsidRDefault="00430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2099790434"/>
      <w:docPartObj>
        <w:docPartGallery w:val="Page Numbers (Bottom of Page)"/>
        <w:docPartUnique/>
      </w:docPartObj>
    </w:sdtPr>
    <w:sdtContent>
      <w:p w14:paraId="77483126" w14:textId="0AF867B1" w:rsidR="003F0D7B" w:rsidRDefault="003F0D7B" w:rsidP="003F0D7B">
        <w:pPr>
          <w:ind w:left="970"/>
          <w:rPr>
            <w:rFonts w:ascii="Arial"/>
            <w:b/>
            <w:sz w:val="21"/>
          </w:rPr>
        </w:pPr>
        <w:r>
          <w:rPr>
            <w:noProof/>
            <w:lang w:val="en-GB" w:eastAsia="en-GB"/>
          </w:rPr>
          <w:drawing>
            <wp:anchor distT="0" distB="0" distL="0" distR="0" simplePos="0" relativeHeight="251658241" behindDoc="0" locked="0" layoutInCell="1" allowOverlap="1" wp14:anchorId="365DBABE" wp14:editId="50557F97">
              <wp:simplePos x="0" y="0"/>
              <wp:positionH relativeFrom="page">
                <wp:posOffset>3697664</wp:posOffset>
              </wp:positionH>
              <wp:positionV relativeFrom="paragraph">
                <wp:posOffset>84957</wp:posOffset>
              </wp:positionV>
              <wp:extent cx="3415352" cy="590550"/>
              <wp:effectExtent l="0" t="0" r="0" b="0"/>
              <wp:wrapNone/>
              <wp:docPr id="27918181" name="image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2.pn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15352" cy="590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Arial"/>
            <w:b/>
            <w:color w:val="3A3838"/>
            <w:sz w:val="21"/>
          </w:rPr>
          <w:t>Oide.ie</w:t>
        </w:r>
      </w:p>
      <w:p w14:paraId="3B1FDC87" w14:textId="3A4A89F9" w:rsidR="00301EDA" w:rsidRDefault="00CD2F68" w:rsidP="003F0D7B">
        <w:pPr>
          <w:ind w:left="970"/>
          <w:rPr>
            <w:sz w:val="20"/>
          </w:rPr>
        </w:pPr>
        <w:r w:rsidRPr="00CD2F68">
          <w:rPr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1F15271" wp14:editId="58080DC4">
                  <wp:simplePos x="0" y="0"/>
                  <wp:positionH relativeFrom="leftMargin">
                    <wp:posOffset>-202019</wp:posOffset>
                  </wp:positionH>
                  <wp:positionV relativeFrom="bottomMargin">
                    <wp:posOffset>349693</wp:posOffset>
                  </wp:positionV>
                  <wp:extent cx="565785" cy="265814"/>
                  <wp:effectExtent l="0" t="0" r="0" b="1270"/>
                  <wp:wrapNone/>
                  <wp:docPr id="1403399846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26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46F85" w14:textId="77777777" w:rsidR="00CD2F68" w:rsidRPr="00CD2F68" w:rsidRDefault="00CD2F68" w:rsidP="00CD2F68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right"/>
                              </w:pPr>
                              <w:r w:rsidRPr="00CD2F68">
                                <w:fldChar w:fldCharType="begin"/>
                              </w:r>
                              <w:r w:rsidRPr="00CD2F68">
                                <w:instrText xml:space="preserve"> PAGE   \* MERGEFORMAT </w:instrText>
                              </w:r>
                              <w:r w:rsidRPr="00CD2F68">
                                <w:fldChar w:fldCharType="separate"/>
                              </w:r>
                              <w:r w:rsidRPr="00CD2F68">
                                <w:rPr>
                                  <w:noProof/>
                                </w:rPr>
                                <w:t>2</w:t>
                              </w:r>
                              <w:r w:rsidRPr="00CD2F68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1F15271" id="Rectangle 5" o:spid="_x0000_s1031" style="position:absolute;left:0;text-align:left;margin-left:-15.9pt;margin-top:27.55pt;width:44.55pt;height:20.95pt;rotation:18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" filled="f" fillcolor="#c0504d" stroked="f" strokecolor="#5c83b4" strokeweight="2.25pt">
                  <v:textbox inset=",0,,0">
                    <w:txbxContent>
                      <w:p w14:paraId="71F46F85" w14:textId="77777777" w:rsidR="00CD2F68" w:rsidRPr="00CD2F68" w:rsidRDefault="00CD2F68" w:rsidP="00CD2F68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right"/>
                        </w:pPr>
                        <w:r w:rsidRPr="00CD2F68">
                          <w:fldChar w:fldCharType="begin"/>
                        </w:r>
                        <w:r w:rsidRPr="00CD2F68">
                          <w:instrText xml:space="preserve"> PAGE   \* MERGEFORMAT </w:instrText>
                        </w:r>
                        <w:r w:rsidRPr="00CD2F68">
                          <w:fldChar w:fldCharType="separate"/>
                        </w:r>
                        <w:r w:rsidRPr="00CD2F68">
                          <w:rPr>
                            <w:noProof/>
                          </w:rPr>
                          <w:t>2</w:t>
                        </w:r>
                        <w:r w:rsidRPr="00CD2F68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70D8D" w14:textId="77777777" w:rsidR="00430101" w:rsidRDefault="00430101">
      <w:r>
        <w:separator/>
      </w:r>
    </w:p>
  </w:footnote>
  <w:footnote w:type="continuationSeparator" w:id="0">
    <w:p w14:paraId="526EF2A5" w14:textId="77777777" w:rsidR="00430101" w:rsidRDefault="00430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03EAD"/>
    <w:multiLevelType w:val="hybridMultilevel"/>
    <w:tmpl w:val="E5C67E6E"/>
    <w:lvl w:ilvl="0" w:tplc="561CDEA4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280" w:hanging="360"/>
      </w:pPr>
    </w:lvl>
    <w:lvl w:ilvl="2" w:tplc="1809001B" w:tentative="1">
      <w:start w:val="1"/>
      <w:numFmt w:val="lowerRoman"/>
      <w:lvlText w:val="%3."/>
      <w:lvlJc w:val="right"/>
      <w:pPr>
        <w:ind w:left="3000" w:hanging="180"/>
      </w:pPr>
    </w:lvl>
    <w:lvl w:ilvl="3" w:tplc="1809000F" w:tentative="1">
      <w:start w:val="1"/>
      <w:numFmt w:val="decimal"/>
      <w:lvlText w:val="%4."/>
      <w:lvlJc w:val="left"/>
      <w:pPr>
        <w:ind w:left="3720" w:hanging="360"/>
      </w:pPr>
    </w:lvl>
    <w:lvl w:ilvl="4" w:tplc="18090019" w:tentative="1">
      <w:start w:val="1"/>
      <w:numFmt w:val="lowerLetter"/>
      <w:lvlText w:val="%5."/>
      <w:lvlJc w:val="left"/>
      <w:pPr>
        <w:ind w:left="4440" w:hanging="360"/>
      </w:pPr>
    </w:lvl>
    <w:lvl w:ilvl="5" w:tplc="1809001B" w:tentative="1">
      <w:start w:val="1"/>
      <w:numFmt w:val="lowerRoman"/>
      <w:lvlText w:val="%6."/>
      <w:lvlJc w:val="right"/>
      <w:pPr>
        <w:ind w:left="5160" w:hanging="180"/>
      </w:pPr>
    </w:lvl>
    <w:lvl w:ilvl="6" w:tplc="1809000F" w:tentative="1">
      <w:start w:val="1"/>
      <w:numFmt w:val="decimal"/>
      <w:lvlText w:val="%7."/>
      <w:lvlJc w:val="left"/>
      <w:pPr>
        <w:ind w:left="5880" w:hanging="360"/>
      </w:pPr>
    </w:lvl>
    <w:lvl w:ilvl="7" w:tplc="18090019" w:tentative="1">
      <w:start w:val="1"/>
      <w:numFmt w:val="lowerLetter"/>
      <w:lvlText w:val="%8."/>
      <w:lvlJc w:val="left"/>
      <w:pPr>
        <w:ind w:left="6600" w:hanging="360"/>
      </w:pPr>
    </w:lvl>
    <w:lvl w:ilvl="8" w:tplc="18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14675C05"/>
    <w:multiLevelType w:val="hybridMultilevel"/>
    <w:tmpl w:val="1DCA5524"/>
    <w:lvl w:ilvl="0" w:tplc="1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1A4F045C"/>
    <w:multiLevelType w:val="hybridMultilevel"/>
    <w:tmpl w:val="E69C6B7A"/>
    <w:lvl w:ilvl="0" w:tplc="C9A0724C">
      <w:numFmt w:val="bullet"/>
      <w:lvlText w:val="●"/>
      <w:lvlJc w:val="left"/>
      <w:pPr>
        <w:ind w:left="830" w:hanging="361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1" w:tplc="6010CCD6">
      <w:numFmt w:val="bullet"/>
      <w:lvlText w:val="•"/>
      <w:lvlJc w:val="left"/>
      <w:pPr>
        <w:ind w:left="1716" w:hanging="361"/>
      </w:pPr>
      <w:rPr>
        <w:rFonts w:hint="default"/>
        <w:lang w:val="en-US" w:eastAsia="en-US" w:bidi="ar-SA"/>
      </w:rPr>
    </w:lvl>
    <w:lvl w:ilvl="2" w:tplc="DAE2B578">
      <w:numFmt w:val="bullet"/>
      <w:lvlText w:val="•"/>
      <w:lvlJc w:val="left"/>
      <w:pPr>
        <w:ind w:left="2592" w:hanging="361"/>
      </w:pPr>
      <w:rPr>
        <w:rFonts w:hint="default"/>
        <w:lang w:val="en-US" w:eastAsia="en-US" w:bidi="ar-SA"/>
      </w:rPr>
    </w:lvl>
    <w:lvl w:ilvl="3" w:tplc="6EE85590">
      <w:numFmt w:val="bullet"/>
      <w:lvlText w:val="•"/>
      <w:lvlJc w:val="left"/>
      <w:pPr>
        <w:ind w:left="3469" w:hanging="361"/>
      </w:pPr>
      <w:rPr>
        <w:rFonts w:hint="default"/>
        <w:lang w:val="en-US" w:eastAsia="en-US" w:bidi="ar-SA"/>
      </w:rPr>
    </w:lvl>
    <w:lvl w:ilvl="4" w:tplc="E3F6053E">
      <w:numFmt w:val="bullet"/>
      <w:lvlText w:val="•"/>
      <w:lvlJc w:val="left"/>
      <w:pPr>
        <w:ind w:left="4345" w:hanging="361"/>
      </w:pPr>
      <w:rPr>
        <w:rFonts w:hint="default"/>
        <w:lang w:val="en-US" w:eastAsia="en-US" w:bidi="ar-SA"/>
      </w:rPr>
    </w:lvl>
    <w:lvl w:ilvl="5" w:tplc="92962E70">
      <w:numFmt w:val="bullet"/>
      <w:lvlText w:val="•"/>
      <w:lvlJc w:val="left"/>
      <w:pPr>
        <w:ind w:left="5222" w:hanging="361"/>
      </w:pPr>
      <w:rPr>
        <w:rFonts w:hint="default"/>
        <w:lang w:val="en-US" w:eastAsia="en-US" w:bidi="ar-SA"/>
      </w:rPr>
    </w:lvl>
    <w:lvl w:ilvl="6" w:tplc="F670BFEC">
      <w:numFmt w:val="bullet"/>
      <w:lvlText w:val="•"/>
      <w:lvlJc w:val="left"/>
      <w:pPr>
        <w:ind w:left="6098" w:hanging="361"/>
      </w:pPr>
      <w:rPr>
        <w:rFonts w:hint="default"/>
        <w:lang w:val="en-US" w:eastAsia="en-US" w:bidi="ar-SA"/>
      </w:rPr>
    </w:lvl>
    <w:lvl w:ilvl="7" w:tplc="7AB840AC">
      <w:numFmt w:val="bullet"/>
      <w:lvlText w:val="•"/>
      <w:lvlJc w:val="left"/>
      <w:pPr>
        <w:ind w:left="6974" w:hanging="361"/>
      </w:pPr>
      <w:rPr>
        <w:rFonts w:hint="default"/>
        <w:lang w:val="en-US" w:eastAsia="en-US" w:bidi="ar-SA"/>
      </w:rPr>
    </w:lvl>
    <w:lvl w:ilvl="8" w:tplc="75244CD4">
      <w:numFmt w:val="bullet"/>
      <w:lvlText w:val="•"/>
      <w:lvlJc w:val="left"/>
      <w:pPr>
        <w:ind w:left="7851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48A0A04"/>
    <w:multiLevelType w:val="multilevel"/>
    <w:tmpl w:val="D04EC32A"/>
    <w:lvl w:ilvl="0">
      <w:start w:val="4"/>
      <w:numFmt w:val="decimal"/>
      <w:lvlText w:val="%1"/>
      <w:lvlJc w:val="left"/>
      <w:pPr>
        <w:ind w:left="1600" w:hanging="4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00" w:hanging="40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92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2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8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4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56A01E6"/>
    <w:multiLevelType w:val="hybridMultilevel"/>
    <w:tmpl w:val="EB16595E"/>
    <w:lvl w:ilvl="0" w:tplc="F90849D2">
      <w:start w:val="1"/>
      <w:numFmt w:val="decimal"/>
      <w:lvlText w:val="%1."/>
      <w:lvlJc w:val="left"/>
      <w:pPr>
        <w:ind w:left="1465" w:hanging="265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78C0DC2C">
      <w:numFmt w:val="bullet"/>
      <w:lvlText w:val=""/>
      <w:lvlJc w:val="left"/>
      <w:pPr>
        <w:ind w:left="192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0E702BEE"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ar-SA"/>
      </w:rPr>
    </w:lvl>
    <w:lvl w:ilvl="3" w:tplc="BAB68B94">
      <w:numFmt w:val="bullet"/>
      <w:lvlText w:val="•"/>
      <w:lvlJc w:val="left"/>
      <w:pPr>
        <w:ind w:left="4027" w:hanging="360"/>
      </w:pPr>
      <w:rPr>
        <w:rFonts w:hint="default"/>
        <w:lang w:val="en-US" w:eastAsia="en-US" w:bidi="ar-SA"/>
      </w:rPr>
    </w:lvl>
    <w:lvl w:ilvl="4" w:tplc="154A2070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5" w:tplc="EDBAAA20"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6" w:tplc="23EEAC5A">
      <w:numFmt w:val="bullet"/>
      <w:lvlText w:val="•"/>
      <w:lvlJc w:val="left"/>
      <w:pPr>
        <w:ind w:left="7189" w:hanging="360"/>
      </w:pPr>
      <w:rPr>
        <w:rFonts w:hint="default"/>
        <w:lang w:val="en-US" w:eastAsia="en-US" w:bidi="ar-SA"/>
      </w:rPr>
    </w:lvl>
    <w:lvl w:ilvl="7" w:tplc="677A16A0">
      <w:numFmt w:val="bullet"/>
      <w:lvlText w:val="•"/>
      <w:lvlJc w:val="left"/>
      <w:pPr>
        <w:ind w:left="8243" w:hanging="360"/>
      </w:pPr>
      <w:rPr>
        <w:rFonts w:hint="default"/>
        <w:lang w:val="en-US" w:eastAsia="en-US" w:bidi="ar-SA"/>
      </w:rPr>
    </w:lvl>
    <w:lvl w:ilvl="8" w:tplc="67C2E06E">
      <w:numFmt w:val="bullet"/>
      <w:lvlText w:val="•"/>
      <w:lvlJc w:val="left"/>
      <w:pPr>
        <w:ind w:left="929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95614C3"/>
    <w:multiLevelType w:val="hybridMultilevel"/>
    <w:tmpl w:val="7666A1C8"/>
    <w:lvl w:ilvl="0" w:tplc="E8EC5FB6">
      <w:numFmt w:val="bullet"/>
      <w:lvlText w:val="●"/>
      <w:lvlJc w:val="left"/>
      <w:pPr>
        <w:ind w:left="830" w:hanging="361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1" w:tplc="2BA22A5C">
      <w:numFmt w:val="bullet"/>
      <w:lvlText w:val="•"/>
      <w:lvlJc w:val="left"/>
      <w:pPr>
        <w:ind w:left="1716" w:hanging="361"/>
      </w:pPr>
      <w:rPr>
        <w:rFonts w:hint="default"/>
        <w:lang w:val="en-US" w:eastAsia="en-US" w:bidi="ar-SA"/>
      </w:rPr>
    </w:lvl>
    <w:lvl w:ilvl="2" w:tplc="684A6BB4">
      <w:numFmt w:val="bullet"/>
      <w:lvlText w:val="•"/>
      <w:lvlJc w:val="left"/>
      <w:pPr>
        <w:ind w:left="2592" w:hanging="361"/>
      </w:pPr>
      <w:rPr>
        <w:rFonts w:hint="default"/>
        <w:lang w:val="en-US" w:eastAsia="en-US" w:bidi="ar-SA"/>
      </w:rPr>
    </w:lvl>
    <w:lvl w:ilvl="3" w:tplc="36A26A7E">
      <w:numFmt w:val="bullet"/>
      <w:lvlText w:val="•"/>
      <w:lvlJc w:val="left"/>
      <w:pPr>
        <w:ind w:left="3469" w:hanging="361"/>
      </w:pPr>
      <w:rPr>
        <w:rFonts w:hint="default"/>
        <w:lang w:val="en-US" w:eastAsia="en-US" w:bidi="ar-SA"/>
      </w:rPr>
    </w:lvl>
    <w:lvl w:ilvl="4" w:tplc="CC78D346">
      <w:numFmt w:val="bullet"/>
      <w:lvlText w:val="•"/>
      <w:lvlJc w:val="left"/>
      <w:pPr>
        <w:ind w:left="4345" w:hanging="361"/>
      </w:pPr>
      <w:rPr>
        <w:rFonts w:hint="default"/>
        <w:lang w:val="en-US" w:eastAsia="en-US" w:bidi="ar-SA"/>
      </w:rPr>
    </w:lvl>
    <w:lvl w:ilvl="5" w:tplc="E58CEB7A">
      <w:numFmt w:val="bullet"/>
      <w:lvlText w:val="•"/>
      <w:lvlJc w:val="left"/>
      <w:pPr>
        <w:ind w:left="5222" w:hanging="361"/>
      </w:pPr>
      <w:rPr>
        <w:rFonts w:hint="default"/>
        <w:lang w:val="en-US" w:eastAsia="en-US" w:bidi="ar-SA"/>
      </w:rPr>
    </w:lvl>
    <w:lvl w:ilvl="6" w:tplc="5CAA6166">
      <w:numFmt w:val="bullet"/>
      <w:lvlText w:val="•"/>
      <w:lvlJc w:val="left"/>
      <w:pPr>
        <w:ind w:left="6098" w:hanging="361"/>
      </w:pPr>
      <w:rPr>
        <w:rFonts w:hint="default"/>
        <w:lang w:val="en-US" w:eastAsia="en-US" w:bidi="ar-SA"/>
      </w:rPr>
    </w:lvl>
    <w:lvl w:ilvl="7" w:tplc="F6B0775C">
      <w:numFmt w:val="bullet"/>
      <w:lvlText w:val="•"/>
      <w:lvlJc w:val="left"/>
      <w:pPr>
        <w:ind w:left="6974" w:hanging="361"/>
      </w:pPr>
      <w:rPr>
        <w:rFonts w:hint="default"/>
        <w:lang w:val="en-US" w:eastAsia="en-US" w:bidi="ar-SA"/>
      </w:rPr>
    </w:lvl>
    <w:lvl w:ilvl="8" w:tplc="6A9C4122">
      <w:numFmt w:val="bullet"/>
      <w:lvlText w:val="•"/>
      <w:lvlJc w:val="left"/>
      <w:pPr>
        <w:ind w:left="7851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7847B87"/>
    <w:multiLevelType w:val="hybridMultilevel"/>
    <w:tmpl w:val="69ECE9AC"/>
    <w:lvl w:ilvl="0" w:tplc="F190D374">
      <w:numFmt w:val="bullet"/>
      <w:lvlText w:val="●"/>
      <w:lvlJc w:val="left"/>
      <w:pPr>
        <w:ind w:left="835" w:hanging="361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1" w:tplc="AD40F3E4">
      <w:numFmt w:val="bullet"/>
      <w:lvlText w:val="•"/>
      <w:lvlJc w:val="left"/>
      <w:pPr>
        <w:ind w:left="1716" w:hanging="361"/>
      </w:pPr>
      <w:rPr>
        <w:rFonts w:hint="default"/>
        <w:lang w:val="en-US" w:eastAsia="en-US" w:bidi="ar-SA"/>
      </w:rPr>
    </w:lvl>
    <w:lvl w:ilvl="2" w:tplc="FE7EE6F6">
      <w:numFmt w:val="bullet"/>
      <w:lvlText w:val="•"/>
      <w:lvlJc w:val="left"/>
      <w:pPr>
        <w:ind w:left="2592" w:hanging="361"/>
      </w:pPr>
      <w:rPr>
        <w:rFonts w:hint="default"/>
        <w:lang w:val="en-US" w:eastAsia="en-US" w:bidi="ar-SA"/>
      </w:rPr>
    </w:lvl>
    <w:lvl w:ilvl="3" w:tplc="01742830">
      <w:numFmt w:val="bullet"/>
      <w:lvlText w:val="•"/>
      <w:lvlJc w:val="left"/>
      <w:pPr>
        <w:ind w:left="3469" w:hanging="361"/>
      </w:pPr>
      <w:rPr>
        <w:rFonts w:hint="default"/>
        <w:lang w:val="en-US" w:eastAsia="en-US" w:bidi="ar-SA"/>
      </w:rPr>
    </w:lvl>
    <w:lvl w:ilvl="4" w:tplc="20886156">
      <w:numFmt w:val="bullet"/>
      <w:lvlText w:val="•"/>
      <w:lvlJc w:val="left"/>
      <w:pPr>
        <w:ind w:left="4345" w:hanging="361"/>
      </w:pPr>
      <w:rPr>
        <w:rFonts w:hint="default"/>
        <w:lang w:val="en-US" w:eastAsia="en-US" w:bidi="ar-SA"/>
      </w:rPr>
    </w:lvl>
    <w:lvl w:ilvl="5" w:tplc="997A8198">
      <w:numFmt w:val="bullet"/>
      <w:lvlText w:val="•"/>
      <w:lvlJc w:val="left"/>
      <w:pPr>
        <w:ind w:left="5222" w:hanging="361"/>
      </w:pPr>
      <w:rPr>
        <w:rFonts w:hint="default"/>
        <w:lang w:val="en-US" w:eastAsia="en-US" w:bidi="ar-SA"/>
      </w:rPr>
    </w:lvl>
    <w:lvl w:ilvl="6" w:tplc="4170DE84">
      <w:numFmt w:val="bullet"/>
      <w:lvlText w:val="•"/>
      <w:lvlJc w:val="left"/>
      <w:pPr>
        <w:ind w:left="6098" w:hanging="361"/>
      </w:pPr>
      <w:rPr>
        <w:rFonts w:hint="default"/>
        <w:lang w:val="en-US" w:eastAsia="en-US" w:bidi="ar-SA"/>
      </w:rPr>
    </w:lvl>
    <w:lvl w:ilvl="7" w:tplc="F67C9EB6">
      <w:numFmt w:val="bullet"/>
      <w:lvlText w:val="•"/>
      <w:lvlJc w:val="left"/>
      <w:pPr>
        <w:ind w:left="6974" w:hanging="361"/>
      </w:pPr>
      <w:rPr>
        <w:rFonts w:hint="default"/>
        <w:lang w:val="en-US" w:eastAsia="en-US" w:bidi="ar-SA"/>
      </w:rPr>
    </w:lvl>
    <w:lvl w:ilvl="8" w:tplc="37ECD476">
      <w:numFmt w:val="bullet"/>
      <w:lvlText w:val="•"/>
      <w:lvlJc w:val="left"/>
      <w:pPr>
        <w:ind w:left="7851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3DBF06FF"/>
    <w:multiLevelType w:val="multilevel"/>
    <w:tmpl w:val="9B9AED70"/>
    <w:lvl w:ilvl="0">
      <w:start w:val="1"/>
      <w:numFmt w:val="decimal"/>
      <w:lvlText w:val="%1."/>
      <w:lvlJc w:val="left"/>
      <w:pPr>
        <w:ind w:left="2605" w:hanging="265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41" w:hanging="40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578" w:hanging="4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56" w:hanging="4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35" w:hanging="4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3" w:hanging="4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91" w:hanging="4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0" w:hanging="4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48" w:hanging="400"/>
      </w:pPr>
      <w:rPr>
        <w:rFonts w:hint="default"/>
        <w:lang w:val="en-US" w:eastAsia="en-US" w:bidi="ar-SA"/>
      </w:rPr>
    </w:lvl>
  </w:abstractNum>
  <w:abstractNum w:abstractNumId="8" w15:restartNumberingAfterBreak="0">
    <w:nsid w:val="3EB03876"/>
    <w:multiLevelType w:val="hybridMultilevel"/>
    <w:tmpl w:val="1064489E"/>
    <w:lvl w:ilvl="0" w:tplc="52A867BC">
      <w:start w:val="5"/>
      <w:numFmt w:val="bullet"/>
      <w:lvlText w:val="-"/>
      <w:lvlJc w:val="left"/>
      <w:pPr>
        <w:ind w:left="1180" w:hanging="360"/>
      </w:pPr>
      <w:rPr>
        <w:rFonts w:ascii="Arial MT" w:eastAsia="Arial MT" w:hAnsi="Arial MT" w:cs="Arial MT" w:hint="default"/>
        <w:sz w:val="24"/>
      </w:rPr>
    </w:lvl>
    <w:lvl w:ilvl="1" w:tplc="1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9" w15:restartNumberingAfterBreak="0">
    <w:nsid w:val="46957709"/>
    <w:multiLevelType w:val="hybridMultilevel"/>
    <w:tmpl w:val="E2B861CE"/>
    <w:lvl w:ilvl="0" w:tplc="7EA03AF4">
      <w:numFmt w:val="bullet"/>
      <w:lvlText w:val=""/>
      <w:lvlJc w:val="left"/>
      <w:pPr>
        <w:ind w:left="659" w:hanging="28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1BC24966">
      <w:numFmt w:val="bullet"/>
      <w:lvlText w:val="o"/>
      <w:lvlJc w:val="left"/>
      <w:pPr>
        <w:ind w:left="944" w:hanging="285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5CB4DAAE">
      <w:numFmt w:val="bullet"/>
      <w:lvlText w:val="•"/>
      <w:lvlJc w:val="left"/>
      <w:pPr>
        <w:ind w:left="1238" w:hanging="285"/>
      </w:pPr>
      <w:rPr>
        <w:rFonts w:hint="default"/>
        <w:lang w:val="en-US" w:eastAsia="en-US" w:bidi="ar-SA"/>
      </w:rPr>
    </w:lvl>
    <w:lvl w:ilvl="3" w:tplc="025E2112">
      <w:numFmt w:val="bullet"/>
      <w:lvlText w:val="•"/>
      <w:lvlJc w:val="left"/>
      <w:pPr>
        <w:ind w:left="1536" w:hanging="285"/>
      </w:pPr>
      <w:rPr>
        <w:rFonts w:hint="default"/>
        <w:lang w:val="en-US" w:eastAsia="en-US" w:bidi="ar-SA"/>
      </w:rPr>
    </w:lvl>
    <w:lvl w:ilvl="4" w:tplc="0A5E238C">
      <w:numFmt w:val="bullet"/>
      <w:lvlText w:val="•"/>
      <w:lvlJc w:val="left"/>
      <w:pPr>
        <w:ind w:left="1834" w:hanging="285"/>
      </w:pPr>
      <w:rPr>
        <w:rFonts w:hint="default"/>
        <w:lang w:val="en-US" w:eastAsia="en-US" w:bidi="ar-SA"/>
      </w:rPr>
    </w:lvl>
    <w:lvl w:ilvl="5" w:tplc="08F0374E">
      <w:numFmt w:val="bullet"/>
      <w:lvlText w:val="•"/>
      <w:lvlJc w:val="left"/>
      <w:pPr>
        <w:ind w:left="2132" w:hanging="285"/>
      </w:pPr>
      <w:rPr>
        <w:rFonts w:hint="default"/>
        <w:lang w:val="en-US" w:eastAsia="en-US" w:bidi="ar-SA"/>
      </w:rPr>
    </w:lvl>
    <w:lvl w:ilvl="6" w:tplc="368264A8">
      <w:numFmt w:val="bullet"/>
      <w:lvlText w:val="•"/>
      <w:lvlJc w:val="left"/>
      <w:pPr>
        <w:ind w:left="2430" w:hanging="285"/>
      </w:pPr>
      <w:rPr>
        <w:rFonts w:hint="default"/>
        <w:lang w:val="en-US" w:eastAsia="en-US" w:bidi="ar-SA"/>
      </w:rPr>
    </w:lvl>
    <w:lvl w:ilvl="7" w:tplc="ED6843CA">
      <w:numFmt w:val="bullet"/>
      <w:lvlText w:val="•"/>
      <w:lvlJc w:val="left"/>
      <w:pPr>
        <w:ind w:left="2728" w:hanging="285"/>
      </w:pPr>
      <w:rPr>
        <w:rFonts w:hint="default"/>
        <w:lang w:val="en-US" w:eastAsia="en-US" w:bidi="ar-SA"/>
      </w:rPr>
    </w:lvl>
    <w:lvl w:ilvl="8" w:tplc="2CB2F258">
      <w:numFmt w:val="bullet"/>
      <w:lvlText w:val="•"/>
      <w:lvlJc w:val="left"/>
      <w:pPr>
        <w:ind w:left="3026" w:hanging="285"/>
      </w:pPr>
      <w:rPr>
        <w:rFonts w:hint="default"/>
        <w:lang w:val="en-US" w:eastAsia="en-US" w:bidi="ar-SA"/>
      </w:rPr>
    </w:lvl>
  </w:abstractNum>
  <w:abstractNum w:abstractNumId="10" w15:restartNumberingAfterBreak="0">
    <w:nsid w:val="4C035AF2"/>
    <w:multiLevelType w:val="hybridMultilevel"/>
    <w:tmpl w:val="60CC10C8"/>
    <w:lvl w:ilvl="0" w:tplc="290AD188">
      <w:numFmt w:val="bullet"/>
      <w:lvlText w:val=""/>
      <w:lvlJc w:val="left"/>
      <w:pPr>
        <w:ind w:left="565" w:hanging="285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1526F62">
      <w:numFmt w:val="bullet"/>
      <w:lvlText w:val="o"/>
      <w:lvlJc w:val="left"/>
      <w:pPr>
        <w:ind w:left="820" w:hanging="255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67744B3C">
      <w:numFmt w:val="bullet"/>
      <w:lvlText w:val="•"/>
      <w:lvlJc w:val="left"/>
      <w:pPr>
        <w:ind w:left="1130" w:hanging="255"/>
      </w:pPr>
      <w:rPr>
        <w:rFonts w:hint="default"/>
        <w:lang w:val="en-US" w:eastAsia="en-US" w:bidi="ar-SA"/>
      </w:rPr>
    </w:lvl>
    <w:lvl w:ilvl="3" w:tplc="CA2481C6">
      <w:numFmt w:val="bullet"/>
      <w:lvlText w:val="•"/>
      <w:lvlJc w:val="left"/>
      <w:pPr>
        <w:ind w:left="1441" w:hanging="255"/>
      </w:pPr>
      <w:rPr>
        <w:rFonts w:hint="default"/>
        <w:lang w:val="en-US" w:eastAsia="en-US" w:bidi="ar-SA"/>
      </w:rPr>
    </w:lvl>
    <w:lvl w:ilvl="4" w:tplc="F3FCC360">
      <w:numFmt w:val="bullet"/>
      <w:lvlText w:val="•"/>
      <w:lvlJc w:val="left"/>
      <w:pPr>
        <w:ind w:left="1752" w:hanging="255"/>
      </w:pPr>
      <w:rPr>
        <w:rFonts w:hint="default"/>
        <w:lang w:val="en-US" w:eastAsia="en-US" w:bidi="ar-SA"/>
      </w:rPr>
    </w:lvl>
    <w:lvl w:ilvl="5" w:tplc="B328BA04">
      <w:numFmt w:val="bullet"/>
      <w:lvlText w:val="•"/>
      <w:lvlJc w:val="left"/>
      <w:pPr>
        <w:ind w:left="2063" w:hanging="255"/>
      </w:pPr>
      <w:rPr>
        <w:rFonts w:hint="default"/>
        <w:lang w:val="en-US" w:eastAsia="en-US" w:bidi="ar-SA"/>
      </w:rPr>
    </w:lvl>
    <w:lvl w:ilvl="6" w:tplc="CFB83BE0">
      <w:numFmt w:val="bullet"/>
      <w:lvlText w:val="•"/>
      <w:lvlJc w:val="left"/>
      <w:pPr>
        <w:ind w:left="2373" w:hanging="255"/>
      </w:pPr>
      <w:rPr>
        <w:rFonts w:hint="default"/>
        <w:lang w:val="en-US" w:eastAsia="en-US" w:bidi="ar-SA"/>
      </w:rPr>
    </w:lvl>
    <w:lvl w:ilvl="7" w:tplc="8FD4209C">
      <w:numFmt w:val="bullet"/>
      <w:lvlText w:val="•"/>
      <w:lvlJc w:val="left"/>
      <w:pPr>
        <w:ind w:left="2684" w:hanging="255"/>
      </w:pPr>
      <w:rPr>
        <w:rFonts w:hint="default"/>
        <w:lang w:val="en-US" w:eastAsia="en-US" w:bidi="ar-SA"/>
      </w:rPr>
    </w:lvl>
    <w:lvl w:ilvl="8" w:tplc="4B600B1E">
      <w:numFmt w:val="bullet"/>
      <w:lvlText w:val="•"/>
      <w:lvlJc w:val="left"/>
      <w:pPr>
        <w:ind w:left="2995" w:hanging="255"/>
      </w:pPr>
      <w:rPr>
        <w:rFonts w:hint="default"/>
        <w:lang w:val="en-US" w:eastAsia="en-US" w:bidi="ar-SA"/>
      </w:rPr>
    </w:lvl>
  </w:abstractNum>
  <w:abstractNum w:abstractNumId="11" w15:restartNumberingAfterBreak="0">
    <w:nsid w:val="5E2D3A1A"/>
    <w:multiLevelType w:val="hybridMultilevel"/>
    <w:tmpl w:val="753C223A"/>
    <w:lvl w:ilvl="0" w:tplc="641E4BFE">
      <w:numFmt w:val="bullet"/>
      <w:lvlText w:val="●"/>
      <w:lvlJc w:val="left"/>
      <w:pPr>
        <w:ind w:left="820" w:hanging="361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1" w:tplc="AA1A1738">
      <w:numFmt w:val="bullet"/>
      <w:lvlText w:val="•"/>
      <w:lvlJc w:val="left"/>
      <w:pPr>
        <w:ind w:left="960" w:hanging="361"/>
      </w:pPr>
      <w:rPr>
        <w:rFonts w:hint="default"/>
        <w:lang w:val="en-US" w:eastAsia="en-US" w:bidi="ar-SA"/>
      </w:rPr>
    </w:lvl>
    <w:lvl w:ilvl="2" w:tplc="3B5EFDCA">
      <w:numFmt w:val="bullet"/>
      <w:lvlText w:val="•"/>
      <w:lvlJc w:val="left"/>
      <w:pPr>
        <w:ind w:left="1923" w:hanging="361"/>
      </w:pPr>
      <w:rPr>
        <w:rFonts w:hint="default"/>
        <w:lang w:val="en-US" w:eastAsia="en-US" w:bidi="ar-SA"/>
      </w:rPr>
    </w:lvl>
    <w:lvl w:ilvl="3" w:tplc="E780AE9A">
      <w:numFmt w:val="bullet"/>
      <w:lvlText w:val="•"/>
      <w:lvlJc w:val="left"/>
      <w:pPr>
        <w:ind w:left="2886" w:hanging="361"/>
      </w:pPr>
      <w:rPr>
        <w:rFonts w:hint="default"/>
        <w:lang w:val="en-US" w:eastAsia="en-US" w:bidi="ar-SA"/>
      </w:rPr>
    </w:lvl>
    <w:lvl w:ilvl="4" w:tplc="F5C4FEC6">
      <w:numFmt w:val="bullet"/>
      <w:lvlText w:val="•"/>
      <w:lvlJc w:val="left"/>
      <w:pPr>
        <w:ind w:left="3849" w:hanging="361"/>
      </w:pPr>
      <w:rPr>
        <w:rFonts w:hint="default"/>
        <w:lang w:val="en-US" w:eastAsia="en-US" w:bidi="ar-SA"/>
      </w:rPr>
    </w:lvl>
    <w:lvl w:ilvl="5" w:tplc="BECC0E76">
      <w:numFmt w:val="bullet"/>
      <w:lvlText w:val="•"/>
      <w:lvlJc w:val="left"/>
      <w:pPr>
        <w:ind w:left="4812" w:hanging="361"/>
      </w:pPr>
      <w:rPr>
        <w:rFonts w:hint="default"/>
        <w:lang w:val="en-US" w:eastAsia="en-US" w:bidi="ar-SA"/>
      </w:rPr>
    </w:lvl>
    <w:lvl w:ilvl="6" w:tplc="1A70894A">
      <w:numFmt w:val="bullet"/>
      <w:lvlText w:val="•"/>
      <w:lvlJc w:val="left"/>
      <w:pPr>
        <w:ind w:left="5776" w:hanging="361"/>
      </w:pPr>
      <w:rPr>
        <w:rFonts w:hint="default"/>
        <w:lang w:val="en-US" w:eastAsia="en-US" w:bidi="ar-SA"/>
      </w:rPr>
    </w:lvl>
    <w:lvl w:ilvl="7" w:tplc="7BA87320">
      <w:numFmt w:val="bullet"/>
      <w:lvlText w:val="•"/>
      <w:lvlJc w:val="left"/>
      <w:pPr>
        <w:ind w:left="6739" w:hanging="361"/>
      </w:pPr>
      <w:rPr>
        <w:rFonts w:hint="default"/>
        <w:lang w:val="en-US" w:eastAsia="en-US" w:bidi="ar-SA"/>
      </w:rPr>
    </w:lvl>
    <w:lvl w:ilvl="8" w:tplc="14EE315A">
      <w:numFmt w:val="bullet"/>
      <w:lvlText w:val="•"/>
      <w:lvlJc w:val="left"/>
      <w:pPr>
        <w:ind w:left="7702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625A5203"/>
    <w:multiLevelType w:val="hybridMultilevel"/>
    <w:tmpl w:val="0F4ADD14"/>
    <w:lvl w:ilvl="0" w:tplc="C1D20DAA">
      <w:start w:val="1"/>
      <w:numFmt w:val="decimal"/>
      <w:lvlText w:val="%1."/>
      <w:lvlJc w:val="left"/>
      <w:pPr>
        <w:ind w:left="1921" w:hanging="360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85E8B242">
      <w:numFmt w:val="bullet"/>
      <w:lvlText w:val="•"/>
      <w:lvlJc w:val="left"/>
      <w:pPr>
        <w:ind w:left="2868" w:hanging="360"/>
      </w:pPr>
      <w:rPr>
        <w:rFonts w:hint="default"/>
        <w:lang w:val="en-US" w:eastAsia="en-US" w:bidi="ar-SA"/>
      </w:rPr>
    </w:lvl>
    <w:lvl w:ilvl="2" w:tplc="446C4504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3" w:tplc="FBB86818">
      <w:numFmt w:val="bullet"/>
      <w:lvlText w:val="•"/>
      <w:lvlJc w:val="left"/>
      <w:pPr>
        <w:ind w:left="4765" w:hanging="360"/>
      </w:pPr>
      <w:rPr>
        <w:rFonts w:hint="default"/>
        <w:lang w:val="en-US" w:eastAsia="en-US" w:bidi="ar-SA"/>
      </w:rPr>
    </w:lvl>
    <w:lvl w:ilvl="4" w:tplc="DE1A3C0C">
      <w:numFmt w:val="bullet"/>
      <w:lvlText w:val="•"/>
      <w:lvlJc w:val="left"/>
      <w:pPr>
        <w:ind w:left="5714" w:hanging="360"/>
      </w:pPr>
      <w:rPr>
        <w:rFonts w:hint="default"/>
        <w:lang w:val="en-US" w:eastAsia="en-US" w:bidi="ar-SA"/>
      </w:rPr>
    </w:lvl>
    <w:lvl w:ilvl="5" w:tplc="FE78DB84">
      <w:numFmt w:val="bullet"/>
      <w:lvlText w:val="•"/>
      <w:lvlJc w:val="left"/>
      <w:pPr>
        <w:ind w:left="6662" w:hanging="360"/>
      </w:pPr>
      <w:rPr>
        <w:rFonts w:hint="default"/>
        <w:lang w:val="en-US" w:eastAsia="en-US" w:bidi="ar-SA"/>
      </w:rPr>
    </w:lvl>
    <w:lvl w:ilvl="6" w:tplc="09CC517E">
      <w:numFmt w:val="bullet"/>
      <w:lvlText w:val="•"/>
      <w:lvlJc w:val="left"/>
      <w:pPr>
        <w:ind w:left="7611" w:hanging="360"/>
      </w:pPr>
      <w:rPr>
        <w:rFonts w:hint="default"/>
        <w:lang w:val="en-US" w:eastAsia="en-US" w:bidi="ar-SA"/>
      </w:rPr>
    </w:lvl>
    <w:lvl w:ilvl="7" w:tplc="DA044E26">
      <w:numFmt w:val="bullet"/>
      <w:lvlText w:val="•"/>
      <w:lvlJc w:val="left"/>
      <w:pPr>
        <w:ind w:left="8559" w:hanging="360"/>
      </w:pPr>
      <w:rPr>
        <w:rFonts w:hint="default"/>
        <w:lang w:val="en-US" w:eastAsia="en-US" w:bidi="ar-SA"/>
      </w:rPr>
    </w:lvl>
    <w:lvl w:ilvl="8" w:tplc="93A82C06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9C62674"/>
    <w:multiLevelType w:val="hybridMultilevel"/>
    <w:tmpl w:val="F176C96C"/>
    <w:lvl w:ilvl="0" w:tplc="E662FC54">
      <w:start w:val="1"/>
      <w:numFmt w:val="decimal"/>
      <w:lvlText w:val="%1."/>
      <w:lvlJc w:val="left"/>
      <w:pPr>
        <w:ind w:left="100" w:hanging="203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en-US" w:eastAsia="en-US" w:bidi="ar-SA"/>
      </w:rPr>
    </w:lvl>
    <w:lvl w:ilvl="1" w:tplc="C6C27442">
      <w:numFmt w:val="bullet"/>
      <w:lvlText w:val="●"/>
      <w:lvlJc w:val="left"/>
      <w:pPr>
        <w:ind w:left="820" w:hanging="361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2" w:tplc="95CEA1D2">
      <w:numFmt w:val="bullet"/>
      <w:lvlText w:val="•"/>
      <w:lvlJc w:val="left"/>
      <w:pPr>
        <w:ind w:left="1798" w:hanging="361"/>
      </w:pPr>
      <w:rPr>
        <w:rFonts w:hint="default"/>
        <w:lang w:val="en-US" w:eastAsia="en-US" w:bidi="ar-SA"/>
      </w:rPr>
    </w:lvl>
    <w:lvl w:ilvl="3" w:tplc="80826566">
      <w:numFmt w:val="bullet"/>
      <w:lvlText w:val="•"/>
      <w:lvlJc w:val="left"/>
      <w:pPr>
        <w:ind w:left="2777" w:hanging="361"/>
      </w:pPr>
      <w:rPr>
        <w:rFonts w:hint="default"/>
        <w:lang w:val="en-US" w:eastAsia="en-US" w:bidi="ar-SA"/>
      </w:rPr>
    </w:lvl>
    <w:lvl w:ilvl="4" w:tplc="5DFE4E82">
      <w:numFmt w:val="bullet"/>
      <w:lvlText w:val="•"/>
      <w:lvlJc w:val="left"/>
      <w:pPr>
        <w:ind w:left="3756" w:hanging="361"/>
      </w:pPr>
      <w:rPr>
        <w:rFonts w:hint="default"/>
        <w:lang w:val="en-US" w:eastAsia="en-US" w:bidi="ar-SA"/>
      </w:rPr>
    </w:lvl>
    <w:lvl w:ilvl="5" w:tplc="2640E052">
      <w:numFmt w:val="bullet"/>
      <w:lvlText w:val="•"/>
      <w:lvlJc w:val="left"/>
      <w:pPr>
        <w:ind w:left="4735" w:hanging="361"/>
      </w:pPr>
      <w:rPr>
        <w:rFonts w:hint="default"/>
        <w:lang w:val="en-US" w:eastAsia="en-US" w:bidi="ar-SA"/>
      </w:rPr>
    </w:lvl>
    <w:lvl w:ilvl="6" w:tplc="28883D96">
      <w:numFmt w:val="bullet"/>
      <w:lvlText w:val="•"/>
      <w:lvlJc w:val="left"/>
      <w:pPr>
        <w:ind w:left="5713" w:hanging="361"/>
      </w:pPr>
      <w:rPr>
        <w:rFonts w:hint="default"/>
        <w:lang w:val="en-US" w:eastAsia="en-US" w:bidi="ar-SA"/>
      </w:rPr>
    </w:lvl>
    <w:lvl w:ilvl="7" w:tplc="13B2DAEE">
      <w:numFmt w:val="bullet"/>
      <w:lvlText w:val="•"/>
      <w:lvlJc w:val="left"/>
      <w:pPr>
        <w:ind w:left="6692" w:hanging="361"/>
      </w:pPr>
      <w:rPr>
        <w:rFonts w:hint="default"/>
        <w:lang w:val="en-US" w:eastAsia="en-US" w:bidi="ar-SA"/>
      </w:rPr>
    </w:lvl>
    <w:lvl w:ilvl="8" w:tplc="8F2E848C">
      <w:numFmt w:val="bullet"/>
      <w:lvlText w:val="•"/>
      <w:lvlJc w:val="left"/>
      <w:pPr>
        <w:ind w:left="7671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6F2A70AC"/>
    <w:multiLevelType w:val="hybridMultilevel"/>
    <w:tmpl w:val="6DC0005E"/>
    <w:lvl w:ilvl="0" w:tplc="91B2D50A">
      <w:numFmt w:val="bullet"/>
      <w:lvlText w:val=""/>
      <w:lvlJc w:val="left"/>
      <w:pPr>
        <w:ind w:left="615" w:hanging="285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7B026C5A">
      <w:numFmt w:val="bullet"/>
      <w:lvlText w:val="•"/>
      <w:lvlJc w:val="left"/>
      <w:pPr>
        <w:ind w:left="919" w:hanging="285"/>
      </w:pPr>
      <w:rPr>
        <w:rFonts w:hint="default"/>
        <w:lang w:val="en-US" w:eastAsia="en-US" w:bidi="ar-SA"/>
      </w:rPr>
    </w:lvl>
    <w:lvl w:ilvl="2" w:tplc="16CC0236">
      <w:numFmt w:val="bullet"/>
      <w:lvlText w:val="•"/>
      <w:lvlJc w:val="left"/>
      <w:pPr>
        <w:ind w:left="1219" w:hanging="285"/>
      </w:pPr>
      <w:rPr>
        <w:rFonts w:hint="default"/>
        <w:lang w:val="en-US" w:eastAsia="en-US" w:bidi="ar-SA"/>
      </w:rPr>
    </w:lvl>
    <w:lvl w:ilvl="3" w:tplc="1E201E8E">
      <w:numFmt w:val="bullet"/>
      <w:lvlText w:val="•"/>
      <w:lvlJc w:val="left"/>
      <w:pPr>
        <w:ind w:left="1519" w:hanging="285"/>
      </w:pPr>
      <w:rPr>
        <w:rFonts w:hint="default"/>
        <w:lang w:val="en-US" w:eastAsia="en-US" w:bidi="ar-SA"/>
      </w:rPr>
    </w:lvl>
    <w:lvl w:ilvl="4" w:tplc="B810AB7E">
      <w:numFmt w:val="bullet"/>
      <w:lvlText w:val="•"/>
      <w:lvlJc w:val="left"/>
      <w:pPr>
        <w:ind w:left="1818" w:hanging="285"/>
      </w:pPr>
      <w:rPr>
        <w:rFonts w:hint="default"/>
        <w:lang w:val="en-US" w:eastAsia="en-US" w:bidi="ar-SA"/>
      </w:rPr>
    </w:lvl>
    <w:lvl w:ilvl="5" w:tplc="ADD42248">
      <w:numFmt w:val="bullet"/>
      <w:lvlText w:val="•"/>
      <w:lvlJc w:val="left"/>
      <w:pPr>
        <w:ind w:left="2118" w:hanging="285"/>
      </w:pPr>
      <w:rPr>
        <w:rFonts w:hint="default"/>
        <w:lang w:val="en-US" w:eastAsia="en-US" w:bidi="ar-SA"/>
      </w:rPr>
    </w:lvl>
    <w:lvl w:ilvl="6" w:tplc="7EAE58FC">
      <w:numFmt w:val="bullet"/>
      <w:lvlText w:val="•"/>
      <w:lvlJc w:val="left"/>
      <w:pPr>
        <w:ind w:left="2418" w:hanging="285"/>
      </w:pPr>
      <w:rPr>
        <w:rFonts w:hint="default"/>
        <w:lang w:val="en-US" w:eastAsia="en-US" w:bidi="ar-SA"/>
      </w:rPr>
    </w:lvl>
    <w:lvl w:ilvl="7" w:tplc="2A72C328">
      <w:numFmt w:val="bullet"/>
      <w:lvlText w:val="•"/>
      <w:lvlJc w:val="left"/>
      <w:pPr>
        <w:ind w:left="2717" w:hanging="285"/>
      </w:pPr>
      <w:rPr>
        <w:rFonts w:hint="default"/>
        <w:lang w:val="en-US" w:eastAsia="en-US" w:bidi="ar-SA"/>
      </w:rPr>
    </w:lvl>
    <w:lvl w:ilvl="8" w:tplc="822C2F64">
      <w:numFmt w:val="bullet"/>
      <w:lvlText w:val="•"/>
      <w:lvlJc w:val="left"/>
      <w:pPr>
        <w:ind w:left="3017" w:hanging="285"/>
      </w:pPr>
      <w:rPr>
        <w:rFonts w:hint="default"/>
        <w:lang w:val="en-US" w:eastAsia="en-US" w:bidi="ar-SA"/>
      </w:rPr>
    </w:lvl>
  </w:abstractNum>
  <w:abstractNum w:abstractNumId="15" w15:restartNumberingAfterBreak="0">
    <w:nsid w:val="774145C5"/>
    <w:multiLevelType w:val="hybridMultilevel"/>
    <w:tmpl w:val="A6B60D9E"/>
    <w:lvl w:ilvl="0" w:tplc="D04A22E4">
      <w:numFmt w:val="bullet"/>
      <w:lvlText w:val="●"/>
      <w:lvlJc w:val="left"/>
      <w:pPr>
        <w:ind w:left="820" w:hanging="361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1" w:tplc="C7C20620">
      <w:numFmt w:val="bullet"/>
      <w:lvlText w:val="•"/>
      <w:lvlJc w:val="left"/>
      <w:pPr>
        <w:ind w:left="1700" w:hanging="361"/>
      </w:pPr>
      <w:rPr>
        <w:rFonts w:hint="default"/>
        <w:lang w:val="en-US" w:eastAsia="en-US" w:bidi="ar-SA"/>
      </w:rPr>
    </w:lvl>
    <w:lvl w:ilvl="2" w:tplc="5262CF86">
      <w:numFmt w:val="bullet"/>
      <w:lvlText w:val="•"/>
      <w:lvlJc w:val="left"/>
      <w:pPr>
        <w:ind w:left="2581" w:hanging="361"/>
      </w:pPr>
      <w:rPr>
        <w:rFonts w:hint="default"/>
        <w:lang w:val="en-US" w:eastAsia="en-US" w:bidi="ar-SA"/>
      </w:rPr>
    </w:lvl>
    <w:lvl w:ilvl="3" w:tplc="FAF42186">
      <w:numFmt w:val="bullet"/>
      <w:lvlText w:val="•"/>
      <w:lvlJc w:val="left"/>
      <w:pPr>
        <w:ind w:left="3462" w:hanging="361"/>
      </w:pPr>
      <w:rPr>
        <w:rFonts w:hint="default"/>
        <w:lang w:val="en-US" w:eastAsia="en-US" w:bidi="ar-SA"/>
      </w:rPr>
    </w:lvl>
    <w:lvl w:ilvl="4" w:tplc="5C06E2EE">
      <w:numFmt w:val="bullet"/>
      <w:lvlText w:val="•"/>
      <w:lvlJc w:val="left"/>
      <w:pPr>
        <w:ind w:left="4343" w:hanging="361"/>
      </w:pPr>
      <w:rPr>
        <w:rFonts w:hint="default"/>
        <w:lang w:val="en-US" w:eastAsia="en-US" w:bidi="ar-SA"/>
      </w:rPr>
    </w:lvl>
    <w:lvl w:ilvl="5" w:tplc="82543D16">
      <w:numFmt w:val="bullet"/>
      <w:lvlText w:val="•"/>
      <w:lvlJc w:val="left"/>
      <w:pPr>
        <w:ind w:left="5224" w:hanging="361"/>
      </w:pPr>
      <w:rPr>
        <w:rFonts w:hint="default"/>
        <w:lang w:val="en-US" w:eastAsia="en-US" w:bidi="ar-SA"/>
      </w:rPr>
    </w:lvl>
    <w:lvl w:ilvl="6" w:tplc="FAF6661A">
      <w:numFmt w:val="bullet"/>
      <w:lvlText w:val="•"/>
      <w:lvlJc w:val="left"/>
      <w:pPr>
        <w:ind w:left="6105" w:hanging="361"/>
      </w:pPr>
      <w:rPr>
        <w:rFonts w:hint="default"/>
        <w:lang w:val="en-US" w:eastAsia="en-US" w:bidi="ar-SA"/>
      </w:rPr>
    </w:lvl>
    <w:lvl w:ilvl="7" w:tplc="75CEC6A2">
      <w:numFmt w:val="bullet"/>
      <w:lvlText w:val="•"/>
      <w:lvlJc w:val="left"/>
      <w:pPr>
        <w:ind w:left="6986" w:hanging="361"/>
      </w:pPr>
      <w:rPr>
        <w:rFonts w:hint="default"/>
        <w:lang w:val="en-US" w:eastAsia="en-US" w:bidi="ar-SA"/>
      </w:rPr>
    </w:lvl>
    <w:lvl w:ilvl="8" w:tplc="AA66AEFE">
      <w:numFmt w:val="bullet"/>
      <w:lvlText w:val="•"/>
      <w:lvlJc w:val="left"/>
      <w:pPr>
        <w:ind w:left="7867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7CF930BA"/>
    <w:multiLevelType w:val="hybridMultilevel"/>
    <w:tmpl w:val="31200B7E"/>
    <w:lvl w:ilvl="0" w:tplc="2F0AE79E">
      <w:start w:val="5"/>
      <w:numFmt w:val="decimal"/>
      <w:lvlText w:val="%1."/>
      <w:lvlJc w:val="left"/>
      <w:pPr>
        <w:ind w:left="1465" w:hanging="265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4E32443E">
      <w:numFmt w:val="bullet"/>
      <w:lvlText w:val=""/>
      <w:lvlJc w:val="left"/>
      <w:pPr>
        <w:ind w:left="192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ADA7A02"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ar-SA"/>
      </w:rPr>
    </w:lvl>
    <w:lvl w:ilvl="3" w:tplc="2EFCF0F0">
      <w:numFmt w:val="bullet"/>
      <w:lvlText w:val="•"/>
      <w:lvlJc w:val="left"/>
      <w:pPr>
        <w:ind w:left="4027" w:hanging="360"/>
      </w:pPr>
      <w:rPr>
        <w:rFonts w:hint="default"/>
        <w:lang w:val="en-US" w:eastAsia="en-US" w:bidi="ar-SA"/>
      </w:rPr>
    </w:lvl>
    <w:lvl w:ilvl="4" w:tplc="AC8CE1A8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5" w:tplc="AC8E4F44"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6" w:tplc="5524B3D2">
      <w:numFmt w:val="bullet"/>
      <w:lvlText w:val="•"/>
      <w:lvlJc w:val="left"/>
      <w:pPr>
        <w:ind w:left="7189" w:hanging="360"/>
      </w:pPr>
      <w:rPr>
        <w:rFonts w:hint="default"/>
        <w:lang w:val="en-US" w:eastAsia="en-US" w:bidi="ar-SA"/>
      </w:rPr>
    </w:lvl>
    <w:lvl w:ilvl="7" w:tplc="06126410">
      <w:numFmt w:val="bullet"/>
      <w:lvlText w:val="•"/>
      <w:lvlJc w:val="left"/>
      <w:pPr>
        <w:ind w:left="8243" w:hanging="360"/>
      </w:pPr>
      <w:rPr>
        <w:rFonts w:hint="default"/>
        <w:lang w:val="en-US" w:eastAsia="en-US" w:bidi="ar-SA"/>
      </w:rPr>
    </w:lvl>
    <w:lvl w:ilvl="8" w:tplc="34621346">
      <w:numFmt w:val="bullet"/>
      <w:lvlText w:val="•"/>
      <w:lvlJc w:val="left"/>
      <w:pPr>
        <w:ind w:left="9297" w:hanging="360"/>
      </w:pPr>
      <w:rPr>
        <w:rFonts w:hint="default"/>
        <w:lang w:val="en-US" w:eastAsia="en-US" w:bidi="ar-SA"/>
      </w:rPr>
    </w:lvl>
  </w:abstractNum>
  <w:num w:numId="1" w16cid:durableId="106236611">
    <w:abstractNumId w:val="9"/>
  </w:num>
  <w:num w:numId="2" w16cid:durableId="655761279">
    <w:abstractNumId w:val="14"/>
  </w:num>
  <w:num w:numId="3" w16cid:durableId="1524901766">
    <w:abstractNumId w:val="10"/>
  </w:num>
  <w:num w:numId="4" w16cid:durableId="2062900169">
    <w:abstractNumId w:val="15"/>
  </w:num>
  <w:num w:numId="5" w16cid:durableId="1364478957">
    <w:abstractNumId w:val="11"/>
  </w:num>
  <w:num w:numId="6" w16cid:durableId="2034644110">
    <w:abstractNumId w:val="13"/>
  </w:num>
  <w:num w:numId="7" w16cid:durableId="2038969268">
    <w:abstractNumId w:val="6"/>
  </w:num>
  <w:num w:numId="8" w16cid:durableId="253784046">
    <w:abstractNumId w:val="5"/>
  </w:num>
  <w:num w:numId="9" w16cid:durableId="1461460931">
    <w:abstractNumId w:val="2"/>
  </w:num>
  <w:num w:numId="10" w16cid:durableId="876625948">
    <w:abstractNumId w:val="16"/>
  </w:num>
  <w:num w:numId="11" w16cid:durableId="262805490">
    <w:abstractNumId w:val="12"/>
  </w:num>
  <w:num w:numId="12" w16cid:durableId="1012952131">
    <w:abstractNumId w:val="3"/>
  </w:num>
  <w:num w:numId="13" w16cid:durableId="2144541204">
    <w:abstractNumId w:val="4"/>
  </w:num>
  <w:num w:numId="14" w16cid:durableId="1565020465">
    <w:abstractNumId w:val="7"/>
  </w:num>
  <w:num w:numId="15" w16cid:durableId="484007139">
    <w:abstractNumId w:val="8"/>
  </w:num>
  <w:num w:numId="16" w16cid:durableId="1143892499">
    <w:abstractNumId w:val="0"/>
  </w:num>
  <w:num w:numId="17" w16cid:durableId="1166554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EDA"/>
    <w:rsid w:val="000009D2"/>
    <w:rsid w:val="0000127B"/>
    <w:rsid w:val="000018B3"/>
    <w:rsid w:val="00002D55"/>
    <w:rsid w:val="00004938"/>
    <w:rsid w:val="0000694C"/>
    <w:rsid w:val="00007585"/>
    <w:rsid w:val="000121D2"/>
    <w:rsid w:val="00016C87"/>
    <w:rsid w:val="00016D47"/>
    <w:rsid w:val="00017720"/>
    <w:rsid w:val="00021F40"/>
    <w:rsid w:val="00024212"/>
    <w:rsid w:val="00025BA3"/>
    <w:rsid w:val="0002730B"/>
    <w:rsid w:val="000310EB"/>
    <w:rsid w:val="00032866"/>
    <w:rsid w:val="00032E40"/>
    <w:rsid w:val="00033663"/>
    <w:rsid w:val="00035225"/>
    <w:rsid w:val="0004006D"/>
    <w:rsid w:val="000416F8"/>
    <w:rsid w:val="0004312A"/>
    <w:rsid w:val="00047BD2"/>
    <w:rsid w:val="000525CA"/>
    <w:rsid w:val="0005310F"/>
    <w:rsid w:val="00053ED6"/>
    <w:rsid w:val="000551A6"/>
    <w:rsid w:val="000554EF"/>
    <w:rsid w:val="0006269D"/>
    <w:rsid w:val="00064A90"/>
    <w:rsid w:val="00074BA1"/>
    <w:rsid w:val="00080794"/>
    <w:rsid w:val="000904A1"/>
    <w:rsid w:val="0009228D"/>
    <w:rsid w:val="00094747"/>
    <w:rsid w:val="00094849"/>
    <w:rsid w:val="00096235"/>
    <w:rsid w:val="000966C8"/>
    <w:rsid w:val="000A0CE0"/>
    <w:rsid w:val="000A1B86"/>
    <w:rsid w:val="000A425C"/>
    <w:rsid w:val="000A42C1"/>
    <w:rsid w:val="000A538E"/>
    <w:rsid w:val="000A6A8C"/>
    <w:rsid w:val="000A708F"/>
    <w:rsid w:val="000B3651"/>
    <w:rsid w:val="000B4990"/>
    <w:rsid w:val="000C0ECB"/>
    <w:rsid w:val="000C6B2F"/>
    <w:rsid w:val="000D0CA9"/>
    <w:rsid w:val="000D3439"/>
    <w:rsid w:val="000D6481"/>
    <w:rsid w:val="000D77F4"/>
    <w:rsid w:val="000D7809"/>
    <w:rsid w:val="000E13BF"/>
    <w:rsid w:val="000E409C"/>
    <w:rsid w:val="000F4E05"/>
    <w:rsid w:val="00100FAC"/>
    <w:rsid w:val="0010148F"/>
    <w:rsid w:val="00104510"/>
    <w:rsid w:val="00106DCF"/>
    <w:rsid w:val="001104E3"/>
    <w:rsid w:val="00110C62"/>
    <w:rsid w:val="00112A86"/>
    <w:rsid w:val="001168C0"/>
    <w:rsid w:val="0012014C"/>
    <w:rsid w:val="00120997"/>
    <w:rsid w:val="00130B6E"/>
    <w:rsid w:val="00133614"/>
    <w:rsid w:val="00136A8A"/>
    <w:rsid w:val="00140781"/>
    <w:rsid w:val="00140C10"/>
    <w:rsid w:val="001464D8"/>
    <w:rsid w:val="001472AB"/>
    <w:rsid w:val="00152F5A"/>
    <w:rsid w:val="001548A0"/>
    <w:rsid w:val="0015559A"/>
    <w:rsid w:val="0015570B"/>
    <w:rsid w:val="001561C1"/>
    <w:rsid w:val="00156614"/>
    <w:rsid w:val="00160FB8"/>
    <w:rsid w:val="00162239"/>
    <w:rsid w:val="00162DFC"/>
    <w:rsid w:val="00163074"/>
    <w:rsid w:val="001630A0"/>
    <w:rsid w:val="00165842"/>
    <w:rsid w:val="00166817"/>
    <w:rsid w:val="001737EE"/>
    <w:rsid w:val="001770FD"/>
    <w:rsid w:val="001829A2"/>
    <w:rsid w:val="00182CCD"/>
    <w:rsid w:val="00184D51"/>
    <w:rsid w:val="00185242"/>
    <w:rsid w:val="00187C13"/>
    <w:rsid w:val="001906A1"/>
    <w:rsid w:val="00190E35"/>
    <w:rsid w:val="0019225D"/>
    <w:rsid w:val="00194B20"/>
    <w:rsid w:val="00195432"/>
    <w:rsid w:val="001A0922"/>
    <w:rsid w:val="001A24B2"/>
    <w:rsid w:val="001A2FAC"/>
    <w:rsid w:val="001B309B"/>
    <w:rsid w:val="001C2832"/>
    <w:rsid w:val="001C5E8B"/>
    <w:rsid w:val="001D774E"/>
    <w:rsid w:val="001D78BF"/>
    <w:rsid w:val="001E00A4"/>
    <w:rsid w:val="001E040C"/>
    <w:rsid w:val="001E728D"/>
    <w:rsid w:val="001F040D"/>
    <w:rsid w:val="001F1565"/>
    <w:rsid w:val="001F2C51"/>
    <w:rsid w:val="001F3659"/>
    <w:rsid w:val="001F426E"/>
    <w:rsid w:val="001F4491"/>
    <w:rsid w:val="001F47E6"/>
    <w:rsid w:val="001F551B"/>
    <w:rsid w:val="001F6291"/>
    <w:rsid w:val="002061D0"/>
    <w:rsid w:val="00207B77"/>
    <w:rsid w:val="00212D3E"/>
    <w:rsid w:val="002140D4"/>
    <w:rsid w:val="00215064"/>
    <w:rsid w:val="00222300"/>
    <w:rsid w:val="00222D8E"/>
    <w:rsid w:val="00224816"/>
    <w:rsid w:val="00225920"/>
    <w:rsid w:val="00234A3B"/>
    <w:rsid w:val="002370EB"/>
    <w:rsid w:val="00242BCD"/>
    <w:rsid w:val="0024350C"/>
    <w:rsid w:val="00244A4A"/>
    <w:rsid w:val="002463B9"/>
    <w:rsid w:val="002502DD"/>
    <w:rsid w:val="00251230"/>
    <w:rsid w:val="002531FC"/>
    <w:rsid w:val="002562E7"/>
    <w:rsid w:val="00264466"/>
    <w:rsid w:val="00270B20"/>
    <w:rsid w:val="002718A6"/>
    <w:rsid w:val="002722B4"/>
    <w:rsid w:val="002754A1"/>
    <w:rsid w:val="00276EEB"/>
    <w:rsid w:val="0028027F"/>
    <w:rsid w:val="00282A41"/>
    <w:rsid w:val="002838D3"/>
    <w:rsid w:val="002911D6"/>
    <w:rsid w:val="00292119"/>
    <w:rsid w:val="00294409"/>
    <w:rsid w:val="00295AF0"/>
    <w:rsid w:val="002A0558"/>
    <w:rsid w:val="002A0866"/>
    <w:rsid w:val="002A0ED6"/>
    <w:rsid w:val="002A3C74"/>
    <w:rsid w:val="002A6A67"/>
    <w:rsid w:val="002A6BEB"/>
    <w:rsid w:val="002A6FA4"/>
    <w:rsid w:val="002B052C"/>
    <w:rsid w:val="002B14CC"/>
    <w:rsid w:val="002B6154"/>
    <w:rsid w:val="002C7324"/>
    <w:rsid w:val="002D41DA"/>
    <w:rsid w:val="002E3FB8"/>
    <w:rsid w:val="002E4A2C"/>
    <w:rsid w:val="002E5B4C"/>
    <w:rsid w:val="002F2D14"/>
    <w:rsid w:val="002F2E68"/>
    <w:rsid w:val="002F4D22"/>
    <w:rsid w:val="002F5822"/>
    <w:rsid w:val="00300637"/>
    <w:rsid w:val="00300B85"/>
    <w:rsid w:val="00301EDA"/>
    <w:rsid w:val="00303697"/>
    <w:rsid w:val="00303AC9"/>
    <w:rsid w:val="00312A5B"/>
    <w:rsid w:val="003135FF"/>
    <w:rsid w:val="00314CCA"/>
    <w:rsid w:val="00316110"/>
    <w:rsid w:val="003215F5"/>
    <w:rsid w:val="00321B10"/>
    <w:rsid w:val="00321FF9"/>
    <w:rsid w:val="00331F58"/>
    <w:rsid w:val="003323CC"/>
    <w:rsid w:val="003349A8"/>
    <w:rsid w:val="00334F6F"/>
    <w:rsid w:val="003357ED"/>
    <w:rsid w:val="0033706A"/>
    <w:rsid w:val="0034243E"/>
    <w:rsid w:val="00344F99"/>
    <w:rsid w:val="003461BB"/>
    <w:rsid w:val="003463A3"/>
    <w:rsid w:val="003474C3"/>
    <w:rsid w:val="003526FA"/>
    <w:rsid w:val="0035326D"/>
    <w:rsid w:val="003542D1"/>
    <w:rsid w:val="0036260D"/>
    <w:rsid w:val="00362B7F"/>
    <w:rsid w:val="00362FD5"/>
    <w:rsid w:val="003662A9"/>
    <w:rsid w:val="00367429"/>
    <w:rsid w:val="003719D6"/>
    <w:rsid w:val="003729E4"/>
    <w:rsid w:val="00372B54"/>
    <w:rsid w:val="00372E0C"/>
    <w:rsid w:val="00373D47"/>
    <w:rsid w:val="0037405A"/>
    <w:rsid w:val="00374460"/>
    <w:rsid w:val="003758F9"/>
    <w:rsid w:val="0038274C"/>
    <w:rsid w:val="00383A88"/>
    <w:rsid w:val="00385A37"/>
    <w:rsid w:val="003861F8"/>
    <w:rsid w:val="0038746C"/>
    <w:rsid w:val="0039401E"/>
    <w:rsid w:val="003949B5"/>
    <w:rsid w:val="00397560"/>
    <w:rsid w:val="003A150D"/>
    <w:rsid w:val="003A4497"/>
    <w:rsid w:val="003A77CA"/>
    <w:rsid w:val="003B513B"/>
    <w:rsid w:val="003B562D"/>
    <w:rsid w:val="003B7A71"/>
    <w:rsid w:val="003C23B5"/>
    <w:rsid w:val="003C27E6"/>
    <w:rsid w:val="003C4F8D"/>
    <w:rsid w:val="003C5219"/>
    <w:rsid w:val="003C6463"/>
    <w:rsid w:val="003D0C3C"/>
    <w:rsid w:val="003D2642"/>
    <w:rsid w:val="003D4E79"/>
    <w:rsid w:val="003D4EE1"/>
    <w:rsid w:val="003D61DA"/>
    <w:rsid w:val="003E038E"/>
    <w:rsid w:val="003E1072"/>
    <w:rsid w:val="003E2ED4"/>
    <w:rsid w:val="003E5B90"/>
    <w:rsid w:val="003E79E8"/>
    <w:rsid w:val="003E7ECD"/>
    <w:rsid w:val="003E7EE2"/>
    <w:rsid w:val="003F045B"/>
    <w:rsid w:val="003F07F0"/>
    <w:rsid w:val="003F0D7B"/>
    <w:rsid w:val="003F1746"/>
    <w:rsid w:val="003F39CF"/>
    <w:rsid w:val="003F48FA"/>
    <w:rsid w:val="003F599F"/>
    <w:rsid w:val="003F5ABF"/>
    <w:rsid w:val="003F5CE2"/>
    <w:rsid w:val="003F67C5"/>
    <w:rsid w:val="004026AD"/>
    <w:rsid w:val="00403704"/>
    <w:rsid w:val="004112CF"/>
    <w:rsid w:val="004116BF"/>
    <w:rsid w:val="00412A6E"/>
    <w:rsid w:val="0041443E"/>
    <w:rsid w:val="004148F5"/>
    <w:rsid w:val="00415F48"/>
    <w:rsid w:val="00420982"/>
    <w:rsid w:val="00420BB0"/>
    <w:rsid w:val="00420E74"/>
    <w:rsid w:val="00421B52"/>
    <w:rsid w:val="004226D4"/>
    <w:rsid w:val="00423CDE"/>
    <w:rsid w:val="00430101"/>
    <w:rsid w:val="00430C2E"/>
    <w:rsid w:val="004313CA"/>
    <w:rsid w:val="00432A38"/>
    <w:rsid w:val="004345DA"/>
    <w:rsid w:val="004368BF"/>
    <w:rsid w:val="00436A3F"/>
    <w:rsid w:val="004401CE"/>
    <w:rsid w:val="00441464"/>
    <w:rsid w:val="00460752"/>
    <w:rsid w:val="0046662D"/>
    <w:rsid w:val="00470091"/>
    <w:rsid w:val="00470B49"/>
    <w:rsid w:val="00476043"/>
    <w:rsid w:val="00476A92"/>
    <w:rsid w:val="00477B58"/>
    <w:rsid w:val="0048140D"/>
    <w:rsid w:val="0048389F"/>
    <w:rsid w:val="00490968"/>
    <w:rsid w:val="004A087F"/>
    <w:rsid w:val="004B4B4E"/>
    <w:rsid w:val="004C2316"/>
    <w:rsid w:val="004C2B84"/>
    <w:rsid w:val="004C5218"/>
    <w:rsid w:val="004D16B0"/>
    <w:rsid w:val="004D2590"/>
    <w:rsid w:val="004D41BF"/>
    <w:rsid w:val="004D5688"/>
    <w:rsid w:val="004D7C79"/>
    <w:rsid w:val="004E0FEB"/>
    <w:rsid w:val="004E15B5"/>
    <w:rsid w:val="004E19A5"/>
    <w:rsid w:val="004E2AF5"/>
    <w:rsid w:val="004E2E28"/>
    <w:rsid w:val="004E4F23"/>
    <w:rsid w:val="004E721E"/>
    <w:rsid w:val="004E7362"/>
    <w:rsid w:val="004F3725"/>
    <w:rsid w:val="004F7746"/>
    <w:rsid w:val="00501D2C"/>
    <w:rsid w:val="0050257D"/>
    <w:rsid w:val="00502BEA"/>
    <w:rsid w:val="0050333A"/>
    <w:rsid w:val="0051651C"/>
    <w:rsid w:val="00517DCF"/>
    <w:rsid w:val="00521C82"/>
    <w:rsid w:val="00522F21"/>
    <w:rsid w:val="00533F9B"/>
    <w:rsid w:val="00534E3F"/>
    <w:rsid w:val="00535334"/>
    <w:rsid w:val="005409C6"/>
    <w:rsid w:val="00541454"/>
    <w:rsid w:val="00542740"/>
    <w:rsid w:val="00542D19"/>
    <w:rsid w:val="00542F04"/>
    <w:rsid w:val="005448A6"/>
    <w:rsid w:val="00554905"/>
    <w:rsid w:val="00555946"/>
    <w:rsid w:val="00555DD1"/>
    <w:rsid w:val="00563906"/>
    <w:rsid w:val="005647EF"/>
    <w:rsid w:val="00564997"/>
    <w:rsid w:val="00564A1D"/>
    <w:rsid w:val="0056528D"/>
    <w:rsid w:val="00573ABB"/>
    <w:rsid w:val="00574AB9"/>
    <w:rsid w:val="005754F5"/>
    <w:rsid w:val="005755E1"/>
    <w:rsid w:val="005808A4"/>
    <w:rsid w:val="00583C12"/>
    <w:rsid w:val="00583E79"/>
    <w:rsid w:val="00584DA3"/>
    <w:rsid w:val="00587B30"/>
    <w:rsid w:val="00591249"/>
    <w:rsid w:val="005919A1"/>
    <w:rsid w:val="0059386B"/>
    <w:rsid w:val="00594C9D"/>
    <w:rsid w:val="00595D35"/>
    <w:rsid w:val="005B09E8"/>
    <w:rsid w:val="005B2195"/>
    <w:rsid w:val="005B2F1D"/>
    <w:rsid w:val="005B3404"/>
    <w:rsid w:val="005B5366"/>
    <w:rsid w:val="005B6B3E"/>
    <w:rsid w:val="005C4E62"/>
    <w:rsid w:val="005C6C41"/>
    <w:rsid w:val="005C70D7"/>
    <w:rsid w:val="005D01EB"/>
    <w:rsid w:val="005F0311"/>
    <w:rsid w:val="005F0FE1"/>
    <w:rsid w:val="005F1A74"/>
    <w:rsid w:val="005F1B6B"/>
    <w:rsid w:val="005F5AF1"/>
    <w:rsid w:val="005F6263"/>
    <w:rsid w:val="005F62AF"/>
    <w:rsid w:val="00601C29"/>
    <w:rsid w:val="00602AA3"/>
    <w:rsid w:val="006069BA"/>
    <w:rsid w:val="00607994"/>
    <w:rsid w:val="00610764"/>
    <w:rsid w:val="00610CB3"/>
    <w:rsid w:val="00611E56"/>
    <w:rsid w:val="00617C6A"/>
    <w:rsid w:val="00620C63"/>
    <w:rsid w:val="00621243"/>
    <w:rsid w:val="00623A75"/>
    <w:rsid w:val="00625458"/>
    <w:rsid w:val="0063151C"/>
    <w:rsid w:val="00632D03"/>
    <w:rsid w:val="00632DAE"/>
    <w:rsid w:val="006365DA"/>
    <w:rsid w:val="00641DA8"/>
    <w:rsid w:val="00642A3F"/>
    <w:rsid w:val="0064475F"/>
    <w:rsid w:val="00646AD5"/>
    <w:rsid w:val="006548E9"/>
    <w:rsid w:val="006654FB"/>
    <w:rsid w:val="006666E7"/>
    <w:rsid w:val="00667300"/>
    <w:rsid w:val="0067412C"/>
    <w:rsid w:val="006773A7"/>
    <w:rsid w:val="00677914"/>
    <w:rsid w:val="00677EA0"/>
    <w:rsid w:val="00681043"/>
    <w:rsid w:val="00681CD4"/>
    <w:rsid w:val="00682A52"/>
    <w:rsid w:val="006863F0"/>
    <w:rsid w:val="006903BB"/>
    <w:rsid w:val="006952F3"/>
    <w:rsid w:val="00695B2B"/>
    <w:rsid w:val="006A1471"/>
    <w:rsid w:val="006A4183"/>
    <w:rsid w:val="006A488E"/>
    <w:rsid w:val="006A7AE7"/>
    <w:rsid w:val="006B70ED"/>
    <w:rsid w:val="006C167E"/>
    <w:rsid w:val="006C27FF"/>
    <w:rsid w:val="006C429C"/>
    <w:rsid w:val="006C7517"/>
    <w:rsid w:val="006C7C04"/>
    <w:rsid w:val="006D0773"/>
    <w:rsid w:val="006D273A"/>
    <w:rsid w:val="006D70E3"/>
    <w:rsid w:val="006E16BB"/>
    <w:rsid w:val="006E4CFA"/>
    <w:rsid w:val="006E6783"/>
    <w:rsid w:val="006F0702"/>
    <w:rsid w:val="007023A4"/>
    <w:rsid w:val="00707EED"/>
    <w:rsid w:val="007105EB"/>
    <w:rsid w:val="00711501"/>
    <w:rsid w:val="00712087"/>
    <w:rsid w:val="0071215F"/>
    <w:rsid w:val="00712330"/>
    <w:rsid w:val="00712620"/>
    <w:rsid w:val="007220B4"/>
    <w:rsid w:val="00723ACC"/>
    <w:rsid w:val="00725600"/>
    <w:rsid w:val="00730BE8"/>
    <w:rsid w:val="00730E0C"/>
    <w:rsid w:val="00732858"/>
    <w:rsid w:val="007331F9"/>
    <w:rsid w:val="00740651"/>
    <w:rsid w:val="007428F8"/>
    <w:rsid w:val="00743A54"/>
    <w:rsid w:val="00745596"/>
    <w:rsid w:val="00746303"/>
    <w:rsid w:val="007503AA"/>
    <w:rsid w:val="00750857"/>
    <w:rsid w:val="00752A30"/>
    <w:rsid w:val="00754228"/>
    <w:rsid w:val="00760C4E"/>
    <w:rsid w:val="00760FD4"/>
    <w:rsid w:val="00761516"/>
    <w:rsid w:val="007661ED"/>
    <w:rsid w:val="00770CA7"/>
    <w:rsid w:val="00772836"/>
    <w:rsid w:val="00793512"/>
    <w:rsid w:val="0079447D"/>
    <w:rsid w:val="007A0103"/>
    <w:rsid w:val="007A266B"/>
    <w:rsid w:val="007A3F28"/>
    <w:rsid w:val="007A531B"/>
    <w:rsid w:val="007A6F60"/>
    <w:rsid w:val="007B087A"/>
    <w:rsid w:val="007B3293"/>
    <w:rsid w:val="007C1E8C"/>
    <w:rsid w:val="007C20A6"/>
    <w:rsid w:val="007C52EB"/>
    <w:rsid w:val="007C54BE"/>
    <w:rsid w:val="007C5C17"/>
    <w:rsid w:val="007D6C22"/>
    <w:rsid w:val="007D7B13"/>
    <w:rsid w:val="007D7E73"/>
    <w:rsid w:val="007E033A"/>
    <w:rsid w:val="007E4778"/>
    <w:rsid w:val="007E57A7"/>
    <w:rsid w:val="007F39A1"/>
    <w:rsid w:val="007F4862"/>
    <w:rsid w:val="007F4CA2"/>
    <w:rsid w:val="007F56FE"/>
    <w:rsid w:val="00800573"/>
    <w:rsid w:val="008007A5"/>
    <w:rsid w:val="00801327"/>
    <w:rsid w:val="008032F2"/>
    <w:rsid w:val="00803A7F"/>
    <w:rsid w:val="00806707"/>
    <w:rsid w:val="00811DC4"/>
    <w:rsid w:val="00812E2E"/>
    <w:rsid w:val="00813AE9"/>
    <w:rsid w:val="00815768"/>
    <w:rsid w:val="00816612"/>
    <w:rsid w:val="008170FA"/>
    <w:rsid w:val="008227EA"/>
    <w:rsid w:val="00826EBF"/>
    <w:rsid w:val="00830A7A"/>
    <w:rsid w:val="00831343"/>
    <w:rsid w:val="00831960"/>
    <w:rsid w:val="00833A2D"/>
    <w:rsid w:val="0083518B"/>
    <w:rsid w:val="00841DCF"/>
    <w:rsid w:val="0084376C"/>
    <w:rsid w:val="00847AE6"/>
    <w:rsid w:val="00856229"/>
    <w:rsid w:val="00861B52"/>
    <w:rsid w:val="008644F6"/>
    <w:rsid w:val="00867508"/>
    <w:rsid w:val="00874A7C"/>
    <w:rsid w:val="00875BAD"/>
    <w:rsid w:val="008834FD"/>
    <w:rsid w:val="0088445F"/>
    <w:rsid w:val="00884703"/>
    <w:rsid w:val="00886819"/>
    <w:rsid w:val="008911CE"/>
    <w:rsid w:val="00891466"/>
    <w:rsid w:val="008A12E8"/>
    <w:rsid w:val="008B454A"/>
    <w:rsid w:val="008B74FE"/>
    <w:rsid w:val="008C2C3D"/>
    <w:rsid w:val="008C390B"/>
    <w:rsid w:val="008C3C36"/>
    <w:rsid w:val="008C616A"/>
    <w:rsid w:val="008D0CBF"/>
    <w:rsid w:val="008D10C3"/>
    <w:rsid w:val="008D3162"/>
    <w:rsid w:val="008D43E8"/>
    <w:rsid w:val="008D5520"/>
    <w:rsid w:val="008D5847"/>
    <w:rsid w:val="008D6187"/>
    <w:rsid w:val="008D6BC7"/>
    <w:rsid w:val="008E341D"/>
    <w:rsid w:val="008E39B9"/>
    <w:rsid w:val="008E4F37"/>
    <w:rsid w:val="008E6546"/>
    <w:rsid w:val="008E75F9"/>
    <w:rsid w:val="008E7A29"/>
    <w:rsid w:val="008F02F0"/>
    <w:rsid w:val="008F12EA"/>
    <w:rsid w:val="008F289C"/>
    <w:rsid w:val="008F7533"/>
    <w:rsid w:val="00900619"/>
    <w:rsid w:val="0090072C"/>
    <w:rsid w:val="0091221A"/>
    <w:rsid w:val="009164BC"/>
    <w:rsid w:val="009167E0"/>
    <w:rsid w:val="00920A78"/>
    <w:rsid w:val="0092217E"/>
    <w:rsid w:val="009226F2"/>
    <w:rsid w:val="0092775A"/>
    <w:rsid w:val="00927C45"/>
    <w:rsid w:val="0093065D"/>
    <w:rsid w:val="009332F7"/>
    <w:rsid w:val="009363F5"/>
    <w:rsid w:val="00941E32"/>
    <w:rsid w:val="009425F4"/>
    <w:rsid w:val="00943FBD"/>
    <w:rsid w:val="00950071"/>
    <w:rsid w:val="00952626"/>
    <w:rsid w:val="0095409E"/>
    <w:rsid w:val="00960198"/>
    <w:rsid w:val="009601F5"/>
    <w:rsid w:val="009606C9"/>
    <w:rsid w:val="00961CA6"/>
    <w:rsid w:val="009659D1"/>
    <w:rsid w:val="0096677F"/>
    <w:rsid w:val="00966BD7"/>
    <w:rsid w:val="00970F96"/>
    <w:rsid w:val="00976709"/>
    <w:rsid w:val="00980436"/>
    <w:rsid w:val="009808BA"/>
    <w:rsid w:val="00983E40"/>
    <w:rsid w:val="00985CD3"/>
    <w:rsid w:val="00986122"/>
    <w:rsid w:val="00987352"/>
    <w:rsid w:val="009910EB"/>
    <w:rsid w:val="009A0AF8"/>
    <w:rsid w:val="009A7664"/>
    <w:rsid w:val="009A78CC"/>
    <w:rsid w:val="009B5370"/>
    <w:rsid w:val="009B6F70"/>
    <w:rsid w:val="009C404E"/>
    <w:rsid w:val="009C582D"/>
    <w:rsid w:val="009C6F20"/>
    <w:rsid w:val="009C7308"/>
    <w:rsid w:val="009D6E01"/>
    <w:rsid w:val="009D73EE"/>
    <w:rsid w:val="009E7460"/>
    <w:rsid w:val="009E7FF2"/>
    <w:rsid w:val="009F1676"/>
    <w:rsid w:val="009F46FF"/>
    <w:rsid w:val="009F5426"/>
    <w:rsid w:val="009F717D"/>
    <w:rsid w:val="009F7A3F"/>
    <w:rsid w:val="00A00DF3"/>
    <w:rsid w:val="00A03035"/>
    <w:rsid w:val="00A03707"/>
    <w:rsid w:val="00A11891"/>
    <w:rsid w:val="00A11BAE"/>
    <w:rsid w:val="00A11E7B"/>
    <w:rsid w:val="00A1320E"/>
    <w:rsid w:val="00A14AEE"/>
    <w:rsid w:val="00A14DC1"/>
    <w:rsid w:val="00A16C2A"/>
    <w:rsid w:val="00A17066"/>
    <w:rsid w:val="00A1729A"/>
    <w:rsid w:val="00A17783"/>
    <w:rsid w:val="00A178E5"/>
    <w:rsid w:val="00A17AF9"/>
    <w:rsid w:val="00A20F76"/>
    <w:rsid w:val="00A24A3A"/>
    <w:rsid w:val="00A26C4E"/>
    <w:rsid w:val="00A302B9"/>
    <w:rsid w:val="00A32BFA"/>
    <w:rsid w:val="00A347C1"/>
    <w:rsid w:val="00A352CF"/>
    <w:rsid w:val="00A353F5"/>
    <w:rsid w:val="00A37A8A"/>
    <w:rsid w:val="00A44251"/>
    <w:rsid w:val="00A44284"/>
    <w:rsid w:val="00A4471F"/>
    <w:rsid w:val="00A44899"/>
    <w:rsid w:val="00A51DD1"/>
    <w:rsid w:val="00A52A33"/>
    <w:rsid w:val="00A5508B"/>
    <w:rsid w:val="00A60FDF"/>
    <w:rsid w:val="00A61878"/>
    <w:rsid w:val="00A62C80"/>
    <w:rsid w:val="00A62F52"/>
    <w:rsid w:val="00A63F83"/>
    <w:rsid w:val="00A6477A"/>
    <w:rsid w:val="00A672C3"/>
    <w:rsid w:val="00A724BA"/>
    <w:rsid w:val="00A74615"/>
    <w:rsid w:val="00A82ABE"/>
    <w:rsid w:val="00A82F83"/>
    <w:rsid w:val="00A83189"/>
    <w:rsid w:val="00A83B5B"/>
    <w:rsid w:val="00A9128F"/>
    <w:rsid w:val="00A915BF"/>
    <w:rsid w:val="00A920A7"/>
    <w:rsid w:val="00A93357"/>
    <w:rsid w:val="00A94B55"/>
    <w:rsid w:val="00A9611D"/>
    <w:rsid w:val="00AA06CA"/>
    <w:rsid w:val="00AA1B12"/>
    <w:rsid w:val="00AA32A1"/>
    <w:rsid w:val="00AA3696"/>
    <w:rsid w:val="00AA5D8E"/>
    <w:rsid w:val="00AA6A53"/>
    <w:rsid w:val="00AA72B0"/>
    <w:rsid w:val="00AB03B5"/>
    <w:rsid w:val="00AB17E2"/>
    <w:rsid w:val="00AB6C5F"/>
    <w:rsid w:val="00AB7AB1"/>
    <w:rsid w:val="00AC0184"/>
    <w:rsid w:val="00AC1899"/>
    <w:rsid w:val="00AC2D65"/>
    <w:rsid w:val="00AC5D33"/>
    <w:rsid w:val="00AC7AC7"/>
    <w:rsid w:val="00AD5974"/>
    <w:rsid w:val="00AD5A9F"/>
    <w:rsid w:val="00AE4422"/>
    <w:rsid w:val="00AE522A"/>
    <w:rsid w:val="00AF275A"/>
    <w:rsid w:val="00AF2A45"/>
    <w:rsid w:val="00AF66A3"/>
    <w:rsid w:val="00AF6F97"/>
    <w:rsid w:val="00B0370B"/>
    <w:rsid w:val="00B03B4E"/>
    <w:rsid w:val="00B066F1"/>
    <w:rsid w:val="00B12D1A"/>
    <w:rsid w:val="00B1375C"/>
    <w:rsid w:val="00B13E5C"/>
    <w:rsid w:val="00B16EF7"/>
    <w:rsid w:val="00B1735E"/>
    <w:rsid w:val="00B211AF"/>
    <w:rsid w:val="00B23218"/>
    <w:rsid w:val="00B245E8"/>
    <w:rsid w:val="00B32DD9"/>
    <w:rsid w:val="00B36EB6"/>
    <w:rsid w:val="00B37D38"/>
    <w:rsid w:val="00B40A17"/>
    <w:rsid w:val="00B42515"/>
    <w:rsid w:val="00B43C51"/>
    <w:rsid w:val="00B44569"/>
    <w:rsid w:val="00B4529E"/>
    <w:rsid w:val="00B52122"/>
    <w:rsid w:val="00B57CD6"/>
    <w:rsid w:val="00B609DA"/>
    <w:rsid w:val="00B66E05"/>
    <w:rsid w:val="00B71908"/>
    <w:rsid w:val="00B71B16"/>
    <w:rsid w:val="00B7304A"/>
    <w:rsid w:val="00B73D00"/>
    <w:rsid w:val="00B7415B"/>
    <w:rsid w:val="00B76056"/>
    <w:rsid w:val="00B76F0B"/>
    <w:rsid w:val="00B83CB3"/>
    <w:rsid w:val="00B85DC5"/>
    <w:rsid w:val="00B9038B"/>
    <w:rsid w:val="00B91502"/>
    <w:rsid w:val="00B94150"/>
    <w:rsid w:val="00B97C4F"/>
    <w:rsid w:val="00BA0FFE"/>
    <w:rsid w:val="00BA2068"/>
    <w:rsid w:val="00BA2924"/>
    <w:rsid w:val="00BA29CE"/>
    <w:rsid w:val="00BA4146"/>
    <w:rsid w:val="00BA53C1"/>
    <w:rsid w:val="00BA5837"/>
    <w:rsid w:val="00BA6476"/>
    <w:rsid w:val="00BB1059"/>
    <w:rsid w:val="00BB18E4"/>
    <w:rsid w:val="00BB6489"/>
    <w:rsid w:val="00BB7B05"/>
    <w:rsid w:val="00BC03A1"/>
    <w:rsid w:val="00BC1E32"/>
    <w:rsid w:val="00BC5893"/>
    <w:rsid w:val="00BC635E"/>
    <w:rsid w:val="00BC673A"/>
    <w:rsid w:val="00BD065E"/>
    <w:rsid w:val="00BD1931"/>
    <w:rsid w:val="00BD7DBF"/>
    <w:rsid w:val="00BE0DC7"/>
    <w:rsid w:val="00BE13BD"/>
    <w:rsid w:val="00BE3E8F"/>
    <w:rsid w:val="00BE5E81"/>
    <w:rsid w:val="00BE6F67"/>
    <w:rsid w:val="00BE7481"/>
    <w:rsid w:val="00BF154D"/>
    <w:rsid w:val="00BF430D"/>
    <w:rsid w:val="00BF7CEE"/>
    <w:rsid w:val="00C009FD"/>
    <w:rsid w:val="00C04C70"/>
    <w:rsid w:val="00C05A26"/>
    <w:rsid w:val="00C1164C"/>
    <w:rsid w:val="00C12704"/>
    <w:rsid w:val="00C15C51"/>
    <w:rsid w:val="00C16B47"/>
    <w:rsid w:val="00C17637"/>
    <w:rsid w:val="00C1772C"/>
    <w:rsid w:val="00C224F2"/>
    <w:rsid w:val="00C24703"/>
    <w:rsid w:val="00C319FB"/>
    <w:rsid w:val="00C3315B"/>
    <w:rsid w:val="00C357A2"/>
    <w:rsid w:val="00C369FE"/>
    <w:rsid w:val="00C43A47"/>
    <w:rsid w:val="00C445D0"/>
    <w:rsid w:val="00C47E4E"/>
    <w:rsid w:val="00C51C40"/>
    <w:rsid w:val="00C54104"/>
    <w:rsid w:val="00C54BAC"/>
    <w:rsid w:val="00C55286"/>
    <w:rsid w:val="00C57B08"/>
    <w:rsid w:val="00C62088"/>
    <w:rsid w:val="00C6261A"/>
    <w:rsid w:val="00C65EEE"/>
    <w:rsid w:val="00C66BA5"/>
    <w:rsid w:val="00C70C84"/>
    <w:rsid w:val="00C74A6B"/>
    <w:rsid w:val="00C76093"/>
    <w:rsid w:val="00C7F5AD"/>
    <w:rsid w:val="00C8215D"/>
    <w:rsid w:val="00C838E4"/>
    <w:rsid w:val="00C913F3"/>
    <w:rsid w:val="00C91A35"/>
    <w:rsid w:val="00C942B3"/>
    <w:rsid w:val="00C97828"/>
    <w:rsid w:val="00CA0872"/>
    <w:rsid w:val="00CA2B2E"/>
    <w:rsid w:val="00CA64B9"/>
    <w:rsid w:val="00CA6B03"/>
    <w:rsid w:val="00CB0CFC"/>
    <w:rsid w:val="00CB17AD"/>
    <w:rsid w:val="00CB536A"/>
    <w:rsid w:val="00CB7805"/>
    <w:rsid w:val="00CC26DF"/>
    <w:rsid w:val="00CC41B1"/>
    <w:rsid w:val="00CC5CF6"/>
    <w:rsid w:val="00CD0680"/>
    <w:rsid w:val="00CD1947"/>
    <w:rsid w:val="00CD26B6"/>
    <w:rsid w:val="00CD2F68"/>
    <w:rsid w:val="00CD7B43"/>
    <w:rsid w:val="00CD7E60"/>
    <w:rsid w:val="00CE04D7"/>
    <w:rsid w:val="00CE7466"/>
    <w:rsid w:val="00CE77A2"/>
    <w:rsid w:val="00D00650"/>
    <w:rsid w:val="00D0309D"/>
    <w:rsid w:val="00D04647"/>
    <w:rsid w:val="00D04947"/>
    <w:rsid w:val="00D12210"/>
    <w:rsid w:val="00D1330A"/>
    <w:rsid w:val="00D17E5F"/>
    <w:rsid w:val="00D234FA"/>
    <w:rsid w:val="00D242DE"/>
    <w:rsid w:val="00D24D68"/>
    <w:rsid w:val="00D24FAF"/>
    <w:rsid w:val="00D25010"/>
    <w:rsid w:val="00D26E6A"/>
    <w:rsid w:val="00D31BB6"/>
    <w:rsid w:val="00D31DC1"/>
    <w:rsid w:val="00D33503"/>
    <w:rsid w:val="00D34E17"/>
    <w:rsid w:val="00D3766A"/>
    <w:rsid w:val="00D42B1A"/>
    <w:rsid w:val="00D43E33"/>
    <w:rsid w:val="00D46E80"/>
    <w:rsid w:val="00D476AD"/>
    <w:rsid w:val="00D51811"/>
    <w:rsid w:val="00D51FCC"/>
    <w:rsid w:val="00D52037"/>
    <w:rsid w:val="00D5217C"/>
    <w:rsid w:val="00D55435"/>
    <w:rsid w:val="00D55B35"/>
    <w:rsid w:val="00D62172"/>
    <w:rsid w:val="00D6345F"/>
    <w:rsid w:val="00D7108B"/>
    <w:rsid w:val="00D7152E"/>
    <w:rsid w:val="00D72EFA"/>
    <w:rsid w:val="00D741F0"/>
    <w:rsid w:val="00D74C67"/>
    <w:rsid w:val="00D759C3"/>
    <w:rsid w:val="00D77C1F"/>
    <w:rsid w:val="00D81F99"/>
    <w:rsid w:val="00D84DDA"/>
    <w:rsid w:val="00D860C8"/>
    <w:rsid w:val="00D93BCD"/>
    <w:rsid w:val="00D97DE9"/>
    <w:rsid w:val="00D97F82"/>
    <w:rsid w:val="00DA07D2"/>
    <w:rsid w:val="00DA0B07"/>
    <w:rsid w:val="00DA1B4C"/>
    <w:rsid w:val="00DB05B8"/>
    <w:rsid w:val="00DB1D63"/>
    <w:rsid w:val="00DB4647"/>
    <w:rsid w:val="00DB6BA2"/>
    <w:rsid w:val="00DB6F11"/>
    <w:rsid w:val="00DC0A31"/>
    <w:rsid w:val="00DC3952"/>
    <w:rsid w:val="00DC56BF"/>
    <w:rsid w:val="00DC7FFC"/>
    <w:rsid w:val="00DD02FC"/>
    <w:rsid w:val="00DD1F97"/>
    <w:rsid w:val="00DD2258"/>
    <w:rsid w:val="00DD2B60"/>
    <w:rsid w:val="00DD7E50"/>
    <w:rsid w:val="00DE19FE"/>
    <w:rsid w:val="00DF0EC6"/>
    <w:rsid w:val="00DF1D05"/>
    <w:rsid w:val="00DF5668"/>
    <w:rsid w:val="00DF5AAB"/>
    <w:rsid w:val="00E04425"/>
    <w:rsid w:val="00E13774"/>
    <w:rsid w:val="00E17E6F"/>
    <w:rsid w:val="00E20B35"/>
    <w:rsid w:val="00E243E6"/>
    <w:rsid w:val="00E26667"/>
    <w:rsid w:val="00E30BAC"/>
    <w:rsid w:val="00E31005"/>
    <w:rsid w:val="00E3426B"/>
    <w:rsid w:val="00E37288"/>
    <w:rsid w:val="00E37B69"/>
    <w:rsid w:val="00E4035D"/>
    <w:rsid w:val="00E43D37"/>
    <w:rsid w:val="00E45A48"/>
    <w:rsid w:val="00E46367"/>
    <w:rsid w:val="00E4696C"/>
    <w:rsid w:val="00E4730A"/>
    <w:rsid w:val="00E479B8"/>
    <w:rsid w:val="00E516DF"/>
    <w:rsid w:val="00E54ACA"/>
    <w:rsid w:val="00E56E93"/>
    <w:rsid w:val="00E60854"/>
    <w:rsid w:val="00E6305C"/>
    <w:rsid w:val="00E655FC"/>
    <w:rsid w:val="00E65785"/>
    <w:rsid w:val="00E66446"/>
    <w:rsid w:val="00E74662"/>
    <w:rsid w:val="00E760EA"/>
    <w:rsid w:val="00E81EEC"/>
    <w:rsid w:val="00E8773A"/>
    <w:rsid w:val="00E87EE3"/>
    <w:rsid w:val="00E9080D"/>
    <w:rsid w:val="00E9195D"/>
    <w:rsid w:val="00E92F8C"/>
    <w:rsid w:val="00E964CC"/>
    <w:rsid w:val="00E966BB"/>
    <w:rsid w:val="00EA44C7"/>
    <w:rsid w:val="00EB0366"/>
    <w:rsid w:val="00EB56BD"/>
    <w:rsid w:val="00EB5FE6"/>
    <w:rsid w:val="00EC254D"/>
    <w:rsid w:val="00EC5412"/>
    <w:rsid w:val="00ED1ACD"/>
    <w:rsid w:val="00ED20C2"/>
    <w:rsid w:val="00ED6E4C"/>
    <w:rsid w:val="00ED7BF1"/>
    <w:rsid w:val="00EE1329"/>
    <w:rsid w:val="00EE18B0"/>
    <w:rsid w:val="00EE22A2"/>
    <w:rsid w:val="00EE24D5"/>
    <w:rsid w:val="00EE32BE"/>
    <w:rsid w:val="00EE4F67"/>
    <w:rsid w:val="00EF17F6"/>
    <w:rsid w:val="00EF3963"/>
    <w:rsid w:val="00EF77AC"/>
    <w:rsid w:val="00F01CC3"/>
    <w:rsid w:val="00F03D2C"/>
    <w:rsid w:val="00F0545E"/>
    <w:rsid w:val="00F07209"/>
    <w:rsid w:val="00F14E24"/>
    <w:rsid w:val="00F15272"/>
    <w:rsid w:val="00F16818"/>
    <w:rsid w:val="00F170ED"/>
    <w:rsid w:val="00F232B2"/>
    <w:rsid w:val="00F23398"/>
    <w:rsid w:val="00F234E6"/>
    <w:rsid w:val="00F257DC"/>
    <w:rsid w:val="00F26854"/>
    <w:rsid w:val="00F30164"/>
    <w:rsid w:val="00F33621"/>
    <w:rsid w:val="00F357AE"/>
    <w:rsid w:val="00F362B5"/>
    <w:rsid w:val="00F37F0B"/>
    <w:rsid w:val="00F40770"/>
    <w:rsid w:val="00F428A6"/>
    <w:rsid w:val="00F50255"/>
    <w:rsid w:val="00F50F41"/>
    <w:rsid w:val="00F51D57"/>
    <w:rsid w:val="00F544F3"/>
    <w:rsid w:val="00F55292"/>
    <w:rsid w:val="00F57FA0"/>
    <w:rsid w:val="00F71EB8"/>
    <w:rsid w:val="00F7433D"/>
    <w:rsid w:val="00F75D82"/>
    <w:rsid w:val="00F776D3"/>
    <w:rsid w:val="00F77D68"/>
    <w:rsid w:val="00F8056C"/>
    <w:rsid w:val="00F845E2"/>
    <w:rsid w:val="00F84CBF"/>
    <w:rsid w:val="00F91F79"/>
    <w:rsid w:val="00F938B2"/>
    <w:rsid w:val="00F938B9"/>
    <w:rsid w:val="00F972E5"/>
    <w:rsid w:val="00FA1578"/>
    <w:rsid w:val="00FA5744"/>
    <w:rsid w:val="00FA7222"/>
    <w:rsid w:val="00FB26FB"/>
    <w:rsid w:val="00FB337D"/>
    <w:rsid w:val="00FB6D31"/>
    <w:rsid w:val="00FB73DF"/>
    <w:rsid w:val="00FC391D"/>
    <w:rsid w:val="00FC550B"/>
    <w:rsid w:val="00FC6706"/>
    <w:rsid w:val="00FC7014"/>
    <w:rsid w:val="00FD32A0"/>
    <w:rsid w:val="00FE24A2"/>
    <w:rsid w:val="00FE7DC3"/>
    <w:rsid w:val="00FF6E20"/>
    <w:rsid w:val="014A825C"/>
    <w:rsid w:val="0171489E"/>
    <w:rsid w:val="023C21ED"/>
    <w:rsid w:val="03524BF3"/>
    <w:rsid w:val="04A22419"/>
    <w:rsid w:val="0547F807"/>
    <w:rsid w:val="072AA3CA"/>
    <w:rsid w:val="0839640D"/>
    <w:rsid w:val="0A2EFB2C"/>
    <w:rsid w:val="0D60DE87"/>
    <w:rsid w:val="0DCAAFE7"/>
    <w:rsid w:val="0EA0B059"/>
    <w:rsid w:val="0F7ED304"/>
    <w:rsid w:val="0F83E190"/>
    <w:rsid w:val="0FCDE67B"/>
    <w:rsid w:val="0FFA4509"/>
    <w:rsid w:val="12D4AE1F"/>
    <w:rsid w:val="14B7348E"/>
    <w:rsid w:val="169937A3"/>
    <w:rsid w:val="17650BC0"/>
    <w:rsid w:val="18EB82ED"/>
    <w:rsid w:val="19497A8C"/>
    <w:rsid w:val="19C7C03A"/>
    <w:rsid w:val="19FBD742"/>
    <w:rsid w:val="1C6C77BE"/>
    <w:rsid w:val="1D6BCB24"/>
    <w:rsid w:val="1ED23095"/>
    <w:rsid w:val="1EE21F1D"/>
    <w:rsid w:val="21A14041"/>
    <w:rsid w:val="21CB32EE"/>
    <w:rsid w:val="22AE2EC3"/>
    <w:rsid w:val="23B9EE84"/>
    <w:rsid w:val="23D0D843"/>
    <w:rsid w:val="23E9A271"/>
    <w:rsid w:val="241511C2"/>
    <w:rsid w:val="24313819"/>
    <w:rsid w:val="2497454F"/>
    <w:rsid w:val="2737258E"/>
    <w:rsid w:val="27B5360D"/>
    <w:rsid w:val="2A7F1C37"/>
    <w:rsid w:val="2B4200BE"/>
    <w:rsid w:val="2C2CAE0D"/>
    <w:rsid w:val="2EB22D5C"/>
    <w:rsid w:val="2ED04B9F"/>
    <w:rsid w:val="305C47A1"/>
    <w:rsid w:val="30789934"/>
    <w:rsid w:val="31EE68B6"/>
    <w:rsid w:val="32D0C4FD"/>
    <w:rsid w:val="339595FD"/>
    <w:rsid w:val="340DAAE7"/>
    <w:rsid w:val="351E24CD"/>
    <w:rsid w:val="35FF829B"/>
    <w:rsid w:val="36353B79"/>
    <w:rsid w:val="3AE0A146"/>
    <w:rsid w:val="3BCD15D2"/>
    <w:rsid w:val="3D66E0D0"/>
    <w:rsid w:val="41B185E1"/>
    <w:rsid w:val="43C3084C"/>
    <w:rsid w:val="4440B092"/>
    <w:rsid w:val="46FBA238"/>
    <w:rsid w:val="47B1388F"/>
    <w:rsid w:val="4AD03282"/>
    <w:rsid w:val="4B46E3EF"/>
    <w:rsid w:val="4C6D9513"/>
    <w:rsid w:val="4D81BE41"/>
    <w:rsid w:val="5364AD2E"/>
    <w:rsid w:val="546CEA6E"/>
    <w:rsid w:val="54CE440C"/>
    <w:rsid w:val="56E87EC1"/>
    <w:rsid w:val="57810449"/>
    <w:rsid w:val="58C24B6B"/>
    <w:rsid w:val="5CD26321"/>
    <w:rsid w:val="5E5C7440"/>
    <w:rsid w:val="5E96FBF4"/>
    <w:rsid w:val="5F8E5817"/>
    <w:rsid w:val="5FFE64F2"/>
    <w:rsid w:val="613E4EEE"/>
    <w:rsid w:val="665E8B3A"/>
    <w:rsid w:val="66B45000"/>
    <w:rsid w:val="67B8B190"/>
    <w:rsid w:val="68476D51"/>
    <w:rsid w:val="691AACAE"/>
    <w:rsid w:val="691AACB4"/>
    <w:rsid w:val="6D755561"/>
    <w:rsid w:val="6F3B0186"/>
    <w:rsid w:val="7079A89A"/>
    <w:rsid w:val="709838AD"/>
    <w:rsid w:val="7175C677"/>
    <w:rsid w:val="71FF9247"/>
    <w:rsid w:val="727F28E5"/>
    <w:rsid w:val="735C491D"/>
    <w:rsid w:val="740D9170"/>
    <w:rsid w:val="74D03C37"/>
    <w:rsid w:val="7559265C"/>
    <w:rsid w:val="780A57D5"/>
    <w:rsid w:val="783058C5"/>
    <w:rsid w:val="7884E6FD"/>
    <w:rsid w:val="7AD661D2"/>
    <w:rsid w:val="7C6C44D4"/>
    <w:rsid w:val="7D2E6D46"/>
    <w:rsid w:val="7DC8A858"/>
    <w:rsid w:val="7DFD6869"/>
    <w:rsid w:val="7E5CEF5E"/>
    <w:rsid w:val="7EA47A1E"/>
    <w:rsid w:val="7EDA548A"/>
    <w:rsid w:val="7F48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87BB4"/>
  <w15:docId w15:val="{3DA1FE46-D060-459B-9F9C-D333225F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120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44"/>
      <w:ind w:left="2605" w:hanging="26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6"/>
      <w:ind w:left="1886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92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502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02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594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29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29CE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BA29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9CE"/>
    <w:rPr>
      <w:rFonts w:ascii="Arial MT" w:eastAsia="Arial MT" w:hAnsi="Arial MT" w:cs="Arial MT"/>
    </w:rPr>
  </w:style>
  <w:style w:type="paragraph" w:styleId="TOCHeading">
    <w:name w:val="TOC Heading"/>
    <w:basedOn w:val="Heading1"/>
    <w:next w:val="Normal"/>
    <w:uiPriority w:val="39"/>
    <w:unhideWhenUsed/>
    <w:qFormat/>
    <w:rsid w:val="0015661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712087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712087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6B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6B47"/>
    <w:rPr>
      <w:rFonts w:ascii="Arial MT" w:eastAsia="Arial MT" w:hAnsi="Arial MT" w:cs="Arial 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16B4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hyperlink" Target="https://assets.gov.ie/static/documents/looking-at-our-school-2022-a-quality-framework-for-primary-schools-and-special-schools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oide.ie/droichead/home/" TargetMode="External"/><Relationship Id="rId25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teachingcouncil.ie/assets/uploads/2026/01/Droichead-The-Integrated-Professional-Induction-Framework.pdf" TargetMode="External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assets.gov.ie/static/documents/looking-at-our-school-2022-a-quality-framework-for-primary-schools-and-special-schools.pdf" TargetMode="External"/><Relationship Id="rId28" Type="http://schemas.openxmlformats.org/officeDocument/2006/relationships/image" Target="media/image11.jpg"/><Relationship Id="rId10" Type="http://schemas.openxmlformats.org/officeDocument/2006/relationships/endnotes" Target="endnotes.xml"/><Relationship Id="rId19" Type="http://schemas.openxmlformats.org/officeDocument/2006/relationships/hyperlink" Target="https://www.teachingcouncil.ie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oide.ie/droichead/home/" TargetMode="External"/><Relationship Id="rId27" Type="http://schemas.openxmlformats.org/officeDocument/2006/relationships/image" Target="media/image10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638087FD99B459FDA012A858A2F7B" ma:contentTypeVersion="14" ma:contentTypeDescription="Create a new document." ma:contentTypeScope="" ma:versionID="fe155b13a4ff31b844c71aa0c67799ee">
  <xsd:schema xmlns:xsd="http://www.w3.org/2001/XMLSchema" xmlns:xs="http://www.w3.org/2001/XMLSchema" xmlns:p="http://schemas.microsoft.com/office/2006/metadata/properties" xmlns:ns2="bc27b980-61af-4efd-88f5-6753979a1fed" xmlns:ns3="4f8b5cbb-dc93-4d50-a794-7359030589be" targetNamespace="http://schemas.microsoft.com/office/2006/metadata/properties" ma:root="true" ma:fieldsID="593d0e3c8a195acce908ce75932e57a6" ns2:_="" ns3:_="">
    <xsd:import namespace="bc27b980-61af-4efd-88f5-6753979a1fed"/>
    <xsd:import namespace="4f8b5cbb-dc93-4d50-a794-7359030589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7b980-61af-4efd-88f5-6753979a1f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7c90686-b975-4123-9b95-f27ff4c4f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b5cbb-dc93-4d50-a794-7359030589b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7afb5af-618d-42be-8318-b0f2dc589630}" ma:internalName="TaxCatchAll" ma:showField="CatchAllData" ma:web="4f8b5cbb-dc93-4d50-a794-7359030589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27b980-61af-4efd-88f5-6753979a1fed">
      <Terms xmlns="http://schemas.microsoft.com/office/infopath/2007/PartnerControls"/>
    </lcf76f155ced4ddcb4097134ff3c332f>
    <TaxCatchAll xmlns="4f8b5cbb-dc93-4d50-a794-7359030589b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C1B1F-8A23-4518-AA1E-874E5EA24F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C1BF21-FB2E-4091-8DA7-242674B2E9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27b980-61af-4efd-88f5-6753979a1fed"/>
    <ds:schemaRef ds:uri="4f8b5cbb-dc93-4d50-a794-7359030589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450E53-AFA7-48C1-AC54-30ADC5522D24}">
  <ds:schemaRefs>
    <ds:schemaRef ds:uri="http://schemas.microsoft.com/office/2006/metadata/properties"/>
    <ds:schemaRef ds:uri="http://schemas.microsoft.com/office/infopath/2007/PartnerControls"/>
    <ds:schemaRef ds:uri="bc27b980-61af-4efd-88f5-6753979a1fed"/>
    <ds:schemaRef ds:uri="4f8b5cbb-dc93-4d50-a794-7359030589be"/>
  </ds:schemaRefs>
</ds:datastoreItem>
</file>

<file path=customXml/itemProps4.xml><?xml version="1.0" encoding="utf-8"?>
<ds:datastoreItem xmlns:ds="http://schemas.openxmlformats.org/officeDocument/2006/customXml" ds:itemID="{040B57E7-F2FE-4A3A-97AC-EB6763377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1580</Words>
  <Characters>9011</Characters>
  <Application>Microsoft Office Word</Application>
  <DocSecurity>0</DocSecurity>
  <Lines>75</Lines>
  <Paragraphs>21</Paragraphs>
  <ScaleCrop>false</ScaleCrop>
  <Company/>
  <LinksUpToDate>false</LinksUpToDate>
  <CharactersWithSpaces>10570</CharactersWithSpaces>
  <SharedDoc>false</SharedDoc>
  <HLinks>
    <vt:vector size="150" baseType="variant">
      <vt:variant>
        <vt:i4>6750331</vt:i4>
      </vt:variant>
      <vt:variant>
        <vt:i4>120</vt:i4>
      </vt:variant>
      <vt:variant>
        <vt:i4>0</vt:i4>
      </vt:variant>
      <vt:variant>
        <vt:i4>5</vt:i4>
      </vt:variant>
      <vt:variant>
        <vt:lpwstr>http://www.teachingcouncil.ie/</vt:lpwstr>
      </vt:variant>
      <vt:variant>
        <vt:lpwstr/>
      </vt:variant>
      <vt:variant>
        <vt:i4>7995445</vt:i4>
      </vt:variant>
      <vt:variant>
        <vt:i4>117</vt:i4>
      </vt:variant>
      <vt:variant>
        <vt:i4>0</vt:i4>
      </vt:variant>
      <vt:variant>
        <vt:i4>5</vt:i4>
      </vt:variant>
      <vt:variant>
        <vt:lpwstr>https://oide-droichead.com/</vt:lpwstr>
      </vt:variant>
      <vt:variant>
        <vt:lpwstr/>
      </vt:variant>
      <vt:variant>
        <vt:i4>6750331</vt:i4>
      </vt:variant>
      <vt:variant>
        <vt:i4>114</vt:i4>
      </vt:variant>
      <vt:variant>
        <vt:i4>0</vt:i4>
      </vt:variant>
      <vt:variant>
        <vt:i4>5</vt:i4>
      </vt:variant>
      <vt:variant>
        <vt:lpwstr>http://www.teachingcouncil.ie/</vt:lpwstr>
      </vt:variant>
      <vt:variant>
        <vt:lpwstr/>
      </vt:variant>
      <vt:variant>
        <vt:i4>6357035</vt:i4>
      </vt:variant>
      <vt:variant>
        <vt:i4>111</vt:i4>
      </vt:variant>
      <vt:variant>
        <vt:i4>0</vt:i4>
      </vt:variant>
      <vt:variant>
        <vt:i4>5</vt:i4>
      </vt:variant>
      <vt:variant>
        <vt:lpwstr>https://oide.ie/droichead/home/primary/induction-supports/release-time/</vt:lpwstr>
      </vt:variant>
      <vt:variant>
        <vt:lpwstr/>
      </vt:variant>
      <vt:variant>
        <vt:i4>4194397</vt:i4>
      </vt:variant>
      <vt:variant>
        <vt:i4>108</vt:i4>
      </vt:variant>
      <vt:variant>
        <vt:i4>0</vt:i4>
      </vt:variant>
      <vt:variant>
        <vt:i4>5</vt:i4>
      </vt:variant>
      <vt:variant>
        <vt:lpwstr>https://assets.gov.ie/static/documents/looking-at-our-school-2022-a-quality-framework-for-primary-schools-and-special-schools.pdf</vt:lpwstr>
      </vt:variant>
      <vt:variant>
        <vt:lpwstr/>
      </vt:variant>
      <vt:variant>
        <vt:i4>7077996</vt:i4>
      </vt:variant>
      <vt:variant>
        <vt:i4>105</vt:i4>
      </vt:variant>
      <vt:variant>
        <vt:i4>0</vt:i4>
      </vt:variant>
      <vt:variant>
        <vt:i4>5</vt:i4>
      </vt:variant>
      <vt:variant>
        <vt:lpwstr>https://oide.ie/droichead/home/</vt:lpwstr>
      </vt:variant>
      <vt:variant>
        <vt:lpwstr/>
      </vt:variant>
      <vt:variant>
        <vt:i4>4194397</vt:i4>
      </vt:variant>
      <vt:variant>
        <vt:i4>102</vt:i4>
      </vt:variant>
      <vt:variant>
        <vt:i4>0</vt:i4>
      </vt:variant>
      <vt:variant>
        <vt:i4>5</vt:i4>
      </vt:variant>
      <vt:variant>
        <vt:lpwstr>https://assets.gov.ie/static/documents/looking-at-our-school-2022-a-quality-framework-for-primary-schools-and-special-schools.pdf</vt:lpwstr>
      </vt:variant>
      <vt:variant>
        <vt:lpwstr/>
      </vt:variant>
      <vt:variant>
        <vt:i4>2293796</vt:i4>
      </vt:variant>
      <vt:variant>
        <vt:i4>99</vt:i4>
      </vt:variant>
      <vt:variant>
        <vt:i4>0</vt:i4>
      </vt:variant>
      <vt:variant>
        <vt:i4>5</vt:i4>
      </vt:variant>
      <vt:variant>
        <vt:lpwstr>https://www.teachingcouncil.ie/assets/uploads/2026/01/Droichead-The-Integrated-Professional-Induction-Framework.pdf</vt:lpwstr>
      </vt:variant>
      <vt:variant>
        <vt:lpwstr/>
      </vt:variant>
      <vt:variant>
        <vt:i4>6488099</vt:i4>
      </vt:variant>
      <vt:variant>
        <vt:i4>96</vt:i4>
      </vt:variant>
      <vt:variant>
        <vt:i4>0</vt:i4>
      </vt:variant>
      <vt:variant>
        <vt:i4>5</vt:i4>
      </vt:variant>
      <vt:variant>
        <vt:lpwstr>https://www.teachingcouncil.ie/</vt:lpwstr>
      </vt:variant>
      <vt:variant>
        <vt:lpwstr/>
      </vt:variant>
      <vt:variant>
        <vt:i4>7077996</vt:i4>
      </vt:variant>
      <vt:variant>
        <vt:i4>93</vt:i4>
      </vt:variant>
      <vt:variant>
        <vt:i4>0</vt:i4>
      </vt:variant>
      <vt:variant>
        <vt:i4>5</vt:i4>
      </vt:variant>
      <vt:variant>
        <vt:lpwstr>https://oide.ie/droichead/home/</vt:lpwstr>
      </vt:variant>
      <vt:variant>
        <vt:lpwstr/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_Toc231826850</vt:lpwstr>
      </vt:variant>
      <vt:variant>
        <vt:i4>1966137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_Toc231826849</vt:lpwstr>
      </vt:variant>
      <vt:variant>
        <vt:i4>1966137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_Toc231826848</vt:lpwstr>
      </vt:variant>
      <vt:variant>
        <vt:i4>1966137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_Toc231826847</vt:lpwstr>
      </vt:variant>
      <vt:variant>
        <vt:i4>1966137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_Toc231826846</vt:lpwstr>
      </vt:variant>
      <vt:variant>
        <vt:i4>1966137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_Toc231826845</vt:lpwstr>
      </vt:variant>
      <vt:variant>
        <vt:i4>1966137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_Toc231826844</vt:lpwstr>
      </vt:variant>
      <vt:variant>
        <vt:i4>1966137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_Toc231826843</vt:lpwstr>
      </vt:variant>
      <vt:variant>
        <vt:i4>1966137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_Toc231826842</vt:lpwstr>
      </vt:variant>
      <vt:variant>
        <vt:i4>1966137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_Toc231826841</vt:lpwstr>
      </vt:variant>
      <vt:variant>
        <vt:i4>1966137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_Toc231826840</vt:lpwstr>
      </vt:variant>
      <vt:variant>
        <vt:i4>1638457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_Toc231826839</vt:lpwstr>
      </vt:variant>
      <vt:variant>
        <vt:i4>1638457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_Toc231826838</vt:lpwstr>
      </vt:variant>
      <vt:variant>
        <vt:i4>1638457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_Toc231826837</vt:lpwstr>
      </vt:variant>
      <vt:variant>
        <vt:i4>1638457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_Toc231826836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</dc:creator>
  <cp:keywords/>
  <cp:lastModifiedBy>Ashling Ryan-Mangan</cp:lastModifiedBy>
  <cp:revision>6</cp:revision>
  <dcterms:created xsi:type="dcterms:W3CDTF">2026-06-10T15:21:00Z</dcterms:created>
  <dcterms:modified xsi:type="dcterms:W3CDTF">2026-06-10T15:29:00Z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LastSaved">
    <vt:filetime>2024-05-09T00:00:00Z</vt:filetime>
  </property>
  <property fmtid="{D5CDD505-2E9C-101B-9397-08002B2CF9AE}" pid="4" name="ContentTypeId">
    <vt:lpwstr>0x010100A21638087FD99B459FDA012A858A2F7B</vt:lpwstr>
  </property>
  <property fmtid="{D5CDD505-2E9C-101B-9397-08002B2CF9AE}" pid="5" name="MediaServiceImageTags">
    <vt:lpwstr/>
  </property>
</Properties>
</file>