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38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1799210</wp:posOffset>
            </wp:positionH>
            <wp:positionV relativeFrom="page">
              <wp:posOffset>3204804</wp:posOffset>
            </wp:positionV>
            <wp:extent cx="1143554" cy="11639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54" cy="11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4572823" cy="79095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82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6.449997pt;margin-top:18.353907pt;width:355.6pt;height:224.1pt;mso-position-horizontal-relative:page;mso-position-vertical-relative:paragraph;z-index:-15728640;mso-wrap-distance-left:0;mso-wrap-distance-right:0" type="#_x0000_t202" filled="false" stroked="true" strokeweight="3pt" strokecolor="#1886a8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467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1886A8"/>
                      <w:sz w:val="21"/>
                    </w:rPr>
                    <w:t>Insert</w:t>
                  </w:r>
                  <w:r>
                    <w:rPr>
                      <w:color w:val="1886A8"/>
                      <w:spacing w:val="-2"/>
                      <w:sz w:val="21"/>
                    </w:rPr>
                    <w:t> </w:t>
                  </w:r>
                  <w:r>
                    <w:rPr>
                      <w:color w:val="1886A8"/>
                      <w:sz w:val="21"/>
                    </w:rPr>
                    <w:t>School</w:t>
                  </w:r>
                  <w:r>
                    <w:rPr>
                      <w:color w:val="1886A8"/>
                      <w:spacing w:val="-5"/>
                      <w:sz w:val="21"/>
                    </w:rPr>
                    <w:t> </w:t>
                  </w:r>
                  <w:r>
                    <w:rPr>
                      <w:color w:val="1886A8"/>
                      <w:sz w:val="21"/>
                    </w:rPr>
                    <w:t>Crest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Title"/>
      </w:pPr>
      <w:r>
        <w:rPr>
          <w:color w:val="1C87A8"/>
        </w:rPr>
        <w:t>Droichead</w:t>
      </w:r>
    </w:p>
    <w:p>
      <w:pPr>
        <w:pStyle w:val="BodyText"/>
        <w:spacing w:before="4"/>
        <w:rPr>
          <w:rFonts w:ascii="Arial"/>
          <w:b/>
          <w:sz w:val="21"/>
        </w:rPr>
      </w:pPr>
      <w:r>
        <w:rPr/>
        <w:pict>
          <v:group style="position:absolute;margin-left:18.334661pt;margin-top:14.223974pt;width:558.3pt;height:236pt;mso-position-horizontal-relative:page;mso-position-vertical-relative:paragraph;z-index:-15728128;mso-wrap-distance-left:0;mso-wrap-distance-right:0" coordorigin="367,284" coordsize="11166,4720">
            <v:shape style="position:absolute;left:366;top:971;width:11166;height:4033" type="#_x0000_t75" stroked="false">
              <v:imagedata r:id="rId7" o:title=""/>
            </v:shape>
            <v:shape style="position:absolute;left:9441;top:4109;width:1802;height:629" type="#_x0000_t75" stroked="false">
              <v:imagedata r:id="rId8" o:title=""/>
            </v:shape>
            <v:shape style="position:absolute;left:366;top:284;width:11166;height:4720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1759" w:right="2483" w:firstLine="0"/>
                      <w:jc w:val="left"/>
                      <w:rPr>
                        <w:sz w:val="60"/>
                      </w:rPr>
                    </w:pPr>
                    <w:r>
                      <w:rPr>
                        <w:color w:val="1C87A8"/>
                        <w:sz w:val="60"/>
                      </w:rPr>
                      <w:t>Sample Induction Policy –</w:t>
                    </w:r>
                    <w:r>
                      <w:rPr>
                        <w:color w:val="1C87A8"/>
                        <w:spacing w:val="-164"/>
                        <w:sz w:val="60"/>
                      </w:rPr>
                      <w:t> </w:t>
                    </w:r>
                    <w:r>
                      <w:rPr>
                        <w:color w:val="1C87A8"/>
                        <w:sz w:val="60"/>
                      </w:rPr>
                      <w:t>Primary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1"/>
        </w:rPr>
        <w:sectPr>
          <w:type w:val="continuous"/>
          <w:pgSz w:w="11910" w:h="16840"/>
          <w:pgMar w:top="960" w:bottom="0" w:left="240" w:right="260"/>
        </w:sectPr>
      </w:pPr>
    </w:p>
    <w:p>
      <w:pPr>
        <w:spacing w:before="75"/>
        <w:ind w:left="1886" w:right="0" w:firstLine="0"/>
        <w:jc w:val="left"/>
        <w:rPr>
          <w:sz w:val="16"/>
        </w:rPr>
      </w:pPr>
      <w:r>
        <w:rPr>
          <w:color w:val="777776"/>
          <w:sz w:val="16"/>
        </w:rPr>
        <w:t>Droichead –</w:t>
      </w:r>
      <w:r>
        <w:rPr>
          <w:color w:val="777776"/>
          <w:spacing w:val="-6"/>
          <w:sz w:val="16"/>
        </w:rPr>
        <w:t> </w:t>
      </w:r>
      <w:r>
        <w:rPr>
          <w:color w:val="777776"/>
          <w:sz w:val="16"/>
        </w:rPr>
        <w:t>Sample</w:t>
      </w:r>
      <w:r>
        <w:rPr>
          <w:color w:val="777776"/>
          <w:spacing w:val="-1"/>
          <w:sz w:val="16"/>
        </w:rPr>
        <w:t> </w:t>
      </w:r>
      <w:r>
        <w:rPr>
          <w:color w:val="777776"/>
          <w:sz w:val="16"/>
        </w:rPr>
        <w:t>Induction Policy -</w:t>
      </w:r>
      <w:r>
        <w:rPr>
          <w:color w:val="777776"/>
          <w:spacing w:val="-5"/>
          <w:sz w:val="16"/>
        </w:rPr>
        <w:t> </w:t>
      </w:r>
      <w:r>
        <w:rPr>
          <w:color w:val="777776"/>
          <w:sz w:val="16"/>
        </w:rPr>
        <w:t>Primary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93"/>
        <w:ind w:left="188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264" w:after="0"/>
            <w:ind w:left="2605" w:right="0" w:hanging="265"/>
            <w:jc w:val="left"/>
          </w:pPr>
          <w:hyperlink w:history="true" w:anchor="_bookmark0">
            <w:r>
              <w:rPr/>
              <w:t>Introduction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44" w:after="0"/>
            <w:ind w:left="2605" w:right="0" w:hanging="265"/>
            <w:jc w:val="left"/>
          </w:pPr>
          <w:hyperlink w:history="true" w:anchor="_bookmark1">
            <w:r>
              <w:rPr/>
              <w:t>Rationale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44" w:after="0"/>
            <w:ind w:left="2605" w:right="0" w:hanging="265"/>
            <w:jc w:val="left"/>
          </w:pPr>
          <w:hyperlink w:history="true" w:anchor="_bookmark2">
            <w:r>
              <w:rPr/>
              <w:t>Aims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44" w:after="0"/>
            <w:ind w:left="2605" w:right="0" w:hanging="265"/>
            <w:jc w:val="left"/>
          </w:pPr>
          <w:hyperlink w:history="true" w:anchor="_bookmark3">
            <w:r>
              <w:rPr/>
              <w:t>Roles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Responsibilities</w:t>
              <w:tab/>
              <w:t>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2741" w:val="left" w:leader="none"/>
              <w:tab w:pos="10094" w:val="left" w:leader="none"/>
            </w:tabs>
            <w:spacing w:line="278" w:lineRule="auto" w:before="44" w:after="0"/>
            <w:ind w:left="2341" w:right="1175" w:firstLine="0"/>
            <w:jc w:val="left"/>
          </w:pPr>
          <w:hyperlink w:history="true" w:anchor="_bookmark4">
            <w:r>
              <w:rPr/>
              <w:t>Professional Support Team (PST) Suggested Roles and</w:t>
            </w:r>
          </w:hyperlink>
          <w:r>
            <w:rPr>
              <w:spacing w:val="1"/>
            </w:rPr>
            <w:t> </w:t>
          </w:r>
          <w:hyperlink w:history="true" w:anchor="_bookmark4">
            <w:r>
              <w:rPr/>
              <w:t>Responsibilities</w:t>
              <w:tab/>
            </w:r>
            <w:r>
              <w:rPr>
                <w:spacing w:val="-1"/>
              </w:rPr>
              <w:t>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2741" w:val="left" w:leader="none"/>
              <w:tab w:pos="10094" w:val="left" w:leader="none"/>
            </w:tabs>
            <w:spacing w:line="240" w:lineRule="auto" w:before="0" w:after="0"/>
            <w:ind w:left="2740" w:right="0" w:hanging="400"/>
            <w:jc w:val="left"/>
          </w:pPr>
          <w:hyperlink w:history="true" w:anchor="_bookmark5">
            <w:r>
              <w:rPr/>
              <w:t>NQT</w:t>
            </w:r>
            <w:r>
              <w:rPr>
                <w:spacing w:val="-5"/>
              </w:rPr>
              <w:t> </w:t>
            </w:r>
            <w:r>
              <w:rPr/>
              <w:t>Suggested</w:t>
            </w:r>
            <w:r>
              <w:rPr>
                <w:spacing w:val="-2"/>
              </w:rPr>
              <w:t> </w:t>
            </w:r>
            <w:r>
              <w:rPr/>
              <w:t>Roles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Responsibilities</w:t>
              <w:tab/>
              <w:t>3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2741" w:val="left" w:leader="none"/>
              <w:tab w:pos="10094" w:val="left" w:leader="none"/>
            </w:tabs>
            <w:spacing w:line="240" w:lineRule="auto" w:before="45" w:after="0"/>
            <w:ind w:left="2740" w:right="0" w:hanging="400"/>
            <w:jc w:val="left"/>
          </w:pPr>
          <w:hyperlink w:history="true" w:anchor="_bookmark6">
            <w:r>
              <w:rPr/>
              <w:t>Role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/>
              <w:t>Principal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-3"/>
              </w:rPr>
              <w:t> </w:t>
            </w:r>
            <w:r>
              <w:rPr/>
              <w:t>Suggested</w:t>
            </w:r>
            <w:r>
              <w:rPr>
                <w:spacing w:val="-2"/>
              </w:rPr>
              <w:t> </w:t>
            </w:r>
            <w:r>
              <w:rPr/>
              <w:t>Roles</w:t>
            </w:r>
            <w:r>
              <w:rPr>
                <w:spacing w:val="-3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Responsibilities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44" w:after="0"/>
            <w:ind w:left="2605" w:right="0" w:hanging="265"/>
            <w:jc w:val="left"/>
          </w:pPr>
          <w:hyperlink w:history="true" w:anchor="_bookmark7">
            <w:r>
              <w:rPr/>
              <w:t>Protocols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44" w:after="0"/>
            <w:ind w:left="2605" w:right="0" w:hanging="265"/>
            <w:jc w:val="left"/>
          </w:pPr>
          <w:hyperlink w:history="true" w:anchor="_bookmark8">
            <w:r>
              <w:rPr/>
              <w:t>Supporting</w:t>
            </w:r>
            <w:r>
              <w:rPr>
                <w:spacing w:val="1"/>
              </w:rPr>
              <w:t> </w:t>
            </w:r>
            <w:r>
              <w:rPr/>
              <w:t>Documentation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606" w:val="left" w:leader="none"/>
              <w:tab w:pos="10094" w:val="left" w:leader="none"/>
            </w:tabs>
            <w:spacing w:line="240" w:lineRule="auto" w:before="44" w:after="0"/>
            <w:ind w:left="2605" w:right="0" w:hanging="265"/>
            <w:jc w:val="left"/>
          </w:pPr>
          <w:hyperlink w:history="true" w:anchor="_bookmark9">
            <w:r>
              <w:rPr/>
              <w:t>Timetable</w:t>
            </w:r>
            <w:r>
              <w:rPr>
                <w:spacing w:val="-2"/>
              </w:rPr>
              <w:t> </w:t>
            </w:r>
            <w:r>
              <w:rPr/>
              <w:t>for</w:t>
            </w:r>
            <w:r>
              <w:rPr>
                <w:spacing w:val="-2"/>
              </w:rPr>
              <w:t> </w:t>
            </w:r>
            <w:r>
              <w:rPr/>
              <w:t>Review</w:t>
              <w:tab/>
              <w:t>5</w:t>
            </w:r>
          </w:hyperlink>
        </w:p>
        <w:p>
          <w:pPr>
            <w:pStyle w:val="TOC1"/>
            <w:tabs>
              <w:tab w:pos="10094" w:val="left" w:leader="none"/>
            </w:tabs>
            <w:ind w:left="2341" w:firstLine="0"/>
          </w:pPr>
          <w:hyperlink w:history="true" w:anchor="_bookmark10">
            <w:r>
              <w:rPr/>
              <w:t>Appendix</w:t>
            </w:r>
            <w:r>
              <w:rPr>
                <w:spacing w:val="-1"/>
              </w:rPr>
              <w:t> </w:t>
            </w:r>
            <w:r>
              <w:rPr/>
              <w:t>1:</w:t>
            </w:r>
            <w:r>
              <w:rPr>
                <w:spacing w:val="-3"/>
              </w:rPr>
              <w:t> </w:t>
            </w:r>
            <w:r>
              <w:rPr/>
              <w:t>PST</w:t>
            </w:r>
            <w:r>
              <w:rPr>
                <w:spacing w:val="-3"/>
              </w:rPr>
              <w:t> </w:t>
            </w:r>
            <w:r>
              <w:rPr/>
              <w:t>Member</w:t>
            </w:r>
            <w:r>
              <w:rPr>
                <w:spacing w:val="-1"/>
              </w:rPr>
              <w:t> </w:t>
            </w:r>
            <w:r>
              <w:rPr/>
              <w:t>Names</w:t>
              <w:tab/>
              <w:t>6</w:t>
            </w:r>
          </w:hyperlink>
        </w:p>
        <w:p>
          <w:pPr>
            <w:pStyle w:val="TOC1"/>
            <w:tabs>
              <w:tab w:pos="10094" w:val="left" w:leader="none"/>
            </w:tabs>
            <w:ind w:left="2341" w:firstLine="0"/>
          </w:pPr>
          <w:hyperlink w:history="true" w:anchor="_bookmark11">
            <w:r>
              <w:rPr/>
              <w:t>Appendix</w:t>
            </w:r>
            <w:r>
              <w:rPr>
                <w:spacing w:val="-2"/>
              </w:rPr>
              <w:t> </w:t>
            </w:r>
            <w:r>
              <w:rPr/>
              <w:t>2:</w:t>
            </w:r>
            <w:r>
              <w:rPr>
                <w:spacing w:val="-4"/>
              </w:rPr>
              <w:t> </w:t>
            </w:r>
            <w:r>
              <w:rPr/>
              <w:t>PST</w:t>
            </w:r>
            <w:r>
              <w:rPr>
                <w:spacing w:val="-4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NQT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2"/>
              </w:rPr>
              <w:t> </w:t>
            </w:r>
            <w:r>
              <w:rPr/>
              <w:t>Roles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Suggested</w:t>
            </w:r>
            <w:r>
              <w:rPr>
                <w:spacing w:val="-1"/>
              </w:rPr>
              <w:t> </w:t>
            </w:r>
            <w:r>
              <w:rPr/>
              <w:t>Responsibilities</w:t>
              <w:tab/>
              <w:t>7</w:t>
            </w:r>
          </w:hyperlink>
        </w:p>
        <w:p>
          <w:pPr>
            <w:pStyle w:val="TOC1"/>
            <w:tabs>
              <w:tab w:pos="9964" w:val="left" w:leader="none"/>
            </w:tabs>
            <w:ind w:left="2341" w:firstLine="0"/>
          </w:pPr>
          <w:hyperlink w:history="true" w:anchor="_bookmark12">
            <w:r>
              <w:rPr/>
              <w:t>Appendix</w:t>
            </w:r>
            <w:r>
              <w:rPr>
                <w:spacing w:val="-3"/>
              </w:rPr>
              <w:t> </w:t>
            </w:r>
            <w:r>
              <w:rPr/>
              <w:t>3:</w:t>
            </w:r>
            <w:r>
              <w:rPr>
                <w:spacing w:val="-5"/>
              </w:rPr>
              <w:t> </w:t>
            </w:r>
            <w:r>
              <w:rPr/>
              <w:t>Principals’</w:t>
            </w:r>
            <w:r>
              <w:rPr>
                <w:spacing w:val="-2"/>
              </w:rPr>
              <w:t> </w:t>
            </w:r>
            <w:r>
              <w:rPr/>
              <w:t>Oversight</w:t>
            </w:r>
            <w:r>
              <w:rPr>
                <w:spacing w:val="-4"/>
              </w:rPr>
              <w:t> </w:t>
            </w:r>
            <w:r>
              <w:rPr/>
              <w:t>Role</w:t>
            </w:r>
            <w:r>
              <w:rPr>
                <w:spacing w:val="3"/>
              </w:rPr>
              <w:t> </w:t>
            </w:r>
            <w:r>
              <w:rPr/>
              <w:t>-</w:t>
            </w:r>
            <w:r>
              <w:rPr>
                <w:spacing w:val="-3"/>
              </w:rPr>
              <w:t> </w:t>
            </w:r>
            <w:r>
              <w:rPr/>
              <w:t>Suggested</w:t>
            </w:r>
            <w:r>
              <w:rPr>
                <w:spacing w:val="-2"/>
              </w:rPr>
              <w:t> </w:t>
            </w:r>
            <w:r>
              <w:rPr/>
              <w:t>Responsibilities</w:t>
              <w:tab/>
              <w:t>13</w:t>
            </w:r>
          </w:hyperlink>
        </w:p>
      </w:sdtContent>
    </w:sdt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970" w:right="0" w:firstLine="0"/>
        <w:jc w:val="left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3868258</wp:posOffset>
            </wp:positionH>
            <wp:positionV relativeFrom="paragraph">
              <wp:posOffset>-298413</wp:posOffset>
            </wp:positionV>
            <wp:extent cx="3415352" cy="590550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5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A3838"/>
          <w:sz w:val="21"/>
        </w:rPr>
        <w:t>Oide.ie</w:t>
      </w:r>
    </w:p>
    <w:p>
      <w:pPr>
        <w:spacing w:after="0"/>
        <w:jc w:val="left"/>
        <w:rPr>
          <w:rFonts w:ascii="Arial"/>
          <w:sz w:val="21"/>
        </w:rPr>
        <w:sectPr>
          <w:pgSz w:w="11910" w:h="16840"/>
          <w:pgMar w:top="600" w:bottom="0" w:left="240" w:right="260"/>
        </w:sectPr>
      </w:pPr>
    </w:p>
    <w:p>
      <w:pPr>
        <w:pStyle w:val="BodyText"/>
        <w:ind w:left="106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3725383</wp:posOffset>
            </wp:positionH>
            <wp:positionV relativeFrom="page">
              <wp:posOffset>9885350</wp:posOffset>
            </wp:positionV>
            <wp:extent cx="3415352" cy="590550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5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w:drawing>
          <wp:inline distT="0" distB="0" distL="0" distR="0">
            <wp:extent cx="4593569" cy="795527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569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numPr>
          <w:ilvl w:val="0"/>
          <w:numId w:val="2"/>
        </w:numPr>
        <w:tabs>
          <w:tab w:pos="1466" w:val="left" w:leader="none"/>
        </w:tabs>
        <w:spacing w:line="240" w:lineRule="auto" w:before="92" w:after="0"/>
        <w:ind w:left="1465" w:right="0" w:hanging="266"/>
        <w:jc w:val="left"/>
      </w:pPr>
      <w:bookmarkStart w:name="1. Introduction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bookmarkStart w:name="_bookmark0" w:id="3"/>
      <w:bookmarkEnd w:id="3"/>
      <w:r>
        <w:rPr/>
        <w:t>I</w:t>
      </w:r>
      <w:r>
        <w:rPr/>
        <w:t>ntroduction</w:t>
      </w:r>
    </w:p>
    <w:p>
      <w:pPr>
        <w:pStyle w:val="BodyText"/>
        <w:spacing w:line="350" w:lineRule="auto" w:before="150"/>
        <w:ind w:left="1200" w:right="1168"/>
        <w:jc w:val="both"/>
      </w:pPr>
      <w:r>
        <w:rPr/>
        <w:t>The Droichead process is an </w:t>
      </w:r>
      <w:r>
        <w:rPr>
          <w:rFonts w:ascii="Arial" w:hAnsi="Arial"/>
          <w:b/>
        </w:rPr>
        <w:t>integrated professional induction framework </w:t>
      </w:r>
      <w:r>
        <w:rPr/>
        <w:t>for</w:t>
      </w:r>
      <w:r>
        <w:rPr>
          <w:spacing w:val="1"/>
        </w:rPr>
        <w:t> </w:t>
      </w:r>
      <w:r>
        <w:rPr/>
        <w:t>newly-qualified teachers (NQTs). It builds on Céim, taking as its starting point the</w:t>
      </w:r>
      <w:r>
        <w:rPr>
          <w:spacing w:val="1"/>
        </w:rPr>
        <w:t> </w:t>
      </w:r>
      <w:r>
        <w:rPr/>
        <w:t>areas for further learning that have been identified by the NQT in collaboration with</w:t>
      </w:r>
      <w:r>
        <w:rPr>
          <w:spacing w:val="1"/>
        </w:rPr>
        <w:t> </w:t>
      </w:r>
      <w:r>
        <w:rPr/>
        <w:t>the Higher Education Institution (HEI) as part of the school placement experience. At</w:t>
      </w:r>
      <w:r>
        <w:rPr>
          <w:spacing w:val="1"/>
        </w:rPr>
        <w:t> </w:t>
      </w:r>
      <w:r>
        <w:rPr/>
        <w:t>the same time, it recognises that induction is a distinct phase of the continuum of</w:t>
      </w:r>
      <w:r>
        <w:rPr>
          <w:spacing w:val="1"/>
        </w:rPr>
        <w:t> </w:t>
      </w:r>
      <w:r>
        <w:rPr/>
        <w:t>teacher</w:t>
      </w:r>
      <w:r>
        <w:rPr>
          <w:spacing w:val="-3"/>
        </w:rPr>
        <w:t> </w:t>
      </w:r>
      <w:r>
        <w:rPr/>
        <w:t>education,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socialisation</w:t>
      </w:r>
      <w:r>
        <w:rPr>
          <w:spacing w:val="-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profession.</w:t>
      </w:r>
    </w:p>
    <w:p>
      <w:pPr>
        <w:spacing w:line="350" w:lineRule="auto" w:before="158"/>
        <w:ind w:left="1200" w:right="117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main</w:t>
      </w:r>
      <w:r>
        <w:rPr>
          <w:spacing w:val="-12"/>
          <w:sz w:val="24"/>
        </w:rPr>
        <w:t> </w:t>
      </w:r>
      <w:r>
        <w:rPr>
          <w:sz w:val="24"/>
        </w:rPr>
        <w:t>objective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Droichead</w:t>
      </w:r>
      <w:r>
        <w:rPr>
          <w:spacing w:val="-12"/>
          <w:sz w:val="24"/>
        </w:rPr>
        <w:t> </w:t>
      </w:r>
      <w:r>
        <w:rPr>
          <w:sz w:val="24"/>
        </w:rPr>
        <w:t>process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</w:rPr>
        <w:t>support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professional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learning</w:t>
      </w:r>
      <w:r>
        <w:rPr>
          <w:rFonts w:ascii="Arial"/>
          <w:b/>
          <w:spacing w:val="-65"/>
          <w:sz w:val="24"/>
        </w:rPr>
        <w:t> </w:t>
      </w:r>
      <w:r>
        <w:rPr>
          <w:rFonts w:ascii="Arial"/>
          <w:b/>
          <w:sz w:val="24"/>
        </w:rPr>
        <w:t>of NQTs </w:t>
      </w:r>
      <w:r>
        <w:rPr>
          <w:sz w:val="24"/>
        </w:rPr>
        <w:t>during the induction phase, thus </w:t>
      </w:r>
      <w:r>
        <w:rPr>
          <w:rFonts w:ascii="Arial"/>
          <w:b/>
          <w:sz w:val="24"/>
        </w:rPr>
        <w:t>laying the foundations for subsequent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professional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growth</w:t>
      </w:r>
      <w:r>
        <w:rPr>
          <w:rFonts w:ascii="Arial"/>
          <w:b/>
          <w:spacing w:val="-18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learning</w:t>
      </w:r>
      <w:r>
        <w:rPr>
          <w:rFonts w:ascii="Arial"/>
          <w:b/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z w:val="24"/>
        </w:rPr>
        <w:t>phase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9"/>
          <w:sz w:val="24"/>
        </w:rPr>
        <w:t> </w:t>
      </w:r>
      <w:r>
        <w:rPr>
          <w:sz w:val="24"/>
        </w:rPr>
        <w:t>their</w:t>
      </w:r>
      <w:r>
        <w:rPr>
          <w:spacing w:val="-16"/>
          <w:sz w:val="24"/>
        </w:rPr>
        <w:t> </w:t>
      </w:r>
      <w:r>
        <w:rPr>
          <w:sz w:val="24"/>
        </w:rPr>
        <w:t>career.</w:t>
      </w:r>
      <w:r>
        <w:rPr>
          <w:spacing w:val="-19"/>
          <w:sz w:val="24"/>
        </w:rPr>
        <w:t> </w:t>
      </w:r>
      <w:r>
        <w:rPr>
          <w:sz w:val="24"/>
        </w:rPr>
        <w:t>(</w:t>
      </w:r>
      <w:r>
        <w:rPr>
          <w:rFonts w:ascii="Arial"/>
          <w:i/>
          <w:sz w:val="24"/>
        </w:rPr>
        <w:t>Droichead</w:t>
      </w:r>
      <w:r>
        <w:rPr>
          <w:sz w:val="24"/>
        </w:rPr>
        <w:t>:</w:t>
      </w:r>
      <w:r>
        <w:rPr>
          <w:spacing w:val="-17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Integrated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Professional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Framework,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Council,</w:t>
      </w:r>
      <w:r>
        <w:rPr>
          <w:spacing w:val="-5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p.3).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2"/>
        </w:numPr>
        <w:tabs>
          <w:tab w:pos="1466" w:val="left" w:leader="none"/>
        </w:tabs>
        <w:spacing w:line="240" w:lineRule="auto" w:before="0" w:after="0"/>
        <w:ind w:left="1465" w:right="0" w:hanging="266"/>
        <w:jc w:val="left"/>
      </w:pPr>
      <w:bookmarkStart w:name="2. Rationale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bookmarkStart w:name="_bookmark1" w:id="6"/>
      <w:bookmarkEnd w:id="6"/>
      <w:r>
        <w:rPr/>
        <w:t>R</w:t>
      </w:r>
      <w:r>
        <w:rPr/>
        <w:t>ationale</w:t>
      </w:r>
    </w:p>
    <w:p>
      <w:pPr>
        <w:pStyle w:val="BodyText"/>
        <w:spacing w:line="348" w:lineRule="auto" w:before="149"/>
        <w:ind w:left="1200" w:right="1181"/>
        <w:jc w:val="both"/>
      </w:pP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Droichead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stakeholders.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1466" w:val="left" w:leader="none"/>
        </w:tabs>
        <w:spacing w:line="240" w:lineRule="auto" w:before="0" w:after="0"/>
        <w:ind w:left="1465" w:right="0" w:hanging="266"/>
        <w:jc w:val="left"/>
      </w:pPr>
      <w:bookmarkStart w:name="3. Aims" w:id="7"/>
      <w:bookmarkEnd w:id="7"/>
      <w:r>
        <w:rPr>
          <w:b w:val="0"/>
        </w:rPr>
      </w:r>
      <w:bookmarkStart w:name="_bookmark2" w:id="8"/>
      <w:bookmarkEnd w:id="8"/>
      <w:r>
        <w:rPr>
          <w:b w:val="0"/>
        </w:rPr>
      </w:r>
      <w:bookmarkStart w:name="_bookmark2" w:id="9"/>
      <w:bookmarkEnd w:id="9"/>
      <w:r>
        <w:rPr/>
        <w:t>A</w:t>
      </w:r>
      <w:r>
        <w:rPr/>
        <w:t>ims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1200"/>
        <w:jc w:val="both"/>
      </w:pPr>
      <w:r>
        <w:rPr/>
        <w:t>The</w:t>
      </w:r>
      <w:r>
        <w:rPr>
          <w:spacing w:val="-1"/>
        </w:rPr>
        <w:t> </w:t>
      </w:r>
      <w:r>
        <w:rPr/>
        <w:t>main aims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are: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920" w:val="left" w:leader="none"/>
          <w:tab w:pos="1921" w:val="left" w:leader="none"/>
        </w:tabs>
        <w:spacing w:line="340" w:lineRule="auto" w:before="1" w:after="0"/>
        <w:ind w:left="1921" w:right="117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36"/>
          <w:sz w:val="24"/>
        </w:rPr>
        <w:t> </w:t>
      </w:r>
      <w:r>
        <w:rPr>
          <w:sz w:val="24"/>
        </w:rPr>
        <w:t>guide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whole-school</w:t>
      </w:r>
      <w:r>
        <w:rPr>
          <w:spacing w:val="36"/>
          <w:sz w:val="24"/>
        </w:rPr>
        <w:t> </w:t>
      </w:r>
      <w:r>
        <w:rPr>
          <w:sz w:val="24"/>
        </w:rPr>
        <w:t>implementation</w:t>
      </w:r>
      <w:r>
        <w:rPr>
          <w:spacing w:val="32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z w:val="24"/>
        </w:rPr>
        <w:t>Droichead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to</w:t>
      </w:r>
      <w:r>
        <w:rPr>
          <w:spacing w:val="37"/>
          <w:sz w:val="24"/>
        </w:rPr>
        <w:t> </w:t>
      </w:r>
      <w:r>
        <w:rPr>
          <w:sz w:val="24"/>
        </w:rPr>
        <w:t>support</w:t>
      </w:r>
      <w:r>
        <w:rPr>
          <w:spacing w:val="34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induction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NQTs.</w:t>
      </w:r>
    </w:p>
    <w:p>
      <w:pPr>
        <w:pStyle w:val="ListParagraph"/>
        <w:numPr>
          <w:ilvl w:val="1"/>
          <w:numId w:val="2"/>
        </w:numPr>
        <w:tabs>
          <w:tab w:pos="1920" w:val="left" w:leader="none"/>
          <w:tab w:pos="1921" w:val="left" w:leader="none"/>
        </w:tabs>
        <w:spacing w:line="343" w:lineRule="auto" w:before="175" w:after="0"/>
        <w:ind w:left="1921" w:right="1178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outline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roles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clarify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responsibilities</w:t>
      </w:r>
      <w:r>
        <w:rPr>
          <w:spacing w:val="-12"/>
          <w:sz w:val="24"/>
        </w:rPr>
        <w:t> </w:t>
      </w:r>
      <w:r>
        <w:rPr>
          <w:sz w:val="24"/>
        </w:rPr>
        <w:t>across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community</w:t>
      </w:r>
      <w:r>
        <w:rPr>
          <w:spacing w:val="-6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Droichead.</w:t>
      </w:r>
    </w:p>
    <w:p>
      <w:pPr>
        <w:pStyle w:val="ListParagraph"/>
        <w:numPr>
          <w:ilvl w:val="1"/>
          <w:numId w:val="2"/>
        </w:numPr>
        <w:tabs>
          <w:tab w:pos="1920" w:val="left" w:leader="none"/>
          <w:tab w:pos="1921" w:val="left" w:leader="none"/>
        </w:tabs>
        <w:spacing w:line="240" w:lineRule="auto" w:before="176" w:after="0"/>
        <w:ind w:left="1921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highlight</w:t>
      </w:r>
      <w:r>
        <w:rPr>
          <w:spacing w:val="-4"/>
          <w:sz w:val="24"/>
        </w:rPr>
        <w:t> </w:t>
      </w:r>
      <w:r>
        <w:rPr>
          <w:sz w:val="24"/>
        </w:rPr>
        <w:t>protocols</w:t>
      </w:r>
      <w:r>
        <w:rPr>
          <w:spacing w:val="-2"/>
          <w:sz w:val="24"/>
        </w:rPr>
        <w:t> </w:t>
      </w:r>
      <w:r>
        <w:rPr>
          <w:sz w:val="24"/>
        </w:rPr>
        <w:t>underpinning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Droichead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school.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921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2"/>
          <w:sz w:val="24"/>
        </w:rPr>
        <w:t> </w:t>
      </w:r>
      <w:r>
        <w:rPr>
          <w:sz w:val="24"/>
        </w:rPr>
        <w:t>documents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Droichead</w:t>
      </w:r>
      <w:r>
        <w:rPr>
          <w:spacing w:val="5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rect style="position:absolute;margin-left:56.525002pt;margin-top:16.667725pt;width:33.275pt;height:.5pt;mso-position-horizontal-relative:page;mso-position-vertical-relative:paragraph;z-index:-15726592;mso-wrap-distance-left:0;mso-wrap-distance-right:0" filled="true" fillcolor="#7e7e7e" stroked="false">
            <v:fill type="solid"/>
            <w10:wrap type="topAndBottom"/>
          </v:rect>
        </w:pict>
      </w:r>
    </w:p>
    <w:p>
      <w:pPr>
        <w:spacing w:line="226" w:lineRule="exact" w:before="0"/>
        <w:ind w:left="1165" w:right="0" w:firstLine="0"/>
        <w:jc w:val="left"/>
        <w:rPr>
          <w:sz w:val="21"/>
        </w:rPr>
      </w:pPr>
      <w:r>
        <w:rPr>
          <w:w w:val="99"/>
          <w:sz w:val="21"/>
        </w:rPr>
        <w:t>1</w:t>
      </w:r>
    </w:p>
    <w:p>
      <w:pPr>
        <w:spacing w:after="0" w:line="226" w:lineRule="exact"/>
        <w:jc w:val="left"/>
        <w:rPr>
          <w:sz w:val="21"/>
        </w:rPr>
        <w:sectPr>
          <w:footerReference w:type="default" r:id="rId9"/>
          <w:pgSz w:w="11910" w:h="16840"/>
          <w:pgMar w:footer="385" w:header="0" w:top="120" w:bottom="580" w:left="240" w:right="260"/>
        </w:sectPr>
      </w:pPr>
    </w:p>
    <w:p>
      <w:pPr>
        <w:pStyle w:val="Heading1"/>
        <w:numPr>
          <w:ilvl w:val="0"/>
          <w:numId w:val="2"/>
        </w:numPr>
        <w:tabs>
          <w:tab w:pos="1466" w:val="left" w:leader="none"/>
        </w:tabs>
        <w:spacing w:line="240" w:lineRule="auto" w:before="70" w:after="0"/>
        <w:ind w:left="1465" w:right="0" w:hanging="266"/>
        <w:jc w:val="left"/>
      </w:pPr>
      <w:bookmarkStart w:name="4. Roles and Responsibilities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bookmarkStart w:name="_bookmark3" w:id="12"/>
      <w:bookmarkEnd w:id="12"/>
      <w:r>
        <w:rPr/>
        <w:t>R</w:t>
      </w:r>
      <w:r>
        <w:rPr/>
        <w:t>oles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Responsibilities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numPr>
          <w:ilvl w:val="1"/>
          <w:numId w:val="3"/>
        </w:numPr>
        <w:tabs>
          <w:tab w:pos="1601" w:val="left" w:leader="none"/>
        </w:tabs>
        <w:spacing w:line="240" w:lineRule="auto" w:before="230" w:after="0"/>
        <w:ind w:left="1600" w:right="0" w:hanging="401"/>
        <w:jc w:val="left"/>
      </w:pPr>
      <w:bookmarkStart w:name="4.1 Professional Support Team (PST) - Su" w:id="13"/>
      <w:bookmarkEnd w:id="13"/>
      <w:r>
        <w:rPr>
          <w:b w:val="0"/>
        </w:rPr>
      </w:r>
      <w:bookmarkStart w:name="_bookmark4" w:id="14"/>
      <w:bookmarkEnd w:id="14"/>
      <w:r>
        <w:rPr>
          <w:b w:val="0"/>
        </w:rPr>
      </w:r>
      <w:bookmarkStart w:name="_bookmark4" w:id="15"/>
      <w:bookmarkEnd w:id="15"/>
      <w:r>
        <w:rPr/>
        <w:t>P</w:t>
      </w:r>
      <w:r>
        <w:rPr/>
        <w:t>rofessional</w:t>
      </w:r>
      <w:r>
        <w:rPr>
          <w:spacing w:val="-6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(PST)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Suggested</w:t>
      </w:r>
      <w:r>
        <w:rPr>
          <w:spacing w:val="-6"/>
        </w:rPr>
        <w:t> </w:t>
      </w:r>
      <w:r>
        <w:rPr/>
        <w:t>Roles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Responsibilities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350" w:lineRule="auto" w:before="1"/>
        <w:ind w:left="1200" w:right="1178"/>
        <w:jc w:val="both"/>
      </w:pPr>
      <w:r>
        <w:rPr/>
        <w:t>A PST is a team of experienced, fully-registered teachers (which may include the</w:t>
      </w:r>
      <w:r>
        <w:rPr>
          <w:spacing w:val="1"/>
        </w:rPr>
        <w:t> </w:t>
      </w:r>
      <w:r>
        <w:rPr/>
        <w:t>principal) who have been trained by the Oide Droichead Induction Division to support</w:t>
      </w:r>
      <w:r>
        <w:rPr>
          <w:spacing w:val="-64"/>
        </w:rPr>
        <w:t> </w:t>
      </w:r>
      <w:r>
        <w:rPr/>
        <w:t>the Droichead process. The PST works collaboratively to support and guide the NQT</w:t>
      </w:r>
      <w:r>
        <w:rPr>
          <w:spacing w:val="-64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induction</w:t>
      </w:r>
      <w:r>
        <w:rPr>
          <w:spacing w:val="-1"/>
        </w:rPr>
        <w:t> </w:t>
      </w:r>
      <w:r>
        <w:rPr/>
        <w:t>phase.</w:t>
      </w:r>
    </w:p>
    <w:p>
      <w:pPr>
        <w:pStyle w:val="BodyText"/>
        <w:spacing w:line="350" w:lineRule="auto" w:before="159"/>
        <w:ind w:left="1200" w:right="1167"/>
        <w:jc w:val="both"/>
      </w:pPr>
      <w:r>
        <w:rPr/>
        <w:t>The PST, comprising of a minimum of two members may be entirely school-based.</w:t>
      </w:r>
      <w:r>
        <w:rPr>
          <w:spacing w:val="1"/>
        </w:rPr>
        <w:t> </w:t>
      </w:r>
      <w:r>
        <w:rPr/>
        <w:t>Alternatively, schools may nominate an external PST member. The external PST</w:t>
      </w:r>
      <w:r>
        <w:rPr>
          <w:spacing w:val="1"/>
        </w:rPr>
        <w:t> </w:t>
      </w:r>
      <w:r>
        <w:rPr/>
        <w:t>member may be a teacher from a local school or a teacher selected from a panel of</w:t>
      </w:r>
      <w:r>
        <w:rPr>
          <w:spacing w:val="1"/>
        </w:rPr>
        <w:t> </w:t>
      </w:r>
      <w:r>
        <w:rPr/>
        <w:t>trained PST members which is operated by the Oide Droichead Induction Division. A</w:t>
      </w:r>
      <w:r>
        <w:rPr>
          <w:spacing w:val="1"/>
        </w:rPr>
        <w:t> </w:t>
      </w:r>
      <w:r>
        <w:rPr/>
        <w:t>school may also opt for an inter-school PST model, whereby a cluster of schools will</w:t>
      </w:r>
      <w:r>
        <w:rPr>
          <w:spacing w:val="1"/>
        </w:rPr>
        <w:t> </w:t>
      </w:r>
      <w:r>
        <w:rPr/>
        <w:t>form a single PST made up of teachers from the cluster schools.</w:t>
      </w:r>
      <w:r>
        <w:rPr>
          <w:spacing w:val="1"/>
        </w:rPr>
        <w:t> </w:t>
      </w:r>
      <w:r>
        <w:rPr/>
        <w:t>At least one PST</w:t>
      </w:r>
      <w:r>
        <w:rPr>
          <w:spacing w:val="1"/>
        </w:rPr>
        <w:t> </w:t>
      </w:r>
      <w:r>
        <w:rPr/>
        <w:t>member must be from the base school. For further information on the external and</w:t>
      </w:r>
      <w:r>
        <w:rPr>
          <w:spacing w:val="1"/>
        </w:rPr>
        <w:t> </w:t>
      </w:r>
      <w:r>
        <w:rPr/>
        <w:t>inter-school</w:t>
      </w:r>
      <w:r>
        <w:rPr>
          <w:spacing w:val="-2"/>
        </w:rPr>
        <w:t> </w:t>
      </w:r>
      <w:r>
        <w:rPr/>
        <w:t>models,</w:t>
      </w:r>
      <w:r>
        <w:rPr>
          <w:spacing w:val="-4"/>
        </w:rPr>
        <w:t> </w:t>
      </w:r>
      <w:r>
        <w:rPr/>
        <w:t>please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hyperlink r:id="rId12">
        <w:r>
          <w:rPr>
            <w:color w:val="0462C1"/>
            <w:u w:val="single" w:color="0462C1"/>
          </w:rPr>
          <w:t>https://oide.ie/droichead/home/</w:t>
        </w:r>
      </w:hyperlink>
      <w:r>
        <w:rPr/>
        <w:t>.</w:t>
      </w:r>
    </w:p>
    <w:p>
      <w:pPr>
        <w:pStyle w:val="BodyText"/>
        <w:spacing w:line="348" w:lineRule="auto" w:before="157"/>
        <w:ind w:left="1200" w:right="1178"/>
        <w:jc w:val="both"/>
      </w:pPr>
      <w:r>
        <w:rPr/>
        <w:t>Supporting an NQT through Droichead is always a collaborative process. The dual</w:t>
      </w:r>
      <w:r>
        <w:rPr>
          <w:spacing w:val="1"/>
        </w:rPr>
        <w:t> </w:t>
      </w:r>
      <w:r>
        <w:rPr/>
        <w:t>role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PST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to:</w:t>
      </w:r>
    </w:p>
    <w:p>
      <w:pPr>
        <w:pStyle w:val="ListParagraph"/>
        <w:numPr>
          <w:ilvl w:val="2"/>
          <w:numId w:val="3"/>
        </w:numPr>
        <w:tabs>
          <w:tab w:pos="1921" w:val="left" w:leader="none"/>
        </w:tabs>
        <w:spacing w:line="343" w:lineRule="auto" w:before="168" w:after="0"/>
        <w:ind w:left="1921" w:right="1171" w:hanging="360"/>
        <w:jc w:val="both"/>
        <w:rPr>
          <w:sz w:val="24"/>
        </w:rPr>
      </w:pPr>
      <w:r>
        <w:rPr>
          <w:sz w:val="24"/>
        </w:rPr>
        <w:t>guide and advise the NQT during school-based induction, in the first stages of</w:t>
      </w:r>
      <w:r>
        <w:rPr>
          <w:spacing w:val="-6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-1"/>
          <w:sz w:val="24"/>
        </w:rPr>
        <w:t> </w:t>
      </w:r>
      <w:r>
        <w:rPr>
          <w:sz w:val="24"/>
        </w:rPr>
        <w:t>journey</w:t>
      </w:r>
    </w:p>
    <w:p>
      <w:pPr>
        <w:pStyle w:val="ListParagraph"/>
        <w:numPr>
          <w:ilvl w:val="2"/>
          <w:numId w:val="3"/>
        </w:numPr>
        <w:tabs>
          <w:tab w:pos="1921" w:val="left" w:leader="none"/>
        </w:tabs>
        <w:spacing w:line="345" w:lineRule="auto" w:before="176" w:after="0"/>
        <w:ind w:left="1921" w:right="1173" w:hanging="360"/>
        <w:jc w:val="both"/>
        <w:rPr>
          <w:sz w:val="24"/>
        </w:rPr>
      </w:pPr>
      <w:r>
        <w:rPr>
          <w:sz w:val="24"/>
        </w:rPr>
        <w:t>form a joint declaration with the NQT that they have participated in a quality</w:t>
      </w:r>
      <w:r>
        <w:rPr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process.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Droichead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Integrated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Professional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Induction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Framework,</w:t>
      </w:r>
      <w:r>
        <w:rPr>
          <w:rFonts w:ascii="Arial" w:hAnsi="Arial"/>
          <w:i/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Council,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6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p.3).</w:t>
      </w:r>
    </w:p>
    <w:p>
      <w:pPr>
        <w:spacing w:line="350" w:lineRule="auto" w:before="163"/>
        <w:ind w:left="1200" w:right="1170" w:firstLine="0"/>
        <w:jc w:val="both"/>
        <w:rPr>
          <w:sz w:val="24"/>
        </w:rPr>
      </w:pPr>
      <w:r>
        <w:rPr>
          <w:sz w:val="24"/>
        </w:rPr>
        <w:t>The roles and responsibilities of PST members may vary in different school contexts,</w:t>
      </w:r>
      <w:r>
        <w:rPr>
          <w:spacing w:val="-64"/>
          <w:sz w:val="24"/>
        </w:rPr>
        <w:t> </w:t>
      </w:r>
      <w:r>
        <w:rPr>
          <w:sz w:val="24"/>
        </w:rPr>
        <w:t>and are therefore agreed before the Droichead process commences (</w:t>
      </w:r>
      <w:r>
        <w:rPr>
          <w:rFonts w:ascii="Arial"/>
          <w:i/>
          <w:sz w:val="24"/>
        </w:rPr>
        <w:t>Droichead</w:t>
      </w:r>
      <w:r>
        <w:rPr>
          <w:sz w:val="24"/>
        </w:rPr>
        <w:t>: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Integrated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Professional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Framework,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Council,</w:t>
      </w:r>
      <w:r>
        <w:rPr>
          <w:spacing w:val="-5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2017,</w:t>
      </w:r>
      <w:r>
        <w:rPr>
          <w:spacing w:val="-5"/>
          <w:sz w:val="24"/>
        </w:rPr>
        <w:t> </w:t>
      </w:r>
      <w:r>
        <w:rPr>
          <w:sz w:val="24"/>
        </w:rPr>
        <w:t>p.3).</w:t>
      </w:r>
    </w:p>
    <w:p>
      <w:pPr>
        <w:pStyle w:val="BodyText"/>
        <w:spacing w:before="162"/>
        <w:ind w:left="1200"/>
        <w:jc w:val="both"/>
        <w:rPr>
          <w:rFonts w:ascii="Arial"/>
          <w:b/>
        </w:rPr>
      </w:pPr>
      <w:r>
        <w:rPr>
          <w:spacing w:val="-1"/>
        </w:rPr>
        <w:t>To</w:t>
      </w:r>
      <w:r>
        <w:rPr>
          <w:spacing w:val="-16"/>
        </w:rPr>
        <w:t> </w:t>
      </w:r>
      <w:r>
        <w:rPr/>
        <w:t>guide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PST</w:t>
      </w:r>
      <w:r>
        <w:rPr>
          <w:spacing w:val="-19"/>
        </w:rPr>
        <w:t> </w:t>
      </w:r>
      <w:r>
        <w:rPr/>
        <w:t>in</w:t>
      </w:r>
      <w:r>
        <w:rPr>
          <w:spacing w:val="-16"/>
        </w:rPr>
        <w:t> </w:t>
      </w:r>
      <w:r>
        <w:rPr/>
        <w:t>its</w:t>
      </w:r>
      <w:r>
        <w:rPr>
          <w:spacing w:val="-17"/>
        </w:rPr>
        <w:t> </w:t>
      </w:r>
      <w:r>
        <w:rPr/>
        <w:t>roles,</w:t>
      </w:r>
      <w:r>
        <w:rPr>
          <w:spacing w:val="-19"/>
        </w:rPr>
        <w:t> </w:t>
      </w:r>
      <w:r>
        <w:rPr/>
        <w:t>some</w:t>
      </w:r>
      <w:r>
        <w:rPr>
          <w:spacing w:val="-16"/>
        </w:rPr>
        <w:t> </w:t>
      </w:r>
      <w:r>
        <w:rPr/>
        <w:t>suggested</w:t>
      </w:r>
      <w:r>
        <w:rPr>
          <w:spacing w:val="-16"/>
        </w:rPr>
        <w:t> </w:t>
      </w:r>
      <w:r>
        <w:rPr/>
        <w:t>responsibilities</w:t>
      </w:r>
      <w:r>
        <w:rPr>
          <w:spacing w:val="-17"/>
        </w:rPr>
        <w:t> </w:t>
      </w:r>
      <w:r>
        <w:rPr/>
        <w:t>are</w:t>
      </w:r>
      <w:r>
        <w:rPr>
          <w:spacing w:val="-16"/>
        </w:rPr>
        <w:t> </w:t>
      </w:r>
      <w:r>
        <w:rPr/>
        <w:t>identified</w:t>
      </w:r>
      <w:r>
        <w:rPr>
          <w:spacing w:val="-16"/>
        </w:rPr>
        <w:t> </w:t>
      </w:r>
      <w:r>
        <w:rPr/>
        <w:t>in</w:t>
      </w:r>
      <w:r>
        <w:rPr>
          <w:spacing w:val="-5"/>
        </w:rPr>
        <w:t> </w:t>
      </w:r>
      <w:r>
        <w:rPr>
          <w:rFonts w:ascii="Arial"/>
          <w:b/>
        </w:rPr>
        <w:t>Appendix</w:t>
      </w:r>
    </w:p>
    <w:p>
      <w:pPr>
        <w:pStyle w:val="BodyText"/>
        <w:spacing w:line="350" w:lineRule="auto" w:before="124"/>
        <w:ind w:left="1200" w:right="1182"/>
        <w:jc w:val="both"/>
      </w:pPr>
      <w:r>
        <w:rPr>
          <w:rFonts w:ascii="Arial"/>
          <w:b/>
        </w:rPr>
        <w:t>2</w:t>
      </w:r>
      <w:r>
        <w:rPr/>
        <w:t>.</w:t>
      </w:r>
      <w:r>
        <w:rPr>
          <w:spacing w:val="-19"/>
        </w:rPr>
        <w:t> </w:t>
      </w:r>
      <w:r>
        <w:rPr/>
        <w:t>The</w:t>
      </w:r>
      <w:r>
        <w:rPr>
          <w:spacing w:val="-15"/>
        </w:rPr>
        <w:t> </w:t>
      </w:r>
      <w:r>
        <w:rPr/>
        <w:t>list</w:t>
      </w:r>
      <w:r>
        <w:rPr>
          <w:spacing w:val="-18"/>
        </w:rPr>
        <w:t> </w:t>
      </w:r>
      <w:r>
        <w:rPr/>
        <w:t>is</w:t>
      </w:r>
      <w:r>
        <w:rPr>
          <w:spacing w:val="-17"/>
        </w:rPr>
        <w:t> </w:t>
      </w:r>
      <w:r>
        <w:rPr/>
        <w:t>neither</w:t>
      </w:r>
      <w:r>
        <w:rPr>
          <w:spacing w:val="-16"/>
        </w:rPr>
        <w:t> </w:t>
      </w:r>
      <w:r>
        <w:rPr/>
        <w:t>exhaustive</w:t>
      </w:r>
      <w:r>
        <w:rPr>
          <w:spacing w:val="-15"/>
        </w:rPr>
        <w:t> </w:t>
      </w:r>
      <w:r>
        <w:rPr/>
        <w:t>nor</w:t>
      </w:r>
      <w:r>
        <w:rPr>
          <w:spacing w:val="-16"/>
        </w:rPr>
        <w:t> </w:t>
      </w:r>
      <w:r>
        <w:rPr/>
        <w:t>prescriptive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is</w:t>
      </w:r>
      <w:r>
        <w:rPr>
          <w:spacing w:val="-16"/>
        </w:rPr>
        <w:t> </w:t>
      </w:r>
      <w:r>
        <w:rPr/>
        <w:t>open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customisation</w:t>
      </w:r>
      <w:r>
        <w:rPr>
          <w:spacing w:val="-15"/>
        </w:rPr>
        <w:t> </w:t>
      </w:r>
      <w:r>
        <w:rPr/>
        <w:t>by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PST.</w:t>
      </w:r>
      <w:r>
        <w:rPr>
          <w:spacing w:val="-65"/>
        </w:rPr>
        <w:t> </w:t>
      </w:r>
      <w:r>
        <w:rPr/>
        <w:t>While the responsibilities of mentoring are common to all team members, a PST may</w:t>
      </w:r>
      <w:r>
        <w:rPr>
          <w:spacing w:val="-64"/>
        </w:rPr>
        <w:t> </w:t>
      </w:r>
      <w:r>
        <w:rPr/>
        <w:t>designate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responsibilities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team.</w:t>
      </w:r>
    </w:p>
    <w:p>
      <w:pPr>
        <w:pStyle w:val="BodyText"/>
        <w:spacing w:line="352" w:lineRule="auto" w:before="157"/>
        <w:ind w:left="1200" w:right="1184"/>
        <w:jc w:val="both"/>
      </w:pPr>
      <w:r>
        <w:rPr/>
        <w:t>The PST will share its roles and agreed responsibilities with the NQT at their initial</w:t>
      </w:r>
      <w:r>
        <w:rPr>
          <w:spacing w:val="1"/>
        </w:rPr>
        <w:t> </w:t>
      </w:r>
      <w:r>
        <w:rPr/>
        <w:t>meeting.</w:t>
      </w:r>
    </w:p>
    <w:p>
      <w:pPr>
        <w:spacing w:after="0" w:line="352" w:lineRule="auto"/>
        <w:jc w:val="both"/>
        <w:sectPr>
          <w:footerReference w:type="default" r:id="rId11"/>
          <w:pgSz w:w="11910" w:h="16840"/>
          <w:pgMar w:footer="1106" w:header="0" w:top="1360" w:bottom="1300" w:left="240" w:right="260"/>
          <w:pgNumType w:start="2"/>
        </w:sectPr>
      </w:pPr>
    </w:p>
    <w:p>
      <w:pPr>
        <w:pStyle w:val="BodyText"/>
        <w:spacing w:before="70"/>
        <w:ind w:left="1200"/>
        <w:jc w:val="both"/>
      </w:pPr>
      <w:r>
        <w:rPr>
          <w:rFonts w:ascii="Arial"/>
          <w:b/>
        </w:rPr>
        <w:t>Appendix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1 </w:t>
      </w:r>
      <w:r>
        <w:rPr/>
        <w:t>details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names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each trained</w:t>
      </w:r>
      <w:r>
        <w:rPr>
          <w:spacing w:val="-6"/>
        </w:rPr>
        <w:t> </w:t>
      </w:r>
      <w:r>
        <w:rPr/>
        <w:t>PST</w:t>
      </w:r>
      <w:r>
        <w:rPr>
          <w:spacing w:val="-4"/>
        </w:rPr>
        <w:t> </w:t>
      </w:r>
      <w:r>
        <w:rPr/>
        <w:t>member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</w:p>
    <w:p>
      <w:pPr>
        <w:pStyle w:val="BodyText"/>
        <w:spacing w:before="8"/>
      </w:pPr>
    </w:p>
    <w:p>
      <w:pPr>
        <w:pStyle w:val="BodyText"/>
        <w:spacing w:line="352" w:lineRule="auto"/>
        <w:ind w:left="1200" w:right="1180"/>
        <w:jc w:val="both"/>
      </w:pPr>
      <w:r>
        <w:rPr>
          <w:rFonts w:ascii="Arial"/>
          <w:b/>
        </w:rPr>
        <w:t>Appendix 2 </w:t>
      </w:r>
      <w:r>
        <w:rPr/>
        <w:t>outlines suggested roles and responsibilities for all PST members and</w:t>
      </w:r>
      <w:r>
        <w:rPr>
          <w:spacing w:val="1"/>
        </w:rPr>
        <w:t> </w:t>
      </w:r>
      <w:r>
        <w:rPr/>
        <w:t>suggested</w:t>
      </w:r>
      <w:r>
        <w:rPr>
          <w:spacing w:val="-2"/>
        </w:rPr>
        <w:t> </w:t>
      </w:r>
      <w:r>
        <w:rPr/>
        <w:t>responsibilities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assigned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named</w:t>
      </w:r>
      <w:r>
        <w:rPr>
          <w:spacing w:val="-1"/>
        </w:rPr>
        <w:t> </w:t>
      </w:r>
      <w:r>
        <w:rPr/>
        <w:t>PST</w:t>
      </w:r>
      <w:r>
        <w:rPr>
          <w:spacing w:val="-5"/>
        </w:rPr>
        <w:t> </w:t>
      </w:r>
      <w:r>
        <w:rPr/>
        <w:t>member.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Heading1"/>
        <w:numPr>
          <w:ilvl w:val="1"/>
          <w:numId w:val="3"/>
        </w:numPr>
        <w:tabs>
          <w:tab w:pos="1601" w:val="left" w:leader="none"/>
        </w:tabs>
        <w:spacing w:line="240" w:lineRule="auto" w:before="0" w:after="0"/>
        <w:ind w:left="1600" w:right="0" w:hanging="401"/>
        <w:jc w:val="left"/>
      </w:pPr>
      <w:bookmarkStart w:name="4.2 NQT - Suggested Roles and Responsibi" w:id="16"/>
      <w:bookmarkEnd w:id="16"/>
      <w:r>
        <w:rPr>
          <w:b w:val="0"/>
        </w:rPr>
      </w:r>
      <w:bookmarkStart w:name="_bookmark5" w:id="17"/>
      <w:bookmarkEnd w:id="17"/>
      <w:r>
        <w:rPr>
          <w:b w:val="0"/>
        </w:rPr>
      </w:r>
      <w:bookmarkStart w:name="_bookmark5" w:id="18"/>
      <w:bookmarkEnd w:id="18"/>
      <w:r>
        <w:rPr/>
        <w:t>N</w:t>
      </w:r>
      <w:r>
        <w:rPr/>
        <w:t>QT -</w:t>
      </w:r>
      <w:r>
        <w:rPr>
          <w:spacing w:val="-2"/>
        </w:rPr>
        <w:t> </w:t>
      </w:r>
      <w:r>
        <w:rPr/>
        <w:t>Suggested</w:t>
      </w:r>
      <w:r>
        <w:rPr>
          <w:spacing w:val="-5"/>
        </w:rPr>
        <w:t> </w:t>
      </w:r>
      <w:r>
        <w:rPr/>
        <w:t>Roles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Responsibilities</w:t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line="350" w:lineRule="auto" w:before="0"/>
        <w:ind w:left="1200" w:right="1171" w:firstLine="0"/>
        <w:jc w:val="both"/>
        <w:rPr>
          <w:sz w:val="24"/>
        </w:rPr>
      </w:pPr>
      <w:r>
        <w:rPr>
          <w:sz w:val="24"/>
        </w:rPr>
        <w:t>As previously stated, the main objective of the Droichead process is to </w:t>
      </w:r>
      <w:r>
        <w:rPr>
          <w:rFonts w:ascii="Arial"/>
          <w:b/>
          <w:sz w:val="24"/>
        </w:rPr>
        <w:t>support the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professional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learning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NQTs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induction</w:t>
      </w:r>
      <w:r>
        <w:rPr>
          <w:spacing w:val="1"/>
          <w:sz w:val="24"/>
        </w:rPr>
        <w:t> </w:t>
      </w:r>
      <w:r>
        <w:rPr>
          <w:sz w:val="24"/>
        </w:rPr>
        <w:t>phase,</w:t>
      </w:r>
      <w:r>
        <w:rPr>
          <w:spacing w:val="1"/>
          <w:sz w:val="24"/>
        </w:rPr>
        <w:t> </w:t>
      </w:r>
      <w:r>
        <w:rPr>
          <w:sz w:val="24"/>
        </w:rPr>
        <w:t>thus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laying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foundations for subsequent professional growth and learning </w:t>
      </w:r>
      <w:r>
        <w:rPr>
          <w:sz w:val="24"/>
        </w:rPr>
        <w:t>for the next phase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career.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rFonts w:ascii="Arial"/>
          <w:i/>
          <w:sz w:val="24"/>
        </w:rPr>
        <w:t>Droichead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Integrated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Professional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Framework,</w:t>
      </w:r>
      <w:r>
        <w:rPr>
          <w:rFonts w:ascii="Arial"/>
          <w:i/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Council,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p.3).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6"/>
        </w:rPr>
      </w:pPr>
    </w:p>
    <w:p>
      <w:pPr>
        <w:spacing w:before="0"/>
        <w:ind w:left="1200" w:right="0" w:firstLine="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NQT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Role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350" w:lineRule="auto"/>
        <w:ind w:left="1200" w:right="1168"/>
        <w:jc w:val="both"/>
      </w:pPr>
      <w:r>
        <w:rPr/>
        <w:t>Supporting an NQT through Droichead is always a collaborative process. Droichead</w:t>
      </w:r>
      <w:r>
        <w:rPr>
          <w:spacing w:val="1"/>
        </w:rPr>
        <w:t> </w:t>
      </w:r>
      <w:r>
        <w:rPr/>
        <w:t>is fundamentally about the NQT’s professional journey and the process of their</w:t>
      </w:r>
      <w:r>
        <w:rPr>
          <w:spacing w:val="1"/>
        </w:rPr>
        <w:t> </w:t>
      </w:r>
      <w:r>
        <w:rPr/>
        <w:t>induction. A key part of this process is an NQT’s engagement with more experienced</w:t>
      </w:r>
      <w:r>
        <w:rPr>
          <w:spacing w:val="-64"/>
        </w:rPr>
        <w:t> </w:t>
      </w:r>
      <w:r>
        <w:rPr>
          <w:spacing w:val="-1"/>
        </w:rPr>
        <w:t>colleagues,</w:t>
      </w:r>
      <w:r>
        <w:rPr>
          <w:spacing w:val="-19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/>
        <w:t>reflection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professional</w:t>
      </w:r>
      <w:r>
        <w:rPr>
          <w:spacing w:val="-16"/>
        </w:rPr>
        <w:t> </w:t>
      </w:r>
      <w:r>
        <w:rPr/>
        <w:t>conversations</w:t>
      </w:r>
      <w:r>
        <w:rPr>
          <w:spacing w:val="-17"/>
        </w:rPr>
        <w:t> </w:t>
      </w:r>
      <w:r>
        <w:rPr/>
        <w:t>that</w:t>
      </w:r>
      <w:r>
        <w:rPr>
          <w:spacing w:val="-18"/>
        </w:rPr>
        <w:t> </w:t>
      </w:r>
      <w:r>
        <w:rPr/>
        <w:t>take</w:t>
      </w:r>
      <w:r>
        <w:rPr>
          <w:spacing w:val="-16"/>
        </w:rPr>
        <w:t> </w:t>
      </w:r>
      <w:r>
        <w:rPr/>
        <w:t>place</w:t>
      </w:r>
      <w:r>
        <w:rPr>
          <w:spacing w:val="-8"/>
        </w:rPr>
        <w:t> </w:t>
      </w:r>
      <w:r>
        <w:rPr/>
        <w:t>about</w:t>
      </w:r>
      <w:r>
        <w:rPr>
          <w:spacing w:val="-18"/>
        </w:rPr>
        <w:t> </w:t>
      </w:r>
      <w:r>
        <w:rPr/>
        <w:t>their</w:t>
      </w:r>
      <w:r>
        <w:rPr>
          <w:spacing w:val="-64"/>
        </w:rPr>
        <w:t> </w:t>
      </w:r>
      <w:r>
        <w:rPr/>
        <w:t>own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practice.</w:t>
      </w:r>
    </w:p>
    <w:p>
      <w:pPr>
        <w:pStyle w:val="BodyText"/>
        <w:spacing w:line="348" w:lineRule="auto" w:before="161"/>
        <w:ind w:left="1200" w:right="1183"/>
        <w:jc w:val="both"/>
      </w:pPr>
      <w:r>
        <w:rPr/>
        <w:t>Through their engagement in the Droichead process, the NQT will, in line with the</w:t>
      </w:r>
      <w:r>
        <w:rPr>
          <w:spacing w:val="1"/>
        </w:rPr>
        <w:t> </w:t>
      </w:r>
      <w:r>
        <w:rPr/>
        <w:t>Droichead</w:t>
      </w:r>
      <w:r>
        <w:rPr>
          <w:spacing w:val="-2"/>
        </w:rPr>
        <w:t> </w:t>
      </w:r>
      <w:r>
        <w:rPr/>
        <w:t>standards</w:t>
      </w:r>
    </w:p>
    <w:p>
      <w:pPr>
        <w:pStyle w:val="ListParagraph"/>
        <w:numPr>
          <w:ilvl w:val="0"/>
          <w:numId w:val="4"/>
        </w:numPr>
        <w:tabs>
          <w:tab w:pos="1921" w:val="left" w:leader="none"/>
        </w:tabs>
        <w:spacing w:line="348" w:lineRule="auto" w:before="165" w:after="0"/>
        <w:ind w:left="1921" w:right="1174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26"/>
          <w:sz w:val="24"/>
        </w:rPr>
        <w:t> </w:t>
      </w:r>
      <w:r>
        <w:rPr>
          <w:sz w:val="24"/>
        </w:rPr>
        <w:t>engaged</w:t>
      </w:r>
      <w:r>
        <w:rPr>
          <w:spacing w:val="26"/>
          <w:sz w:val="24"/>
        </w:rPr>
        <w:t> </w:t>
      </w:r>
      <w:r>
        <w:rPr>
          <w:sz w:val="24"/>
        </w:rPr>
        <w:t>professionally</w:t>
      </w:r>
      <w:r>
        <w:rPr>
          <w:spacing w:val="25"/>
          <w:sz w:val="24"/>
        </w:rPr>
        <w:t> </w:t>
      </w:r>
      <w:r>
        <w:rPr>
          <w:sz w:val="24"/>
        </w:rPr>
        <w:t>with</w:t>
      </w:r>
      <w:r>
        <w:rPr>
          <w:spacing w:val="26"/>
          <w:sz w:val="24"/>
        </w:rPr>
        <w:t> </w:t>
      </w:r>
      <w:r>
        <w:rPr>
          <w:sz w:val="24"/>
        </w:rPr>
        <w:t>school-based</w:t>
      </w:r>
      <w:r>
        <w:rPr>
          <w:spacing w:val="26"/>
          <w:sz w:val="24"/>
        </w:rPr>
        <w:t> </w:t>
      </w:r>
      <w:r>
        <w:rPr>
          <w:sz w:val="24"/>
        </w:rPr>
        <w:t>induction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additional</w:t>
      </w:r>
      <w:r>
        <w:rPr>
          <w:spacing w:val="-64"/>
          <w:sz w:val="24"/>
        </w:rPr>
        <w:t> </w:t>
      </w:r>
      <w:r>
        <w:rPr>
          <w:sz w:val="24"/>
        </w:rPr>
        <w:t>professional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activities</w:t>
      </w:r>
    </w:p>
    <w:p>
      <w:pPr>
        <w:pStyle w:val="ListParagraph"/>
        <w:numPr>
          <w:ilvl w:val="0"/>
          <w:numId w:val="4"/>
        </w:numPr>
        <w:tabs>
          <w:tab w:pos="1921" w:val="left" w:leader="none"/>
        </w:tabs>
        <w:spacing w:line="352" w:lineRule="auto" w:before="160" w:after="0"/>
        <w:ind w:left="1921" w:right="1179" w:hanging="360"/>
        <w:jc w:val="left"/>
        <w:rPr>
          <w:sz w:val="24"/>
        </w:rPr>
      </w:pPr>
      <w:r>
        <w:rPr>
          <w:sz w:val="24"/>
        </w:rPr>
        <w:t>have shown their professional commitment to quality teaching and learning for</w:t>
      </w:r>
      <w:r>
        <w:rPr>
          <w:spacing w:val="-6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pupils</w:t>
      </w:r>
    </w:p>
    <w:p>
      <w:pPr>
        <w:pStyle w:val="ListParagraph"/>
        <w:numPr>
          <w:ilvl w:val="0"/>
          <w:numId w:val="4"/>
        </w:numPr>
        <w:tabs>
          <w:tab w:pos="1985" w:val="left" w:leader="none"/>
          <w:tab w:pos="1986" w:val="left" w:leader="none"/>
        </w:tabs>
        <w:spacing w:line="352" w:lineRule="auto" w:before="154" w:after="0"/>
        <w:ind w:left="1921" w:right="1180" w:hanging="360"/>
        <w:jc w:val="left"/>
        <w:rPr>
          <w:sz w:val="24"/>
        </w:rPr>
      </w:pPr>
      <w:r>
        <w:rPr/>
        <w:tab/>
      </w:r>
      <w:r>
        <w:rPr>
          <w:sz w:val="24"/>
        </w:rPr>
        <w:t>have</w:t>
      </w:r>
      <w:r>
        <w:rPr>
          <w:spacing w:val="26"/>
          <w:sz w:val="24"/>
        </w:rPr>
        <w:t> </w:t>
      </w:r>
      <w:r>
        <w:rPr>
          <w:sz w:val="24"/>
        </w:rPr>
        <w:t>engaged</w:t>
      </w:r>
      <w:r>
        <w:rPr>
          <w:spacing w:val="26"/>
          <w:sz w:val="24"/>
        </w:rPr>
        <w:t> </w:t>
      </w:r>
      <w:r>
        <w:rPr>
          <w:sz w:val="24"/>
        </w:rPr>
        <w:t>in</w:t>
      </w:r>
      <w:r>
        <w:rPr>
          <w:spacing w:val="27"/>
          <w:sz w:val="24"/>
        </w:rPr>
        <w:t> </w:t>
      </w:r>
      <w:r>
        <w:rPr>
          <w:sz w:val="24"/>
        </w:rPr>
        <w:t>reflective</w:t>
      </w:r>
      <w:r>
        <w:rPr>
          <w:spacing w:val="26"/>
          <w:sz w:val="24"/>
        </w:rPr>
        <w:t> </w:t>
      </w:r>
      <w:r>
        <w:rPr>
          <w:sz w:val="24"/>
        </w:rPr>
        <w:t>practice</w:t>
      </w:r>
      <w:r>
        <w:rPr>
          <w:spacing w:val="26"/>
          <w:sz w:val="24"/>
        </w:rPr>
        <w:t> </w:t>
      </w:r>
      <w:r>
        <w:rPr>
          <w:sz w:val="24"/>
        </w:rPr>
        <w:t>that</w:t>
      </w:r>
      <w:r>
        <w:rPr>
          <w:spacing w:val="24"/>
          <w:sz w:val="24"/>
        </w:rPr>
        <w:t> </w:t>
      </w:r>
      <w:r>
        <w:rPr>
          <w:sz w:val="24"/>
        </w:rPr>
        <w:t>supports</w:t>
      </w:r>
      <w:r>
        <w:rPr>
          <w:spacing w:val="25"/>
          <w:sz w:val="24"/>
        </w:rPr>
        <w:t> </w:t>
      </w:r>
      <w:r>
        <w:rPr>
          <w:sz w:val="24"/>
        </w:rPr>
        <w:t>their</w:t>
      </w:r>
      <w:r>
        <w:rPr>
          <w:spacing w:val="26"/>
          <w:sz w:val="24"/>
        </w:rPr>
        <w:t> </w:t>
      </w:r>
      <w:r>
        <w:rPr>
          <w:sz w:val="24"/>
        </w:rPr>
        <w:t>professional</w:t>
      </w:r>
      <w:r>
        <w:rPr>
          <w:spacing w:val="26"/>
          <w:sz w:val="24"/>
        </w:rPr>
        <w:t> </w:t>
      </w:r>
      <w:r>
        <w:rPr>
          <w:sz w:val="24"/>
        </w:rPr>
        <w:t>learning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practice,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individually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collaboratively.</w:t>
      </w:r>
    </w:p>
    <w:p>
      <w:pPr>
        <w:spacing w:line="350" w:lineRule="auto" w:before="154"/>
        <w:ind w:left="1200" w:right="1171" w:firstLine="0"/>
        <w:jc w:val="both"/>
        <w:rPr>
          <w:sz w:val="24"/>
        </w:rPr>
      </w:pPr>
      <w:r>
        <w:rPr>
          <w:sz w:val="24"/>
        </w:rPr>
        <w:t>Based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above,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NQT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sign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joint</w:t>
      </w:r>
      <w:r>
        <w:rPr>
          <w:spacing w:val="-9"/>
          <w:sz w:val="24"/>
        </w:rPr>
        <w:t> </w:t>
      </w:r>
      <w:r>
        <w:rPr>
          <w:sz w:val="24"/>
        </w:rPr>
        <w:t>declaration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PST,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64"/>
          <w:sz w:val="24"/>
        </w:rPr>
        <w:t> </w:t>
      </w:r>
      <w:r>
        <w:rPr>
          <w:sz w:val="24"/>
        </w:rPr>
        <w:t>participated in a quality teaching and learning process. (</w:t>
      </w:r>
      <w:r>
        <w:rPr>
          <w:rFonts w:ascii="Arial"/>
          <w:i/>
          <w:sz w:val="24"/>
        </w:rPr>
        <w:t>Droichead</w:t>
      </w:r>
      <w:r>
        <w:rPr>
          <w:sz w:val="24"/>
        </w:rPr>
        <w:t>: </w:t>
      </w:r>
      <w:r>
        <w:rPr>
          <w:rFonts w:ascii="Arial"/>
          <w:i/>
          <w:sz w:val="24"/>
        </w:rPr>
        <w:t>The Integrated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Professional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Framework,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Council,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p.3).</w:t>
      </w:r>
    </w:p>
    <w:p>
      <w:pPr>
        <w:pStyle w:val="BodyText"/>
        <w:spacing w:before="157"/>
        <w:ind w:left="1200"/>
        <w:jc w:val="both"/>
      </w:pPr>
      <w:r>
        <w:rPr>
          <w:rFonts w:ascii="Arial"/>
          <w:b/>
        </w:rPr>
        <w:t>Appendix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2</w:t>
      </w:r>
      <w:r>
        <w:rPr>
          <w:rFonts w:ascii="Arial"/>
          <w:b/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outlines</w:t>
      </w:r>
      <w:r>
        <w:rPr>
          <w:spacing w:val="-4"/>
        </w:rPr>
        <w:t> </w:t>
      </w:r>
      <w:r>
        <w:rPr/>
        <w:t>suggested</w:t>
      </w:r>
      <w:r>
        <w:rPr>
          <w:spacing w:val="-3"/>
        </w:rPr>
        <w:t> </w:t>
      </w:r>
      <w:r>
        <w:rPr/>
        <w:t>roles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responsibilities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NQT.</w:t>
      </w:r>
    </w:p>
    <w:p>
      <w:pPr>
        <w:spacing w:after="0"/>
        <w:jc w:val="both"/>
        <w:sectPr>
          <w:pgSz w:w="11910" w:h="16840"/>
          <w:pgMar w:header="0" w:footer="1106" w:top="1360" w:bottom="1400" w:left="24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numPr>
          <w:ilvl w:val="1"/>
          <w:numId w:val="3"/>
        </w:numPr>
        <w:tabs>
          <w:tab w:pos="1601" w:val="left" w:leader="none"/>
        </w:tabs>
        <w:spacing w:line="240" w:lineRule="auto" w:before="92" w:after="0"/>
        <w:ind w:left="1600" w:right="0" w:hanging="401"/>
        <w:jc w:val="both"/>
      </w:pPr>
      <w:bookmarkStart w:name="4.3 Role of Principal - Suggested Roles " w:id="19"/>
      <w:bookmarkEnd w:id="19"/>
      <w:r>
        <w:rPr>
          <w:b w:val="0"/>
        </w:rPr>
      </w:r>
      <w:bookmarkStart w:name="_bookmark6" w:id="20"/>
      <w:bookmarkEnd w:id="20"/>
      <w:r>
        <w:rPr>
          <w:b w:val="0"/>
        </w:rPr>
      </w:r>
      <w:bookmarkStart w:name="_bookmark6" w:id="21"/>
      <w:bookmarkEnd w:id="21"/>
      <w:r>
        <w:rPr/>
        <w:t>R</w:t>
      </w:r>
      <w:r>
        <w:rPr/>
        <w:t>ole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Suggested</w:t>
      </w:r>
      <w:r>
        <w:rPr>
          <w:spacing w:val="-5"/>
        </w:rPr>
        <w:t> </w:t>
      </w:r>
      <w:r>
        <w:rPr/>
        <w:t>Roles</w:t>
      </w:r>
      <w:r>
        <w:rPr>
          <w:spacing w:val="-3"/>
        </w:rPr>
        <w:t> </w:t>
      </w:r>
      <w:r>
        <w:rPr/>
        <w:t>and Responsibilities</w:t>
      </w:r>
    </w:p>
    <w:p>
      <w:pPr>
        <w:spacing w:line="350" w:lineRule="auto" w:before="150"/>
        <w:ind w:left="1200" w:right="1171" w:firstLine="0"/>
        <w:jc w:val="both"/>
        <w:rPr>
          <w:sz w:val="24"/>
        </w:rPr>
      </w:pPr>
      <w:r>
        <w:rPr>
          <w:rFonts w:ascii="Arial"/>
          <w:i/>
          <w:sz w:val="24"/>
        </w:rPr>
        <w:t>As a leader of learning in the school, the principal, while not necessarily involved in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Droichead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process,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fosters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learning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culture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which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Droichead</w:t>
      </w:r>
      <w:r>
        <w:rPr>
          <w:rFonts w:ascii="Arial"/>
          <w:i/>
          <w:spacing w:val="-7"/>
          <w:sz w:val="24"/>
        </w:rPr>
        <w:t> </w:t>
      </w:r>
      <w:r>
        <w:rPr>
          <w:rFonts w:ascii="Arial"/>
          <w:i/>
          <w:sz w:val="24"/>
        </w:rPr>
        <w:t>can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flourish,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supports</w:t>
      </w:r>
      <w:r>
        <w:rPr>
          <w:rFonts w:ascii="Arial"/>
          <w:i/>
          <w:spacing w:val="-13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PST</w:t>
      </w:r>
      <w:r>
        <w:rPr>
          <w:rFonts w:ascii="Arial"/>
          <w:i/>
          <w:spacing w:val="-14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facilitating</w:t>
      </w:r>
      <w:r>
        <w:rPr>
          <w:rFonts w:ascii="Arial"/>
          <w:i/>
          <w:spacing w:val="-11"/>
          <w:sz w:val="24"/>
        </w:rPr>
        <w:t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quality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process</w:t>
      </w:r>
      <w:r>
        <w:rPr>
          <w:sz w:val="24"/>
        </w:rPr>
        <w:t>.</w:t>
      </w:r>
      <w:r>
        <w:rPr>
          <w:spacing w:val="-13"/>
          <w:sz w:val="24"/>
        </w:rPr>
        <w:t> </w:t>
      </w:r>
      <w:r>
        <w:rPr>
          <w:sz w:val="24"/>
        </w:rPr>
        <w:t>(</w:t>
      </w:r>
      <w:r>
        <w:rPr>
          <w:rFonts w:ascii="Arial"/>
          <w:i/>
          <w:sz w:val="24"/>
        </w:rPr>
        <w:t>Droichead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1"/>
          <w:sz w:val="24"/>
        </w:rPr>
        <w:t> </w:t>
      </w:r>
      <w:r>
        <w:rPr>
          <w:rFonts w:ascii="Arial"/>
          <w:i/>
          <w:sz w:val="24"/>
        </w:rPr>
        <w:t>Integrated</w:t>
      </w:r>
      <w:r>
        <w:rPr>
          <w:rFonts w:ascii="Arial"/>
          <w:i/>
          <w:spacing w:val="-65"/>
          <w:sz w:val="24"/>
        </w:rPr>
        <w:t> </w:t>
      </w:r>
      <w:r>
        <w:rPr>
          <w:rFonts w:ascii="Arial"/>
          <w:i/>
          <w:sz w:val="24"/>
        </w:rPr>
        <w:t>Professional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Framework,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Council,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p.7).</w:t>
      </w:r>
    </w:p>
    <w:p>
      <w:pPr>
        <w:pStyle w:val="BodyText"/>
        <w:spacing w:line="350" w:lineRule="auto" w:before="159"/>
        <w:ind w:left="1200" w:right="1173"/>
        <w:jc w:val="both"/>
      </w:pPr>
      <w:r>
        <w:rPr/>
        <w:t>While many primary principals have opted to engage as a member of the school’s</w:t>
      </w:r>
      <w:r>
        <w:rPr>
          <w:spacing w:val="1"/>
        </w:rPr>
        <w:t> </w:t>
      </w:r>
      <w:r>
        <w:rPr/>
        <w:t>PST,</w:t>
      </w:r>
      <w:r>
        <w:rPr>
          <w:spacing w:val="-9"/>
        </w:rPr>
        <w:t> </w:t>
      </w:r>
      <w:r>
        <w:rPr/>
        <w:t>they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opt</w:t>
      </w:r>
      <w:r>
        <w:rPr>
          <w:spacing w:val="-8"/>
        </w:rPr>
        <w:t> </w:t>
      </w:r>
      <w:r>
        <w:rPr/>
        <w:t>solely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oversight</w:t>
      </w:r>
      <w:r>
        <w:rPr>
          <w:spacing w:val="-8"/>
        </w:rPr>
        <w:t> </w:t>
      </w:r>
      <w:r>
        <w:rPr/>
        <w:t>role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choosing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support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NQT</w:t>
      </w:r>
      <w:r>
        <w:rPr>
          <w:spacing w:val="-8"/>
        </w:rPr>
        <w:t> </w:t>
      </w:r>
      <w:r>
        <w:rPr/>
        <w:t>and</w:t>
      </w:r>
      <w:r>
        <w:rPr>
          <w:spacing w:val="-64"/>
        </w:rPr>
        <w:t> </w:t>
      </w:r>
      <w:r>
        <w:rPr/>
        <w:t>PST</w:t>
      </w:r>
      <w:r>
        <w:rPr>
          <w:spacing w:val="-9"/>
        </w:rPr>
        <w:t> </w:t>
      </w:r>
      <w:r>
        <w:rPr/>
        <w:t>as they</w:t>
      </w:r>
      <w:r>
        <w:rPr>
          <w:spacing w:val="-6"/>
        </w:rPr>
        <w:t> </w:t>
      </w:r>
      <w:r>
        <w:rPr/>
        <w:t>undertake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Droichead</w:t>
      </w:r>
      <w:r>
        <w:rPr>
          <w:spacing w:val="-5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but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8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PST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64"/>
        </w:rPr>
        <w:t> </w:t>
      </w:r>
      <w:r>
        <w:rPr/>
        <w:t>sign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/>
        <w:t>D.</w:t>
      </w:r>
    </w:p>
    <w:p>
      <w:pPr>
        <w:pStyle w:val="BodyText"/>
        <w:spacing w:line="348" w:lineRule="auto" w:before="158"/>
        <w:ind w:left="1200" w:right="1177"/>
        <w:jc w:val="both"/>
      </w:pPr>
      <w:r>
        <w:rPr>
          <w:rFonts w:ascii="Arial"/>
          <w:b/>
          <w:spacing w:val="-1"/>
        </w:rPr>
        <w:t>Appendix</w:t>
      </w:r>
      <w:r>
        <w:rPr>
          <w:rFonts w:ascii="Arial"/>
          <w:b/>
          <w:spacing w:val="-16"/>
        </w:rPr>
        <w:t> </w:t>
      </w:r>
      <w:r>
        <w:rPr>
          <w:rFonts w:ascii="Arial"/>
          <w:b/>
        </w:rPr>
        <w:t>3</w:t>
      </w:r>
      <w:r>
        <w:rPr>
          <w:rFonts w:ascii="Arial"/>
          <w:b/>
          <w:spacing w:val="-9"/>
        </w:rPr>
        <w:t> </w:t>
      </w:r>
      <w:r>
        <w:rPr/>
        <w:t>outlines</w:t>
      </w:r>
      <w:r>
        <w:rPr>
          <w:spacing w:val="-17"/>
        </w:rPr>
        <w:t> </w:t>
      </w:r>
      <w:r>
        <w:rPr/>
        <w:t>suggested</w:t>
      </w:r>
      <w:r>
        <w:rPr>
          <w:spacing w:val="-16"/>
        </w:rPr>
        <w:t> </w:t>
      </w:r>
      <w:r>
        <w:rPr/>
        <w:t>roles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responsibilities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principal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an</w:t>
      </w:r>
      <w:r>
        <w:rPr>
          <w:spacing w:val="-16"/>
        </w:rPr>
        <w:t> </w:t>
      </w:r>
      <w:r>
        <w:rPr/>
        <w:t>oversight</w:t>
      </w:r>
      <w:r>
        <w:rPr>
          <w:spacing w:val="-64"/>
        </w:rPr>
        <w:t> </w:t>
      </w:r>
      <w:r>
        <w:rPr/>
        <w:t>role.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7"/>
        </w:rPr>
      </w:pPr>
    </w:p>
    <w:p>
      <w:pPr>
        <w:pStyle w:val="Heading1"/>
        <w:numPr>
          <w:ilvl w:val="0"/>
          <w:numId w:val="5"/>
        </w:numPr>
        <w:tabs>
          <w:tab w:pos="1466" w:val="left" w:leader="none"/>
        </w:tabs>
        <w:spacing w:line="240" w:lineRule="auto" w:before="0" w:after="0"/>
        <w:ind w:left="1465" w:right="0" w:hanging="266"/>
        <w:jc w:val="both"/>
      </w:pPr>
      <w:bookmarkStart w:name="5. Protocols" w:id="22"/>
      <w:bookmarkEnd w:id="22"/>
      <w:r>
        <w:rPr>
          <w:b w:val="0"/>
        </w:rPr>
      </w:r>
      <w:bookmarkStart w:name="_bookmark7" w:id="23"/>
      <w:bookmarkEnd w:id="23"/>
      <w:r>
        <w:rPr>
          <w:b w:val="0"/>
        </w:rPr>
      </w:r>
      <w:bookmarkStart w:name="_bookmark7" w:id="24"/>
      <w:bookmarkEnd w:id="24"/>
      <w:r>
        <w:rPr/>
        <w:t>P</w:t>
      </w:r>
      <w:r>
        <w:rPr/>
        <w:t>rotocols</w:t>
      </w:r>
    </w:p>
    <w:p>
      <w:pPr>
        <w:pStyle w:val="BodyText"/>
        <w:spacing w:before="8"/>
        <w:rPr>
          <w:rFonts w:ascii="Arial"/>
          <w:b/>
        </w:rPr>
      </w:pPr>
    </w:p>
    <w:p>
      <w:pPr>
        <w:spacing w:line="350" w:lineRule="auto" w:before="0"/>
        <w:ind w:left="1200" w:right="1170" w:firstLine="0"/>
        <w:jc w:val="both"/>
        <w:rPr>
          <w:sz w:val="24"/>
        </w:rPr>
      </w:pPr>
      <w:r>
        <w:rPr>
          <w:sz w:val="24"/>
        </w:rPr>
        <w:t>This Induction Policy advocates adherence to the protocols identified in </w:t>
      </w:r>
      <w:r>
        <w:rPr>
          <w:rFonts w:ascii="Arial" w:hAnsi="Arial"/>
          <w:i/>
          <w:sz w:val="24"/>
        </w:rPr>
        <w:t>Droichead –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The Integrated Induction Framework, </w:t>
      </w:r>
      <w:r>
        <w:rPr>
          <w:sz w:val="24"/>
        </w:rPr>
        <w:t>Teaching Council, March 2017</w:t>
      </w:r>
      <w:r>
        <w:rPr>
          <w:rFonts w:ascii="Arial" w:hAnsi="Arial"/>
          <w:i/>
          <w:sz w:val="24"/>
        </w:rPr>
        <w:t>. </w:t>
      </w:r>
      <w:r>
        <w:rPr>
          <w:sz w:val="24"/>
        </w:rPr>
        <w:t>This policy is</w:t>
      </w:r>
      <w:r>
        <w:rPr>
          <w:spacing w:val="1"/>
          <w:sz w:val="24"/>
        </w:rPr>
        <w:t> </w:t>
      </w:r>
      <w:r>
        <w:rPr>
          <w:sz w:val="24"/>
        </w:rPr>
        <w:t>specifically</w:t>
      </w:r>
      <w:r>
        <w:rPr>
          <w:spacing w:val="-3"/>
          <w:sz w:val="24"/>
        </w:rPr>
        <w:t> </w:t>
      </w:r>
      <w:r>
        <w:rPr>
          <w:sz w:val="24"/>
        </w:rPr>
        <w:t>supported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referenced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sections:</w:t>
      </w:r>
    </w:p>
    <w:p>
      <w:pPr>
        <w:pStyle w:val="ListParagraph"/>
        <w:numPr>
          <w:ilvl w:val="1"/>
          <w:numId w:val="5"/>
        </w:numPr>
        <w:tabs>
          <w:tab w:pos="1921" w:val="left" w:leader="none"/>
        </w:tabs>
        <w:spacing w:line="240" w:lineRule="auto" w:before="171" w:after="0"/>
        <w:ind w:left="1921" w:right="0" w:hanging="360"/>
        <w:jc w:val="both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Conversations:</w:t>
      </w:r>
      <w:r>
        <w:rPr>
          <w:spacing w:val="-5"/>
          <w:sz w:val="24"/>
        </w:rPr>
        <w:t> </w:t>
      </w:r>
      <w:r>
        <w:rPr>
          <w:sz w:val="24"/>
        </w:rPr>
        <w:t>p.5.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1" w:val="left" w:leader="none"/>
        </w:tabs>
        <w:spacing w:line="240" w:lineRule="auto" w:before="0" w:after="0"/>
        <w:ind w:left="1921" w:right="0" w:hanging="360"/>
        <w:jc w:val="both"/>
        <w:rPr>
          <w:sz w:val="24"/>
        </w:rPr>
      </w:pPr>
      <w:r>
        <w:rPr>
          <w:sz w:val="24"/>
        </w:rPr>
        <w:t>Observation:</w:t>
      </w:r>
      <w:r>
        <w:rPr>
          <w:spacing w:val="-4"/>
          <w:sz w:val="24"/>
        </w:rPr>
        <w:t> </w:t>
      </w:r>
      <w:r>
        <w:rPr>
          <w:sz w:val="24"/>
        </w:rPr>
        <w:t>p.5.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1" w:after="0"/>
        <w:ind w:left="1921" w:right="0" w:hanging="360"/>
        <w:jc w:val="left"/>
        <w:rPr>
          <w:sz w:val="24"/>
        </w:rPr>
      </w:pPr>
      <w:r>
        <w:rPr>
          <w:sz w:val="24"/>
        </w:rPr>
        <w:t>Maintaining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Droichead</w:t>
      </w:r>
      <w:r>
        <w:rPr>
          <w:spacing w:val="-3"/>
          <w:sz w:val="24"/>
        </w:rPr>
        <w:t> </w:t>
      </w:r>
      <w:r>
        <w:rPr>
          <w:sz w:val="24"/>
        </w:rPr>
        <w:t>process:</w:t>
      </w:r>
      <w:r>
        <w:rPr>
          <w:spacing w:val="-5"/>
          <w:sz w:val="24"/>
        </w:rPr>
        <w:t> </w:t>
      </w:r>
      <w:r>
        <w:rPr>
          <w:sz w:val="24"/>
        </w:rPr>
        <w:t>p.6.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921" w:right="0" w:hanging="360"/>
        <w:jc w:val="left"/>
        <w:rPr>
          <w:sz w:val="24"/>
        </w:rPr>
      </w:pPr>
      <w:r>
        <w:rPr>
          <w:sz w:val="24"/>
        </w:rPr>
        <w:t>Concluding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Droichead</w:t>
      </w:r>
      <w:r>
        <w:rPr>
          <w:spacing w:val="-2"/>
          <w:sz w:val="24"/>
        </w:rPr>
        <w:t> </w:t>
      </w:r>
      <w:r>
        <w:rPr>
          <w:sz w:val="24"/>
        </w:rPr>
        <w:t>process:</w:t>
      </w:r>
      <w:r>
        <w:rPr>
          <w:spacing w:val="-5"/>
          <w:sz w:val="24"/>
        </w:rPr>
        <w:t> </w:t>
      </w:r>
      <w:r>
        <w:rPr>
          <w:sz w:val="24"/>
        </w:rPr>
        <w:t>p.7.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1"/>
        </w:rPr>
      </w:pPr>
    </w:p>
    <w:p>
      <w:pPr>
        <w:pStyle w:val="Heading1"/>
        <w:numPr>
          <w:ilvl w:val="0"/>
          <w:numId w:val="5"/>
        </w:numPr>
        <w:tabs>
          <w:tab w:pos="1466" w:val="left" w:leader="none"/>
        </w:tabs>
        <w:spacing w:line="240" w:lineRule="auto" w:before="0" w:after="0"/>
        <w:ind w:left="1465" w:right="0" w:hanging="266"/>
        <w:jc w:val="both"/>
      </w:pPr>
      <w:bookmarkStart w:name="6. Supporting Documentation" w:id="25"/>
      <w:bookmarkEnd w:id="25"/>
      <w:r>
        <w:rPr>
          <w:b w:val="0"/>
        </w:rPr>
      </w:r>
      <w:bookmarkStart w:name="_bookmark8" w:id="26"/>
      <w:bookmarkEnd w:id="26"/>
      <w:r>
        <w:rPr>
          <w:b w:val="0"/>
        </w:rPr>
      </w:r>
      <w:bookmarkStart w:name="_bookmark8" w:id="27"/>
      <w:bookmarkEnd w:id="27"/>
      <w:r>
        <w:rPr/>
        <w:t>S</w:t>
      </w:r>
      <w:r>
        <w:rPr/>
        <w:t>upporting</w:t>
      </w:r>
      <w:r>
        <w:rPr>
          <w:spacing w:val="-10"/>
        </w:rPr>
        <w:t> </w:t>
      </w:r>
      <w:r>
        <w:rPr/>
        <w:t>Documentation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491" w:lineRule="auto"/>
        <w:ind w:left="1200" w:right="2012"/>
      </w:pPr>
      <w:r>
        <w:rPr/>
        <w:t>This policy is part of a suite of documents to support Droichead in the school.</w:t>
      </w:r>
      <w:r>
        <w:rPr>
          <w:spacing w:val="-64"/>
        </w:rPr>
        <w:t> </w:t>
      </w:r>
      <w:hyperlink r:id="rId13">
        <w:r>
          <w:rPr>
            <w:u w:val="single"/>
          </w:rPr>
          <w:t>The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Teaching</w:t>
        </w:r>
        <w:r>
          <w:rPr>
            <w:spacing w:val="-1"/>
            <w:u w:val="single"/>
          </w:rPr>
          <w:t> </w:t>
        </w:r>
        <w:r>
          <w:rPr>
            <w:u w:val="single"/>
          </w:rPr>
          <w:t>Council</w:t>
        </w:r>
      </w:hyperlink>
      <w:r>
        <w:rPr>
          <w:u w:val="single"/>
        </w:rPr>
        <w:t>’s</w:t>
      </w:r>
      <w:r>
        <w:rPr>
          <w:spacing w:val="-4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documentation includes:</w:t>
      </w: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343" w:lineRule="auto" w:before="3" w:after="0"/>
        <w:ind w:left="1921" w:right="1169" w:hanging="360"/>
        <w:jc w:val="left"/>
        <w:rPr>
          <w:sz w:val="24"/>
        </w:rPr>
      </w:pPr>
      <w:r>
        <w:rPr>
          <w:rFonts w:ascii="Arial" w:hAnsi="Arial"/>
          <w:b/>
          <w:i/>
          <w:sz w:val="24"/>
        </w:rPr>
        <w:t>Droichead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i/>
          <w:sz w:val="24"/>
        </w:rPr>
        <w:t>The</w:t>
      </w:r>
      <w:r>
        <w:rPr>
          <w:rFonts w:ascii="Arial" w:hAnsi="Arial"/>
          <w:b/>
          <w:i/>
          <w:spacing w:val="43"/>
          <w:sz w:val="24"/>
        </w:rPr>
        <w:t> </w:t>
      </w:r>
      <w:r>
        <w:rPr>
          <w:rFonts w:ascii="Arial" w:hAnsi="Arial"/>
          <w:b/>
          <w:i/>
          <w:sz w:val="24"/>
        </w:rPr>
        <w:t>Integrated</w:t>
      </w:r>
      <w:r>
        <w:rPr>
          <w:rFonts w:ascii="Arial" w:hAnsi="Arial"/>
          <w:b/>
          <w:i/>
          <w:spacing w:val="40"/>
          <w:sz w:val="24"/>
        </w:rPr>
        <w:t> </w:t>
      </w:r>
      <w:r>
        <w:rPr>
          <w:rFonts w:ascii="Arial" w:hAnsi="Arial"/>
          <w:b/>
          <w:i/>
          <w:sz w:val="24"/>
        </w:rPr>
        <w:t>Induction</w:t>
      </w:r>
      <w:r>
        <w:rPr>
          <w:rFonts w:ascii="Arial" w:hAnsi="Arial"/>
          <w:b/>
          <w:i/>
          <w:spacing w:val="40"/>
          <w:sz w:val="24"/>
        </w:rPr>
        <w:t> </w:t>
      </w:r>
      <w:r>
        <w:rPr>
          <w:rFonts w:ascii="Arial" w:hAnsi="Arial"/>
          <w:b/>
          <w:i/>
          <w:sz w:val="24"/>
        </w:rPr>
        <w:t>Framework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Teaching</w:t>
      </w:r>
      <w:r>
        <w:rPr>
          <w:spacing w:val="38"/>
          <w:sz w:val="24"/>
        </w:rPr>
        <w:t> </w:t>
      </w:r>
      <w:r>
        <w:rPr>
          <w:sz w:val="24"/>
        </w:rPr>
        <w:t>Council,</w:t>
      </w:r>
      <w:r>
        <w:rPr>
          <w:spacing w:val="-63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2017.</w:t>
      </w:r>
    </w:p>
    <w:p>
      <w:pPr>
        <w:spacing w:after="0" w:line="343" w:lineRule="auto"/>
        <w:jc w:val="left"/>
        <w:rPr>
          <w:sz w:val="24"/>
        </w:rPr>
        <w:sectPr>
          <w:pgSz w:w="11910" w:h="16840"/>
          <w:pgMar w:header="0" w:footer="1106" w:top="1600" w:bottom="1400" w:left="240" w:right="260"/>
        </w:sect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79" w:after="0"/>
        <w:ind w:left="192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Professional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Conduct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Teachers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Updated</w:t>
      </w:r>
      <w:r>
        <w:rPr>
          <w:spacing w:val="-1"/>
          <w:sz w:val="24"/>
        </w:rPr>
        <w:t> </w:t>
      </w:r>
      <w:r>
        <w:rPr>
          <w:sz w:val="24"/>
        </w:rPr>
        <w:t>Second</w:t>
      </w:r>
      <w:r>
        <w:rPr>
          <w:spacing w:val="-2"/>
          <w:sz w:val="24"/>
        </w:rPr>
        <w:t> </w:t>
      </w:r>
      <w:r>
        <w:rPr>
          <w:sz w:val="24"/>
        </w:rPr>
        <w:t>Edition</w:t>
      </w:r>
      <w:r>
        <w:rPr>
          <w:spacing w:val="-1"/>
          <w:sz w:val="24"/>
        </w:rPr>
        <w:t> </w:t>
      </w:r>
      <w:r>
        <w:rPr>
          <w:sz w:val="24"/>
        </w:rPr>
        <w:t>2016.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1" w:after="0"/>
        <w:ind w:left="192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Cosán: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Framework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Teachers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Learning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2016.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92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Post-qualification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Professional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Practice Procedures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Criteria</w:t>
      </w:r>
      <w:r>
        <w:rPr>
          <w:sz w:val="24"/>
        </w:rPr>
        <w:t>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0" w:after="0"/>
        <w:ind w:left="192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Registration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Handbook</w:t>
      </w:r>
      <w:r>
        <w:rPr>
          <w:sz w:val="24"/>
        </w:rPr>
        <w:t>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340" w:lineRule="auto" w:before="0" w:after="0"/>
        <w:ind w:left="1921" w:right="117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Transitionary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Arrangements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Post-qualification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Professional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Practice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Conditions</w:t>
      </w:r>
      <w:r>
        <w:rPr>
          <w:sz w:val="24"/>
        </w:rPr>
        <w:t>.</w:t>
      </w:r>
    </w:p>
    <w:p>
      <w:pPr>
        <w:pStyle w:val="BodyText"/>
        <w:spacing w:before="173"/>
        <w:ind w:left="1200"/>
      </w:pPr>
      <w:hyperlink r:id="rId12">
        <w:r>
          <w:rPr>
            <w:u w:val="single"/>
          </w:rPr>
          <w:t>The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Oide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Droichead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Induction</w:t>
        </w:r>
        <w:r>
          <w:rPr>
            <w:spacing w:val="-3"/>
            <w:u w:val="single"/>
          </w:rPr>
          <w:t> </w:t>
        </w:r>
        <w:r>
          <w:rPr>
            <w:u w:val="single"/>
          </w:rPr>
          <w:t>Division</w:t>
        </w:r>
      </w:hyperlink>
      <w:r>
        <w:rPr>
          <w:u w:val="single"/>
        </w:rPr>
        <w:t>’s</w:t>
      </w:r>
      <w:r>
        <w:rPr>
          <w:spacing w:val="-5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includes: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340" w:lineRule="auto" w:before="0" w:after="0"/>
        <w:ind w:left="1921" w:right="1175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Teaching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Council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Standards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(accompanied</w:t>
      </w:r>
      <w:r>
        <w:rPr>
          <w:spacing w:val="16"/>
          <w:sz w:val="24"/>
        </w:rPr>
        <w:t> </w:t>
      </w:r>
      <w:r>
        <w:rPr>
          <w:sz w:val="24"/>
        </w:rPr>
        <w:t>by</w:t>
      </w:r>
      <w:r>
        <w:rPr>
          <w:spacing w:val="15"/>
          <w:sz w:val="24"/>
        </w:rPr>
        <w:t> </w:t>
      </w:r>
      <w:r>
        <w:rPr>
          <w:sz w:val="24"/>
        </w:rPr>
        <w:t>customisable</w:t>
      </w:r>
      <w:r>
        <w:rPr>
          <w:spacing w:val="17"/>
          <w:sz w:val="24"/>
        </w:rPr>
        <w:t> </w:t>
      </w:r>
      <w:r>
        <w:rPr>
          <w:sz w:val="24"/>
        </w:rPr>
        <w:t>Indicators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Context</w:t>
      </w:r>
      <w:r>
        <w:rPr>
          <w:spacing w:val="-4"/>
          <w:sz w:val="24"/>
        </w:rPr>
        <w:t> </w:t>
      </w:r>
      <w:r>
        <w:rPr>
          <w:sz w:val="24"/>
        </w:rPr>
        <w:t>Examples).</w:t>
      </w: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340" w:lineRule="auto" w:before="181" w:after="0"/>
        <w:ind w:left="1921" w:right="117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Droichead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Outline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Plan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Primary</w:t>
      </w:r>
      <w:r>
        <w:rPr>
          <w:rFonts w:ascii="Arial" w:hAnsi="Arial"/>
          <w:b/>
          <w:spacing w:val="9"/>
          <w:sz w:val="24"/>
        </w:rPr>
        <w:t> </w:t>
      </w:r>
      <w:r>
        <w:rPr>
          <w:sz w:val="24"/>
        </w:rPr>
        <w:t>(to</w:t>
      </w:r>
      <w:r>
        <w:rPr>
          <w:spacing w:val="14"/>
          <w:sz w:val="24"/>
        </w:rPr>
        <w:t> </w:t>
      </w:r>
      <w:r>
        <w:rPr>
          <w:sz w:val="24"/>
        </w:rPr>
        <w:t>be</w:t>
      </w:r>
      <w:r>
        <w:rPr>
          <w:spacing w:val="14"/>
          <w:sz w:val="24"/>
        </w:rPr>
        <w:t> </w:t>
      </w:r>
      <w:r>
        <w:rPr>
          <w:sz w:val="24"/>
        </w:rPr>
        <w:t>drafted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PST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finalised</w:t>
      </w:r>
      <w:r>
        <w:rPr>
          <w:spacing w:val="-64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NQT</w:t>
      </w:r>
      <w:r>
        <w:rPr>
          <w:spacing w:val="-4"/>
          <w:sz w:val="24"/>
        </w:rPr>
        <w:t> </w:t>
      </w:r>
      <w:r>
        <w:rPr>
          <w:sz w:val="24"/>
        </w:rPr>
        <w:t>input).</w:t>
      </w: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240" w:lineRule="auto" w:before="176" w:after="0"/>
        <w:ind w:left="1921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PST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NQT Roles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Responsibilities</w:t>
      </w:r>
      <w:r>
        <w:rPr>
          <w:sz w:val="24"/>
        </w:rPr>
        <w:t>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340" w:lineRule="auto" w:before="1" w:after="0"/>
        <w:ind w:left="1921" w:right="1171" w:hanging="360"/>
        <w:jc w:val="left"/>
        <w:rPr>
          <w:sz w:val="24"/>
        </w:rPr>
      </w:pPr>
      <w:r>
        <w:rPr>
          <w:rFonts w:ascii="Arial" w:hAnsi="Arial"/>
          <w:b/>
          <w:spacing w:val="-1"/>
          <w:sz w:val="24"/>
        </w:rPr>
        <w:t>Droichead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1"/>
          <w:sz w:val="24"/>
        </w:rPr>
        <w:t>-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1"/>
          <w:sz w:val="24"/>
        </w:rPr>
        <w:t>Standards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Induction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z w:val="24"/>
        </w:rPr>
        <w:t>Plan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Primary</w:t>
      </w:r>
      <w:r>
        <w:rPr>
          <w:rFonts w:ascii="Arial" w:hAnsi="Arial"/>
          <w:b/>
          <w:spacing w:val="-19"/>
          <w:sz w:val="24"/>
        </w:rPr>
        <w:t> </w:t>
      </w:r>
      <w:r>
        <w:rPr>
          <w:sz w:val="24"/>
        </w:rPr>
        <w:t>(to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updated</w:t>
      </w:r>
      <w:r>
        <w:rPr>
          <w:spacing w:val="-15"/>
          <w:sz w:val="24"/>
        </w:rPr>
        <w:t> </w:t>
      </w:r>
      <w:r>
        <w:rPr>
          <w:sz w:val="24"/>
        </w:rPr>
        <w:t>regularly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collaboration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NQT).</w:t>
      </w:r>
    </w:p>
    <w:p>
      <w:pPr>
        <w:pStyle w:val="BodyText"/>
        <w:spacing w:before="166"/>
        <w:ind w:left="1200"/>
      </w:pPr>
      <w:hyperlink r:id="rId14">
        <w:r>
          <w:rPr>
            <w:u w:val="single"/>
          </w:rPr>
          <w:t>The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Department</w:t>
        </w:r>
        <w:r>
          <w:rPr>
            <w:spacing w:val="-4"/>
            <w:u w:val="single"/>
          </w:rPr>
          <w:t> </w:t>
        </w:r>
        <w:r>
          <w:rPr>
            <w:u w:val="single"/>
          </w:rPr>
          <w:t>of</w:t>
        </w:r>
        <w:r>
          <w:rPr>
            <w:spacing w:val="-5"/>
            <w:u w:val="single"/>
          </w:rPr>
          <w:t> </w:t>
        </w:r>
        <w:r>
          <w:rPr>
            <w:u w:val="single"/>
          </w:rPr>
          <w:t>Education</w:t>
        </w:r>
      </w:hyperlink>
      <w:r>
        <w:rPr>
          <w:u w:val="single"/>
        </w:rPr>
        <w:t>’s</w:t>
      </w:r>
      <w:r>
        <w:rPr>
          <w:spacing w:val="-4"/>
        </w:rPr>
        <w:t> </w:t>
      </w:r>
      <w:r>
        <w:rPr/>
        <w:t>supporting</w:t>
      </w:r>
      <w:r>
        <w:rPr>
          <w:spacing w:val="-2"/>
        </w:rPr>
        <w:t> </w:t>
      </w:r>
      <w:r>
        <w:rPr/>
        <w:t>documentation includes: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920" w:val="left" w:leader="none"/>
          <w:tab w:pos="1921" w:val="left" w:leader="none"/>
        </w:tabs>
        <w:spacing w:line="340" w:lineRule="auto" w:before="100" w:after="0"/>
        <w:ind w:left="1921" w:right="1185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Looking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Our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School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2022: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Quality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Framework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Primary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Schools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Special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Schools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Inspectorate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35"/>
        </w:rPr>
      </w:pPr>
    </w:p>
    <w:p>
      <w:pPr>
        <w:pStyle w:val="Heading1"/>
        <w:numPr>
          <w:ilvl w:val="0"/>
          <w:numId w:val="5"/>
        </w:numPr>
        <w:tabs>
          <w:tab w:pos="1466" w:val="left" w:leader="none"/>
        </w:tabs>
        <w:spacing w:line="240" w:lineRule="auto" w:before="0" w:after="0"/>
        <w:ind w:left="1465" w:right="0" w:hanging="266"/>
        <w:jc w:val="left"/>
      </w:pPr>
      <w:bookmarkStart w:name="7. Timetable for Review" w:id="28"/>
      <w:bookmarkEnd w:id="28"/>
      <w:r>
        <w:rPr>
          <w:b w:val="0"/>
        </w:rPr>
      </w:r>
      <w:bookmarkStart w:name="_bookmark9" w:id="29"/>
      <w:bookmarkEnd w:id="29"/>
      <w:r>
        <w:rPr>
          <w:b w:val="0"/>
        </w:rPr>
      </w:r>
      <w:bookmarkStart w:name="_bookmark9" w:id="30"/>
      <w:bookmarkEnd w:id="30"/>
      <w:r>
        <w:rPr/>
        <w:t>T</w:t>
      </w:r>
      <w:r>
        <w:rPr/>
        <w:t>imetable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Review</w:t>
      </w:r>
    </w:p>
    <w:p>
      <w:pPr>
        <w:pStyle w:val="BodyText"/>
        <w:spacing w:line="350" w:lineRule="auto" w:before="150"/>
        <w:ind w:left="1200" w:right="1178"/>
        <w:jc w:val="both"/>
      </w:pPr>
      <w:r>
        <w:rPr/>
        <w:t>This</w:t>
      </w:r>
      <w:r>
        <w:rPr>
          <w:spacing w:val="-13"/>
        </w:rPr>
        <w:t> </w:t>
      </w:r>
      <w:r>
        <w:rPr/>
        <w:t>policy</w:t>
      </w:r>
      <w:r>
        <w:rPr>
          <w:spacing w:val="-12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subject</w:t>
      </w:r>
      <w:r>
        <w:rPr>
          <w:spacing w:val="-14"/>
        </w:rPr>
        <w:t> </w:t>
      </w:r>
      <w:r>
        <w:rPr/>
        <w:t>to</w:t>
      </w:r>
      <w:r>
        <w:rPr>
          <w:spacing w:val="-6"/>
        </w:rPr>
        <w:t> </w:t>
      </w:r>
      <w:r>
        <w:rPr/>
        <w:t>annual/biannual</w:t>
      </w:r>
      <w:r>
        <w:rPr>
          <w:spacing w:val="-11"/>
        </w:rPr>
        <w:t> </w:t>
      </w:r>
      <w:r>
        <w:rPr/>
        <w:t>review</w:t>
      </w:r>
      <w:r>
        <w:rPr>
          <w:spacing w:val="-12"/>
        </w:rPr>
        <w:t> </w:t>
      </w:r>
      <w:r>
        <w:rPr/>
        <w:t>which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informed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ongoing</w:t>
      </w:r>
      <w:r>
        <w:rPr>
          <w:spacing w:val="-65"/>
        </w:rPr>
        <w:t> </w:t>
      </w:r>
      <w:r>
        <w:rPr/>
        <w:t>experiences. The review of the policy will be led by the principal in collaboration with</w:t>
      </w:r>
      <w:r>
        <w:rPr>
          <w:spacing w:val="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PST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the NQT</w:t>
      </w:r>
      <w:r>
        <w:rPr>
          <w:spacing w:val="-4"/>
        </w:rPr>
        <w:t> </w:t>
      </w:r>
      <w:r>
        <w:rPr/>
        <w:t>(s)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in-school management</w:t>
      </w:r>
      <w:r>
        <w:rPr>
          <w:spacing w:val="-4"/>
        </w:rPr>
        <w:t> </w:t>
      </w:r>
      <w:r>
        <w:rPr/>
        <w:t>team.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1466" w:val="left" w:leader="none"/>
        </w:tabs>
        <w:spacing w:line="240" w:lineRule="auto" w:before="1" w:after="0"/>
        <w:ind w:left="1465" w:right="0" w:hanging="266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Ratification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Communication</w:t>
      </w:r>
    </w:p>
    <w:p>
      <w:pPr>
        <w:spacing w:after="0" w:line="240" w:lineRule="auto"/>
        <w:jc w:val="left"/>
        <w:rPr>
          <w:rFonts w:ascii="Arial"/>
          <w:sz w:val="24"/>
        </w:rPr>
        <w:sectPr>
          <w:pgSz w:w="11910" w:h="16840"/>
          <w:pgMar w:header="0" w:footer="1106" w:top="1360" w:bottom="1400" w:left="240" w:right="260"/>
        </w:sectPr>
      </w:pPr>
    </w:p>
    <w:p>
      <w:pPr>
        <w:tabs>
          <w:tab w:pos="5662" w:val="left" w:leader="none"/>
        </w:tabs>
        <w:spacing w:line="348" w:lineRule="auto" w:before="70"/>
        <w:ind w:left="1200" w:right="1365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This policy was formally ratified by the Board of Management of XXXX school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its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held on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</w:p>
    <w:p>
      <w:pPr>
        <w:tabs>
          <w:tab w:pos="10155" w:val="left" w:leader="none"/>
        </w:tabs>
        <w:spacing w:before="165"/>
        <w:ind w:left="12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policy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next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due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ratification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on/in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tabs>
          <w:tab w:pos="10160" w:val="left" w:leader="none"/>
        </w:tabs>
        <w:spacing w:before="93"/>
        <w:ind w:left="12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copy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policy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available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tabs>
          <w:tab w:pos="4333" w:val="left" w:leader="none"/>
          <w:tab w:pos="10074" w:val="left" w:leader="none"/>
        </w:tabs>
        <w:spacing w:before="92"/>
        <w:ind w:left="12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Signed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(Chairperson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Board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Management)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Date</w:t>
      </w: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tabs>
          <w:tab w:pos="4998" w:val="left" w:leader="none"/>
          <w:tab w:pos="6962" w:val="left" w:leader="none"/>
          <w:tab w:pos="10215" w:val="left" w:leader="none"/>
        </w:tabs>
        <w:spacing w:before="92"/>
        <w:ind w:left="12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Signed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>(Principal)</w:t>
        <w:tab/>
        <w:t>Date</w:t>
      </w:r>
      <w:r>
        <w:rPr>
          <w:rFonts w:ascii="Arial"/>
          <w:b/>
          <w:w w:val="100"/>
          <w:sz w:val="24"/>
          <w:u w:val="thick"/>
        </w:rPr>
        <w:t> </w:t>
      </w:r>
      <w:r>
        <w:rPr>
          <w:rFonts w:ascii="Arial"/>
          <w:b/>
          <w:sz w:val="24"/>
          <w:u w:val="thick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216"/>
      </w:pPr>
      <w:bookmarkStart w:name="Appendix 1: PST Member Names" w:id="31"/>
      <w:bookmarkEnd w:id="31"/>
      <w:r>
        <w:rPr>
          <w:b w:val="0"/>
        </w:rPr>
      </w:r>
      <w:bookmarkStart w:name="_bookmark10" w:id="32"/>
      <w:bookmarkEnd w:id="32"/>
      <w:r>
        <w:rPr>
          <w:b w:val="0"/>
        </w:rPr>
      </w:r>
      <w:r>
        <w:rPr/>
        <w:t>Appendix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PST</w:t>
      </w:r>
      <w:r>
        <w:rPr>
          <w:spacing w:val="1"/>
        </w:rPr>
        <w:t> </w:t>
      </w:r>
      <w:r>
        <w:rPr/>
        <w:t>Member</w:t>
      </w:r>
      <w:r>
        <w:rPr>
          <w:spacing w:val="-2"/>
        </w:rPr>
        <w:t> </w:t>
      </w:r>
      <w:r>
        <w:rPr/>
        <w:t>Names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2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PST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Member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Details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please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edit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appropriate</w:t>
      </w:r>
    </w:p>
    <w:p>
      <w:pPr>
        <w:pStyle w:val="BodyText"/>
        <w:spacing w:before="7"/>
        <w:rPr>
          <w:rFonts w:ascii="Arial"/>
          <w:b/>
          <w:sz w:val="25"/>
        </w:rPr>
      </w:pPr>
    </w:p>
    <w:tbl>
      <w:tblPr>
        <w:tblW w:w="0" w:type="auto"/>
        <w:jc w:val="left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017"/>
        <w:gridCol w:w="3018"/>
      </w:tblGrid>
      <w:tr>
        <w:trPr>
          <w:trHeight w:val="1530" w:hRule="atLeast"/>
        </w:trPr>
        <w:tc>
          <w:tcPr>
            <w:tcW w:w="2987" w:type="dxa"/>
            <w:shd w:val="clear" w:color="auto" w:fill="1886A8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76"/>
              <w:ind w:left="1148" w:right="11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Name</w:t>
            </w:r>
          </w:p>
        </w:tc>
        <w:tc>
          <w:tcPr>
            <w:tcW w:w="3017" w:type="dxa"/>
            <w:shd w:val="clear" w:color="auto" w:fill="1886A8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76"/>
              <w:ind w:left="8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Class/Role</w:t>
            </w:r>
          </w:p>
        </w:tc>
        <w:tc>
          <w:tcPr>
            <w:tcW w:w="3018" w:type="dxa"/>
            <w:shd w:val="clear" w:color="auto" w:fill="1886A8"/>
          </w:tcPr>
          <w:p>
            <w:pPr>
              <w:pStyle w:val="TableParagraph"/>
              <w:spacing w:line="352" w:lineRule="auto"/>
              <w:ind w:left="468" w:right="459" w:firstLine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Oide Droichead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Induction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Division</w:t>
            </w:r>
          </w:p>
          <w:p>
            <w:pPr>
              <w:pStyle w:val="TableParagraph"/>
              <w:spacing w:before="143"/>
              <w:ind w:left="693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color w:val="FFFFFF"/>
                <w:sz w:val="24"/>
              </w:rPr>
              <w:t>Link</w:t>
            </w:r>
            <w:r>
              <w:rPr>
                <w:rFonts w:ascii="Arial" w:eastAsia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 w:eastAsia="Arial"/>
                <w:b/>
                <w:color w:val="FFFFFF"/>
                <w:sz w:val="24"/>
              </w:rPr>
              <w:t>Person</w:t>
            </w:r>
            <w:r>
              <w:rPr>
                <w:rFonts w:ascii="Arial" w:eastAsia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eastAsia="Arial"/>
                <w:b/>
                <w:color w:val="FFFFFF"/>
                <w:sz w:val="24"/>
              </w:rPr>
              <w:t>🗸</w:t>
            </w:r>
          </w:p>
        </w:tc>
      </w:tr>
      <w:tr>
        <w:trPr>
          <w:trHeight w:val="559" w:hRule="atLeast"/>
        </w:trPr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1106" w:top="1360" w:bottom="1380" w:left="240" w:right="260"/>
        </w:sectPr>
      </w:pPr>
    </w:p>
    <w:tbl>
      <w:tblPr>
        <w:tblW w:w="0" w:type="auto"/>
        <w:jc w:val="left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7"/>
        <w:gridCol w:w="3017"/>
        <w:gridCol w:w="3018"/>
      </w:tblGrid>
      <w:tr>
        <w:trPr>
          <w:trHeight w:val="560" w:hRule="atLeast"/>
        </w:trPr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Heading1"/>
        <w:spacing w:before="92"/>
      </w:pPr>
      <w:bookmarkStart w:name="Appendix 2: PST and NQT - Roles and Sugg" w:id="33"/>
      <w:bookmarkEnd w:id="33"/>
      <w:r>
        <w:rPr>
          <w:b w:val="0"/>
        </w:rPr>
      </w:r>
      <w:bookmarkStart w:name="_bookmark11" w:id="34"/>
      <w:bookmarkEnd w:id="34"/>
      <w:r>
        <w:rPr>
          <w:b w:val="0"/>
        </w:rPr>
      </w:r>
      <w:r>
        <w:rPr/>
        <w:t>Appendix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PST and</w:t>
      </w:r>
      <w:r>
        <w:rPr>
          <w:spacing w:val="-6"/>
        </w:rPr>
        <w:t> </w:t>
      </w:r>
      <w:r>
        <w:rPr/>
        <w:t>NQT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Roles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Suggested</w:t>
      </w:r>
      <w:r>
        <w:rPr>
          <w:spacing w:val="-5"/>
        </w:rPr>
        <w:t> </w:t>
      </w:r>
      <w:r>
        <w:rPr/>
        <w:t>Responsibilities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4"/>
      </w:tblGrid>
      <w:tr>
        <w:trPr>
          <w:trHeight w:val="965" w:hRule="atLeast"/>
        </w:trPr>
        <w:tc>
          <w:tcPr>
            <w:tcW w:w="9614" w:type="dxa"/>
            <w:shd w:val="clear" w:color="auto" w:fill="1886A8"/>
          </w:tcPr>
          <w:p>
            <w:pPr>
              <w:pStyle w:val="TableParagraph"/>
              <w:spacing w:line="348" w:lineRule="auto"/>
              <w:ind w:left="1766" w:hanging="1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Droichead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Roles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&amp;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Suggested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Responsibilities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for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Professional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Support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Team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(PST)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Members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and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Newly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Qualified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Teachers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(NQTs)</w:t>
            </w:r>
          </w:p>
        </w:tc>
      </w:tr>
    </w:tbl>
    <w:p>
      <w:pPr>
        <w:spacing w:after="0" w:line="348" w:lineRule="auto"/>
        <w:rPr>
          <w:rFonts w:ascii="Arial" w:hAnsi="Arial"/>
          <w:sz w:val="24"/>
        </w:rPr>
        <w:sectPr>
          <w:pgSz w:w="11910" w:h="16840"/>
          <w:pgMar w:header="0" w:footer="1106" w:top="1440" w:bottom="1400" w:left="240" w:right="260"/>
        </w:sectPr>
      </w:pPr>
    </w:p>
    <w:tbl>
      <w:tblPr>
        <w:tblW w:w="0" w:type="auto"/>
        <w:jc w:val="left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4"/>
      </w:tblGrid>
      <w:tr>
        <w:trPr>
          <w:trHeight w:val="3456" w:hRule="atLeast"/>
        </w:trPr>
        <w:tc>
          <w:tcPr>
            <w:tcW w:w="961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Droichead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35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objective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support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professional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learning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NQTs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phase,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thus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laying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foundations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subsequent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professional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growth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learning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career.</w:t>
            </w:r>
          </w:p>
          <w:p>
            <w:pPr>
              <w:pStyle w:val="TableParagraph"/>
              <w:spacing w:line="352" w:lineRule="auto" w:before="156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Arial"/>
                <w:i/>
                <w:sz w:val="24"/>
              </w:rPr>
              <w:t>Droichead</w:t>
            </w:r>
            <w:r>
              <w:rPr>
                <w:sz w:val="24"/>
              </w:rPr>
              <w:t>: </w:t>
            </w:r>
            <w:r>
              <w:rPr>
                <w:rFonts w:ascii="Arial"/>
                <w:i/>
                <w:sz w:val="24"/>
              </w:rPr>
              <w:t>The Integrated Professional Induction Framework, </w:t>
            </w:r>
            <w:r>
              <w:rPr>
                <w:sz w:val="24"/>
              </w:rPr>
              <w:t>Teaching Council, March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p.3).</w:t>
            </w:r>
          </w:p>
        </w:tc>
      </w:tr>
      <w:tr>
        <w:trPr>
          <w:trHeight w:val="1125" w:hRule="atLeast"/>
        </w:trPr>
        <w:tc>
          <w:tcPr>
            <w:tcW w:w="9614" w:type="dxa"/>
            <w:shd w:val="clear" w:color="auto" w:fill="1886A8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304" w:right="12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Droichead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PST-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 Suggested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>
        <w:trPr>
          <w:trHeight w:val="8922" w:hRule="atLeast"/>
        </w:trPr>
        <w:tc>
          <w:tcPr>
            <w:tcW w:w="9614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352" w:lineRule="auto"/>
              <w:ind w:left="110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always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collaborative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352" w:lineRule="auto" w:before="154" w:after="0"/>
              <w:ind w:left="830" w:right="98" w:hanging="361"/>
              <w:jc w:val="left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advise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school-based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induction,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stages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journey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  <w:tab w:pos="831" w:val="left" w:leader="none"/>
              </w:tabs>
              <w:spacing w:line="352" w:lineRule="auto" w:before="154" w:after="0"/>
              <w:ind w:left="830" w:right="100" w:hanging="361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participated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process.</w:t>
            </w:r>
          </w:p>
          <w:p>
            <w:pPr>
              <w:pStyle w:val="TableParagraph"/>
              <w:spacing w:line="348" w:lineRule="auto" w:before="154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Arial"/>
                <w:i/>
                <w:sz w:val="24"/>
              </w:rPr>
              <w:t>Droichead</w:t>
            </w:r>
            <w:r>
              <w:rPr>
                <w:sz w:val="24"/>
              </w:rPr>
              <w:t>: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Integrated</w:t>
            </w:r>
            <w:r>
              <w:rPr>
                <w:rFonts w:ascii="Arial"/>
                <w:i/>
                <w:spacing w:val="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Professional</w:t>
            </w:r>
            <w:r>
              <w:rPr>
                <w:rFonts w:ascii="Arial"/>
                <w:i/>
                <w:spacing w:val="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Induction</w:t>
            </w:r>
            <w:r>
              <w:rPr>
                <w:rFonts w:ascii="Arial"/>
                <w:i/>
                <w:spacing w:val="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Framework,</w:t>
            </w:r>
            <w:r>
              <w:rPr>
                <w:rFonts w:ascii="Arial"/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Council, March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p.3).</w:t>
            </w:r>
          </w:p>
          <w:p>
            <w:pPr>
              <w:pStyle w:val="TableParagraph"/>
              <w:spacing w:before="165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PST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Responsibilities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350" w:lineRule="auto"/>
              <w:ind w:left="110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Supporting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Newly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Qualified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always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collaborative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process,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although the roles and responsibilities of PST members may vary in different school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contexts,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therefore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commences.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rFonts w:ascii="Arial"/>
                <w:i/>
                <w:sz w:val="24"/>
              </w:rPr>
              <w:t>Droichead</w:t>
            </w:r>
            <w:r>
              <w:rPr>
                <w:sz w:val="24"/>
              </w:rPr>
              <w:t>: </w:t>
            </w:r>
            <w:r>
              <w:rPr>
                <w:rFonts w:ascii="Arial"/>
                <w:i/>
                <w:sz w:val="24"/>
              </w:rPr>
              <w:t>The Integrated Professional Induction Framework, </w:t>
            </w:r>
            <w:r>
              <w:rPr>
                <w:sz w:val="24"/>
              </w:rPr>
              <w:t>Teaching Council, March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p.3).</w:t>
            </w:r>
          </w:p>
          <w:p>
            <w:pPr>
              <w:pStyle w:val="TableParagraph"/>
              <w:spacing w:line="350" w:lineRule="auto" w:before="16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To guide a PST in its roles, some suggested responsibilities are identified below. The list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is neither exhaustive nor prescriptive and is open to customisation by a PST. While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responsibilities relating to support and mentoring relate to all team members, a PST may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designate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responsibilities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team.</w:t>
            </w:r>
          </w:p>
        </w:tc>
      </w:tr>
    </w:tbl>
    <w:p>
      <w:pPr>
        <w:spacing w:after="0" w:line="350" w:lineRule="auto"/>
        <w:jc w:val="both"/>
        <w:rPr>
          <w:sz w:val="24"/>
        </w:rPr>
        <w:sectPr>
          <w:pgSz w:w="11910" w:h="16840"/>
          <w:pgMar w:header="0" w:footer="1106" w:top="1440" w:bottom="1300" w:left="240" w:right="260"/>
        </w:sectPr>
      </w:pPr>
    </w:p>
    <w:tbl>
      <w:tblPr>
        <w:tblW w:w="0" w:type="auto"/>
        <w:jc w:val="left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4"/>
      </w:tblGrid>
      <w:tr>
        <w:trPr>
          <w:trHeight w:val="13344" w:hRule="atLeast"/>
        </w:trPr>
        <w:tc>
          <w:tcPr>
            <w:tcW w:w="9614" w:type="dxa"/>
          </w:tcPr>
          <w:p>
            <w:pPr>
              <w:pStyle w:val="TableParagraph"/>
              <w:spacing w:line="348" w:lineRule="auto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PST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agreed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responsibilities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meeting.</w:t>
            </w:r>
          </w:p>
          <w:p>
            <w:pPr>
              <w:pStyle w:val="TableParagraph"/>
              <w:spacing w:before="155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responsibilities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PST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members: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352" w:lineRule="auto" w:before="0" w:after="0"/>
              <w:ind w:left="830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relevant Droichead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materials are agreed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engaging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350" w:lineRule="auto" w:before="153" w:after="0"/>
              <w:ind w:left="830" w:right="93" w:hanging="361"/>
              <w:jc w:val="both"/>
              <w:rPr>
                <w:sz w:val="24"/>
              </w:rPr>
            </w:pPr>
            <w:r>
              <w:rPr>
                <w:sz w:val="24"/>
              </w:rPr>
              <w:t>PST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protocols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observations,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ensuring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observations</w:t>
            </w:r>
            <w:r>
              <w:rPr>
                <w:spacing w:val="-16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sz w:val="24"/>
              </w:rPr>
              <w:t>by</w:t>
            </w:r>
            <w:r>
              <w:rPr>
                <w:rFonts w:ascii="Arial" w:hAnsi="Arial"/>
                <w:i/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sz w:val="24"/>
              </w:rPr>
              <w:t>of</w:t>
            </w:r>
            <w:r>
              <w:rPr>
                <w:rFonts w:ascii="Arial" w:hAnsi="Arial"/>
                <w:i/>
                <w:spacing w:val="-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conducted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Oide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Division’s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recommendations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observed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348" w:lineRule="auto" w:before="159" w:after="0"/>
              <w:ind w:left="830" w:right="105" w:hanging="361"/>
              <w:jc w:val="both"/>
              <w:rPr>
                <w:sz w:val="24"/>
              </w:rPr>
            </w:pPr>
            <w:r>
              <w:rPr>
                <w:sz w:val="24"/>
              </w:rPr>
              <w:t>Agree Droichead Outline Plan with each NQT, ensuring opportunities for timely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conversations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quarterly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reviews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350" w:lineRule="auto" w:before="165" w:after="0"/>
              <w:ind w:left="830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Contact the Oide Droichead Induction Division if there are concerns around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recommended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promptly,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thus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allowing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PST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together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adequate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supports and opportunities are provided to the NQT to successfully complete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348" w:lineRule="auto" w:before="156" w:after="0"/>
              <w:ind w:left="830" w:right="100" w:hanging="361"/>
              <w:jc w:val="both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proactive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identifying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emerging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required.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40" w:lineRule="auto" w:before="165" w:after="0"/>
              <w:ind w:left="830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provide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support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preparation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NQTs.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40" w:lineRule="auto" w:before="0" w:after="0"/>
              <w:ind w:left="830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clarify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NQT.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348" w:lineRule="auto" w:before="0" w:after="0"/>
              <w:ind w:left="830" w:right="92" w:hanging="361"/>
              <w:jc w:val="left"/>
              <w:rPr>
                <w:sz w:val="24"/>
              </w:rPr>
            </w:pPr>
            <w:r>
              <w:rPr>
                <w:sz w:val="24"/>
              </w:rPr>
              <w:t>Co-ordinate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Standards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Plan.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348" w:lineRule="auto" w:before="165" w:after="0"/>
              <w:ind w:left="830" w:right="91" w:hanging="361"/>
              <w:jc w:val="left"/>
              <w:rPr>
                <w:sz w:val="24"/>
              </w:rPr>
            </w:pPr>
            <w:r>
              <w:rPr>
                <w:sz w:val="24"/>
              </w:rPr>
              <w:t>Liaise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Principal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regarding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organising</w:t>
            </w:r>
            <w:r>
              <w:rPr>
                <w:spacing w:val="24"/>
                <w:sz w:val="24"/>
              </w:rPr>
              <w:t> </w:t>
            </w:r>
            <w:hyperlink r:id="rId12">
              <w:r>
                <w:rPr>
                  <w:sz w:val="24"/>
                  <w:u w:val="single"/>
                </w:rPr>
                <w:t>Droichead</w:t>
              </w:r>
              <w:r>
                <w:rPr>
                  <w:spacing w:val="22"/>
                  <w:sz w:val="24"/>
                  <w:u w:val="single"/>
                </w:rPr>
                <w:t> </w:t>
              </w:r>
              <w:r>
                <w:rPr>
                  <w:sz w:val="24"/>
                  <w:u w:val="single"/>
                </w:rPr>
                <w:t>Release</w:t>
              </w:r>
              <w:r>
                <w:rPr>
                  <w:spacing w:val="22"/>
                  <w:sz w:val="24"/>
                  <w:u w:val="single"/>
                </w:rPr>
                <w:t> </w:t>
              </w:r>
              <w:r>
                <w:rPr>
                  <w:sz w:val="24"/>
                  <w:u w:val="single"/>
                </w:rPr>
                <w:t>Time</w:t>
              </w:r>
              <w:r>
                <w:rPr>
                  <w:spacing w:val="26"/>
                  <w:sz w:val="24"/>
                </w:rPr>
                <w:t> </w:t>
              </w:r>
            </w:hyperlink>
            <w:r>
              <w:rPr>
                <w:sz w:val="24"/>
              </w:rPr>
              <w:t>for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activities.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  <w:tab w:pos="831" w:val="left" w:leader="none"/>
              </w:tabs>
              <w:spacing w:line="240" w:lineRule="auto" w:before="165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pedagogical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NQT.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350" w:lineRule="auto" w:before="0" w:after="0"/>
              <w:ind w:left="830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Liaise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 other experienced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teachers or other relevant staff members/other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schools in relation to opportunities for the NQT to visit/observe in classrooms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alongside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them.</w:t>
            </w:r>
          </w:p>
        </w:tc>
      </w:tr>
    </w:tbl>
    <w:p>
      <w:pPr>
        <w:spacing w:after="0" w:line="350" w:lineRule="auto"/>
        <w:jc w:val="both"/>
        <w:rPr>
          <w:sz w:val="24"/>
        </w:rPr>
        <w:sectPr>
          <w:pgSz w:w="11910" w:h="16840"/>
          <w:pgMar w:header="0" w:footer="1106" w:top="1440" w:bottom="1300" w:left="240" w:right="260"/>
        </w:sectPr>
      </w:pPr>
    </w:p>
    <w:tbl>
      <w:tblPr>
        <w:tblW w:w="0" w:type="auto"/>
        <w:jc w:val="left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4"/>
      </w:tblGrid>
      <w:tr>
        <w:trPr>
          <w:trHeight w:val="11898" w:hRule="atLeast"/>
        </w:trPr>
        <w:tc>
          <w:tcPr>
            <w:tcW w:w="9614" w:type="dxa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48" w:lineRule="auto" w:before="0" w:after="0"/>
              <w:ind w:left="835" w:right="96" w:hanging="361"/>
              <w:jc w:val="left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records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schools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Protection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(GDPR)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confidentiality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procedures.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48" w:lineRule="auto" w:before="155" w:after="0"/>
              <w:ind w:left="835" w:right="90" w:hanging="361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consensus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relation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declaration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appropriate.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48" w:lineRule="auto" w:before="164" w:after="0"/>
              <w:ind w:left="835" w:right="96" w:hanging="361"/>
              <w:jc w:val="lef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concluded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school’s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necessary.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166" w:after="0"/>
              <w:ind w:left="83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mindful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wellbeing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involved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responsibilities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that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may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assigned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named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PST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member: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348" w:lineRule="auto" w:before="0" w:after="0"/>
              <w:ind w:left="835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Co-ordinate the overall Droichead process in collaboration with the PST members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and the NQT including communicating meeting schedules and agendas and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co-ordination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348" w:lineRule="auto" w:before="165" w:after="0"/>
              <w:ind w:left="835"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Brief school staff and Board of Management on the nature and purpose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school’s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involvement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Droichead.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348" w:lineRule="auto" w:before="165" w:after="0"/>
              <w:ind w:left="835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Share the termly Droichead updates with the rest of the PST (email sent by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Division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nominated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training).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40" w:lineRule="auto" w:before="165" w:after="0"/>
              <w:ind w:left="83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NQT.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40" w:lineRule="auto" w:before="0" w:after="0"/>
              <w:ind w:left="83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Outline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principal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(if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oversight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role).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52" w:lineRule="auto" w:before="1" w:after="0"/>
              <w:ind w:left="835" w:right="92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Attend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Droichead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(one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invited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school)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personnel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necessary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52" w:lineRule="auto" w:before="153" w:after="0"/>
              <w:ind w:left="835" w:right="95" w:hanging="361"/>
              <w:jc w:val="left"/>
              <w:rPr>
                <w:sz w:val="24"/>
              </w:rPr>
            </w:pPr>
            <w:r>
              <w:rPr>
                <w:sz w:val="24"/>
              </w:rPr>
              <w:t>Liaise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Oide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Associate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Division.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352" w:lineRule="auto" w:before="154" w:after="0"/>
              <w:ind w:left="835" w:right="86" w:hanging="361"/>
              <w:jc w:val="left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Approval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Commence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Droichead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Process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records.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5" w:val="left" w:leader="none"/>
                <w:tab w:pos="836" w:val="left" w:leader="none"/>
              </w:tabs>
              <w:spacing w:line="240" w:lineRule="auto" w:before="154" w:after="0"/>
              <w:ind w:left="83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Other...</w:t>
            </w:r>
          </w:p>
        </w:tc>
      </w:tr>
      <w:tr>
        <w:trPr>
          <w:trHeight w:val="760" w:hRule="atLeast"/>
        </w:trPr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9FBA"/>
          </w:tcPr>
          <w:p>
            <w:pPr>
              <w:pStyle w:val="TableParagraph"/>
              <w:spacing w:before="90"/>
              <w:ind w:left="1293" w:right="1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Droichead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NQT-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and Suggested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>
        <w:trPr>
          <w:trHeight w:val="760" w:hRule="atLeast"/>
        </w:trPr>
        <w:tc>
          <w:tcPr>
            <w:tcW w:w="9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Droichead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40"/>
          <w:pgMar w:header="0" w:footer="1106" w:top="1440" w:bottom="1300" w:left="240" w:right="260"/>
        </w:sectPr>
      </w:pPr>
    </w:p>
    <w:tbl>
      <w:tblPr>
        <w:tblW w:w="0" w:type="auto"/>
        <w:jc w:val="left"/>
        <w:tblInd w:w="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9"/>
      </w:tblGrid>
      <w:tr>
        <w:trPr>
          <w:trHeight w:val="13543" w:hRule="atLeast"/>
        </w:trPr>
        <w:tc>
          <w:tcPr>
            <w:tcW w:w="9649" w:type="dxa"/>
          </w:tcPr>
          <w:p>
            <w:pPr>
              <w:pStyle w:val="TableParagraph"/>
              <w:spacing w:line="350" w:lineRule="auto" w:before="90"/>
              <w:ind w:left="100" w:right="87"/>
              <w:jc w:val="both"/>
              <w:rPr>
                <w:sz w:val="24"/>
              </w:rPr>
            </w:pPr>
            <w:r>
              <w:rPr>
                <w:sz w:val="24"/>
              </w:rPr>
              <w:t>The main objective of the Droichead process is to </w:t>
            </w:r>
            <w:r>
              <w:rPr>
                <w:rFonts w:ascii="Arial"/>
                <w:b/>
                <w:sz w:val="24"/>
              </w:rPr>
              <w:t>support the professional learning of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NQTs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phase,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thus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laying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foundations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subsequent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professional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growth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learning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career.</w:t>
            </w:r>
          </w:p>
          <w:p>
            <w:pPr>
              <w:pStyle w:val="TableParagraph"/>
              <w:spacing w:line="352" w:lineRule="auto" w:before="156"/>
              <w:ind w:left="100" w:right="172"/>
              <w:jc w:val="both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(Droichead</w:t>
            </w:r>
            <w:r>
              <w:rPr>
                <w:sz w:val="24"/>
              </w:rPr>
              <w:t>: </w:t>
            </w:r>
            <w:r>
              <w:rPr>
                <w:rFonts w:ascii="Arial"/>
                <w:i/>
                <w:sz w:val="24"/>
              </w:rPr>
              <w:t>The Integrated Professional Induction Framework, </w:t>
            </w:r>
            <w:r>
              <w:rPr>
                <w:sz w:val="24"/>
              </w:rPr>
              <w:t>Teaching Council, March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p.3).</w:t>
            </w:r>
          </w:p>
          <w:p>
            <w:pPr>
              <w:pStyle w:val="TableParagraph"/>
              <w:spacing w:before="154"/>
              <w:ind w:lef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NQT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Role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348" w:lineRule="auto"/>
              <w:ind w:left="100" w:right="84"/>
              <w:jc w:val="both"/>
              <w:rPr>
                <w:sz w:val="24"/>
              </w:rPr>
            </w:pPr>
            <w:r>
              <w:rPr>
                <w:sz w:val="24"/>
              </w:rPr>
              <w:t>Supporting an NQT through Droichead is always a collaborative process. Droichead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fundamentally about the NQT’s professional journey and the process of their induction. 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key part of this process is an NQT’s engagement with more experienced colleagues,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reflection on the professional conversations that take place on their own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practice.</w:t>
            </w:r>
          </w:p>
          <w:p>
            <w:pPr>
              <w:pStyle w:val="TableParagraph"/>
              <w:spacing w:before="170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Droichead process,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NQT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will: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3" w:val="left" w:leader="none"/>
              </w:tabs>
              <w:spacing w:line="352" w:lineRule="auto" w:before="1" w:after="0"/>
              <w:ind w:left="100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have engaged professionally with school-based induction and additional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5" w:val="left" w:leader="none"/>
              </w:tabs>
              <w:spacing w:line="352" w:lineRule="auto" w:before="154" w:after="0"/>
              <w:ind w:left="110" w:right="78" w:hanging="10"/>
              <w:jc w:val="both"/>
              <w:rPr>
                <w:sz w:val="24"/>
              </w:rPr>
            </w:pPr>
            <w:r>
              <w:rPr>
                <w:sz w:val="24"/>
              </w:rPr>
              <w:t>have shown their professional commitment to quality teaching and learning for their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pupils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0" w:val="left" w:leader="none"/>
              </w:tabs>
              <w:spacing w:line="348" w:lineRule="auto" w:before="153" w:after="0"/>
              <w:ind w:left="100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engaged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reflective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 supports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practice,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individually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collaboratively.</w:t>
            </w:r>
          </w:p>
          <w:p>
            <w:pPr>
              <w:pStyle w:val="TableParagraph"/>
              <w:spacing w:line="350" w:lineRule="auto" w:before="166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Based on above, the NQT will sign a joint declaration with the PST, that they have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rFonts w:ascii="Arial"/>
                <w:i/>
                <w:sz w:val="24"/>
              </w:rPr>
              <w:t>Droichead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Integrated</w:t>
            </w:r>
            <w:r>
              <w:rPr>
                <w:rFonts w:ascii="Arial"/>
                <w:i/>
                <w:spacing w:val="-6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Professional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Induction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Framework,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Council,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2017,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p.3).</w:t>
            </w:r>
          </w:p>
          <w:p>
            <w:pPr>
              <w:pStyle w:val="TableParagraph"/>
              <w:spacing w:before="156"/>
              <w:ind w:lef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NQT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Responsibilities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348" w:lineRule="auto"/>
              <w:ind w:left="10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guide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NQT 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role, some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suggested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responsibilities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identified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below. The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neither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exhaustive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prescriptive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customisation.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0" w:val="left" w:leader="none"/>
                <w:tab w:pos="821" w:val="left" w:leader="none"/>
              </w:tabs>
              <w:spacing w:line="348" w:lineRule="auto" w:before="165" w:after="0"/>
              <w:ind w:left="820" w:right="86" w:hanging="361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commence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Portal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Council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website</w:t>
            </w:r>
            <w:r>
              <w:rPr>
                <w:color w:val="0462C1"/>
                <w:spacing w:val="2"/>
                <w:sz w:val="24"/>
              </w:rPr>
              <w:t> </w:t>
            </w:r>
            <w:hyperlink r:id="rId15">
              <w:r>
                <w:rPr>
                  <w:color w:val="0462C1"/>
                  <w:sz w:val="24"/>
                  <w:u w:val="single" w:color="0462C1"/>
                </w:rPr>
                <w:t>www.teachingcouncil.ie</w:t>
              </w:r>
              <w:r>
                <w:rPr>
                  <w:color w:val="0462C1"/>
                  <w:spacing w:val="3"/>
                  <w:sz w:val="24"/>
                </w:rPr>
                <w:t> </w:t>
              </w:r>
            </w:hyperlink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0" w:val="left" w:leader="none"/>
                <w:tab w:pos="821" w:val="left" w:leader="none"/>
              </w:tabs>
              <w:spacing w:line="352" w:lineRule="auto" w:before="160" w:after="0"/>
              <w:ind w:left="820" w:right="83" w:hanging="361"/>
              <w:jc w:val="left"/>
              <w:rPr>
                <w:sz w:val="24"/>
              </w:rPr>
            </w:pPr>
            <w:r>
              <w:rPr>
                <w:sz w:val="24"/>
              </w:rPr>
              <w:t>Retain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Commence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PST.</w:t>
            </w:r>
          </w:p>
        </w:tc>
      </w:tr>
    </w:tbl>
    <w:p>
      <w:pPr>
        <w:spacing w:after="0" w:line="352" w:lineRule="auto"/>
        <w:jc w:val="left"/>
        <w:rPr>
          <w:sz w:val="24"/>
        </w:rPr>
        <w:sectPr>
          <w:pgSz w:w="11910" w:h="16840"/>
          <w:pgMar w:header="0" w:footer="1106" w:top="1440" w:bottom="1300" w:left="240" w:right="260"/>
        </w:sectPr>
      </w:pPr>
    </w:p>
    <w:tbl>
      <w:tblPr>
        <w:tblW w:w="0" w:type="auto"/>
        <w:jc w:val="left"/>
        <w:tblInd w:w="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9"/>
      </w:tblGrid>
      <w:tr>
        <w:trPr>
          <w:trHeight w:val="13543" w:hRule="atLeast"/>
        </w:trPr>
        <w:tc>
          <w:tcPr>
            <w:tcW w:w="964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90" w:after="0"/>
              <w:ind w:left="82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Donegal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Cluster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Meetings.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weekly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termly.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0" w:val="left" w:leader="none"/>
                <w:tab w:pos="821" w:val="left" w:leader="none"/>
              </w:tabs>
              <w:spacing w:line="240" w:lineRule="auto" w:before="1" w:after="0"/>
              <w:ind w:left="82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procedures.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52" w:lineRule="auto" w:before="1" w:after="0"/>
              <w:ind w:left="820" w:right="82" w:hanging="361"/>
              <w:jc w:val="both"/>
              <w:rPr>
                <w:sz w:val="24"/>
              </w:rPr>
            </w:pPr>
            <w:r>
              <w:rPr>
                <w:sz w:val="24"/>
              </w:rPr>
              <w:t>Be familiar with relevant Droichead documentation including the Droichead Policy,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50" w:lineRule="auto" w:before="154" w:after="0"/>
              <w:ind w:left="820" w:right="84" w:hanging="361"/>
              <w:jc w:val="both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PST,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agree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indicative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timeframes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activities and quarterly reviews which will be included on the Droichead Outline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48" w:lineRule="auto" w:before="161" w:after="0"/>
              <w:ind w:left="820" w:right="87" w:hanging="361"/>
              <w:jc w:val="both"/>
              <w:rPr>
                <w:sz w:val="24"/>
              </w:rPr>
            </w:pPr>
            <w:r>
              <w:rPr>
                <w:sz w:val="24"/>
              </w:rPr>
              <w:t>Engage professionally with school-based induction activities, including, but not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observations.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240" w:lineRule="auto" w:before="160" w:after="0"/>
              <w:ind w:left="820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professionally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activities.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50" w:lineRule="auto" w:before="0" w:after="0"/>
              <w:ind w:left="820" w:right="78" w:hanging="361"/>
              <w:jc w:val="both"/>
              <w:rPr>
                <w:sz w:val="24"/>
              </w:rPr>
            </w:pPr>
            <w:r>
              <w:rPr>
                <w:sz w:val="24"/>
              </w:rPr>
              <w:t>Observations: complete at least two observations </w:t>
            </w:r>
            <w:r>
              <w:rPr>
                <w:rFonts w:ascii="Arial" w:hAnsi="Arial"/>
                <w:i/>
                <w:sz w:val="24"/>
              </w:rPr>
              <w:t>of </w:t>
            </w:r>
            <w:r>
              <w:rPr>
                <w:sz w:val="24"/>
              </w:rPr>
              <w:t>experienced teachers.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NQT will also be observed, on at least two occasions, </w:t>
            </w:r>
            <w:r>
              <w:rPr>
                <w:rFonts w:ascii="Arial" w:hAnsi="Arial"/>
                <w:i/>
                <w:sz w:val="24"/>
              </w:rPr>
              <w:t>by </w:t>
            </w:r>
            <w:r>
              <w:rPr>
                <w:sz w:val="24"/>
              </w:rPr>
              <w:t>members of the PST.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Engage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3-step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process: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pre-observation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meetings,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observations,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post-observation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conversations.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48" w:lineRule="auto" w:before="158" w:after="0"/>
              <w:ind w:left="820" w:right="89" w:hanging="361"/>
              <w:jc w:val="both"/>
              <w:rPr>
                <w:sz w:val="24"/>
              </w:rPr>
            </w:pPr>
            <w:r>
              <w:rPr>
                <w:sz w:val="24"/>
              </w:rPr>
              <w:t>Be proactive in identifying emerging needs, and also work with the PST to identify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50" w:lineRule="auto" w:before="161" w:after="0"/>
              <w:ind w:left="820" w:right="80" w:hanging="361"/>
              <w:jc w:val="both"/>
              <w:rPr>
                <w:sz w:val="24"/>
              </w:rPr>
            </w:pPr>
            <w:r>
              <w:rPr>
                <w:sz w:val="24"/>
              </w:rPr>
              <w:t>Engage in reflective practice that supports professional learning and practice, both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individually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collaboratively.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“As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self-directed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learner,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reflective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practice,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NQTs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maintain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Taisce,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(arising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Gaeilge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translation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treasure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trove)”. Please see</w:t>
            </w:r>
            <w:r>
              <w:rPr>
                <w:color w:val="0462C1"/>
                <w:sz w:val="24"/>
                <w:u w:val="single" w:color="0462C1"/>
              </w:rPr>
              <w:t> </w:t>
            </w:r>
            <w:hyperlink r:id="rId15">
              <w:r>
                <w:rPr>
                  <w:color w:val="0462C1"/>
                  <w:sz w:val="24"/>
                  <w:u w:val="single" w:color="0462C1"/>
                </w:rPr>
                <w:t>www.teachingcouncil.ie</w:t>
              </w:r>
              <w:r>
                <w:rPr>
                  <w:color w:val="0462C1"/>
                  <w:sz w:val="24"/>
                </w:rPr>
                <w:t> </w:t>
              </w:r>
            </w:hyperlink>
            <w:r>
              <w:rPr>
                <w:sz w:val="24"/>
              </w:rPr>
              <w:t>for additional information on creating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maintaining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Taisce.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240" w:lineRule="auto" w:before="160" w:after="0"/>
              <w:ind w:left="820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maintain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Droichead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records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appropriate,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example: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Droichead</w:t>
            </w:r>
          </w:p>
          <w:p>
            <w:pPr>
              <w:pStyle w:val="TableParagraph"/>
              <w:spacing w:before="124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post-observation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records,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Taisce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48" w:lineRule="auto" w:before="1" w:after="0"/>
              <w:ind w:left="820" w:right="89" w:hanging="361"/>
              <w:jc w:val="both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identify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area(s)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learning.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</w:tabs>
              <w:spacing w:line="352" w:lineRule="auto" w:before="159" w:after="0"/>
              <w:ind w:left="820" w:right="90" w:hanging="361"/>
              <w:jc w:val="both"/>
              <w:rPr>
                <w:sz w:val="24"/>
              </w:rPr>
            </w:pPr>
            <w:r>
              <w:rPr>
                <w:sz w:val="24"/>
              </w:rPr>
              <w:t>At the end of the Droichead process, complete the online Form D with the PST 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Council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Portal,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retaining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photocopy.</w:t>
            </w:r>
          </w:p>
        </w:tc>
      </w:tr>
    </w:tbl>
    <w:p>
      <w:pPr>
        <w:spacing w:after="0" w:line="352" w:lineRule="auto"/>
        <w:jc w:val="both"/>
        <w:rPr>
          <w:sz w:val="24"/>
        </w:rPr>
        <w:sectPr>
          <w:pgSz w:w="11910" w:h="16840"/>
          <w:pgMar w:header="0" w:footer="1106" w:top="1440" w:bottom="1400" w:left="240" w:right="260"/>
        </w:sectPr>
      </w:pPr>
    </w:p>
    <w:tbl>
      <w:tblPr>
        <w:tblW w:w="0" w:type="auto"/>
        <w:jc w:val="left"/>
        <w:tblInd w:w="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9"/>
      </w:tblGrid>
      <w:tr>
        <w:trPr>
          <w:trHeight w:val="760" w:hRule="atLeast"/>
        </w:trPr>
        <w:tc>
          <w:tcPr>
            <w:tcW w:w="964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90" w:after="0"/>
              <w:ind w:left="82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Other…...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1106" w:top="1440" w:bottom="1400" w:left="240" w:right="260"/>
        </w:sectPr>
      </w:pPr>
    </w:p>
    <w:p>
      <w:pPr>
        <w:pStyle w:val="Heading1"/>
        <w:spacing w:line="408" w:lineRule="auto" w:before="75"/>
        <w:ind w:left="205" w:right="3424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3882863</wp:posOffset>
            </wp:positionH>
            <wp:positionV relativeFrom="page">
              <wp:posOffset>10031148</wp:posOffset>
            </wp:positionV>
            <wp:extent cx="3415352" cy="590548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352" cy="590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ppendix 3: Principals’ Oversight Role -" w:id="35"/>
      <w:bookmarkEnd w:id="35"/>
      <w:r>
        <w:rPr>
          <w:b w:val="0"/>
        </w:rPr>
      </w:r>
      <w:bookmarkStart w:name="_bookmark12" w:id="36"/>
      <w:bookmarkEnd w:id="36"/>
      <w:r>
        <w:rPr>
          <w:b w:val="0"/>
        </w:rPr>
      </w:r>
      <w:r>
        <w:rPr/>
        <w:t>Appendix 3: Principals’ Oversight Role - Suggested Responsibilities</w:t>
      </w:r>
      <w:r>
        <w:rPr>
          <w:spacing w:val="-64"/>
        </w:rPr>
        <w:t> </w:t>
      </w:r>
      <w:r>
        <w:rPr/>
        <w:t>The</w:t>
      </w:r>
      <w:r>
        <w:rPr>
          <w:spacing w:val="-2"/>
        </w:rPr>
        <w:t> </w:t>
      </w:r>
      <w:r>
        <w:rPr/>
        <w:t>Principal’s</w:t>
      </w:r>
      <w:r>
        <w:rPr>
          <w:spacing w:val="-1"/>
        </w:rPr>
        <w:t> </w:t>
      </w:r>
      <w:r>
        <w:rPr/>
        <w:t>Oversight</w:t>
      </w:r>
      <w:r>
        <w:rPr>
          <w:spacing w:val="-3"/>
        </w:rPr>
        <w:t> </w:t>
      </w:r>
      <w:r>
        <w:rPr/>
        <w:t>Role…</w:t>
      </w:r>
      <w:r>
        <w:rPr>
          <w:spacing w:val="3"/>
        </w:rPr>
        <w:t> </w:t>
      </w:r>
      <w:r>
        <w:rPr/>
        <w:t>Some</w:t>
      </w:r>
      <w:r>
        <w:rPr>
          <w:spacing w:val="-2"/>
        </w:rPr>
        <w:t> </w:t>
      </w:r>
      <w:r>
        <w:rPr/>
        <w:t>Suggestions</w:t>
      </w:r>
    </w:p>
    <w:p>
      <w:pPr>
        <w:spacing w:line="350" w:lineRule="auto" w:before="0"/>
        <w:ind w:left="205" w:right="1173" w:firstLine="0"/>
        <w:jc w:val="both"/>
        <w:rPr>
          <w:sz w:val="24"/>
        </w:rPr>
      </w:pPr>
      <w:r>
        <w:rPr>
          <w:rFonts w:ascii="Arial"/>
          <w:b/>
          <w:i/>
          <w:sz w:val="24"/>
        </w:rPr>
        <w:t>As a leader of learning in the school, the principal, while not necessarily involved in the</w:t>
      </w:r>
      <w:r>
        <w:rPr>
          <w:rFonts w:ascii="Arial"/>
          <w:b/>
          <w:i/>
          <w:spacing w:val="-64"/>
          <w:sz w:val="24"/>
        </w:rPr>
        <w:t> </w:t>
      </w:r>
      <w:r>
        <w:rPr>
          <w:rFonts w:ascii="Arial"/>
          <w:b/>
          <w:i/>
          <w:sz w:val="24"/>
        </w:rPr>
        <w:t>Droichead process, fosters a learning culture in which </w:t>
      </w:r>
      <w:r>
        <w:rPr>
          <w:rFonts w:ascii="Arial"/>
          <w:b/>
          <w:sz w:val="24"/>
        </w:rPr>
        <w:t>Droichead </w:t>
      </w:r>
      <w:r>
        <w:rPr>
          <w:rFonts w:ascii="Arial"/>
          <w:b/>
          <w:i/>
          <w:sz w:val="24"/>
        </w:rPr>
        <w:t>can flourish, and</w:t>
      </w:r>
      <w:r>
        <w:rPr>
          <w:rFonts w:ascii="Arial"/>
          <w:b/>
          <w:i/>
          <w:spacing w:val="1"/>
          <w:sz w:val="24"/>
        </w:rPr>
        <w:t> </w:t>
      </w:r>
      <w:r>
        <w:rPr>
          <w:rFonts w:ascii="Arial"/>
          <w:b/>
          <w:i/>
          <w:sz w:val="24"/>
        </w:rPr>
        <w:t>supports the PST in facilitating a quality induction process. </w:t>
      </w:r>
      <w:r>
        <w:rPr>
          <w:rFonts w:ascii="Arial"/>
          <w:i/>
          <w:sz w:val="24"/>
        </w:rPr>
        <w:t>(Droichead: The Integrated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Professional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Induction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Framework,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Council,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p.3).</w:t>
      </w:r>
    </w:p>
    <w:p>
      <w:pPr>
        <w:pStyle w:val="BodyText"/>
        <w:spacing w:line="352" w:lineRule="auto" w:before="151"/>
        <w:ind w:left="205" w:right="1176"/>
        <w:jc w:val="both"/>
      </w:pPr>
      <w:r>
        <w:rPr/>
        <w:t>From a </w:t>
      </w:r>
      <w:r>
        <w:rPr>
          <w:rFonts w:ascii="Arial" w:hAnsi="Arial"/>
          <w:b/>
        </w:rPr>
        <w:t>practical perspective</w:t>
      </w:r>
      <w:r>
        <w:rPr/>
        <w:t>, the Principal’s Oversight Role might include some of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activities:</w:t>
      </w:r>
      <w:r>
        <w:rPr>
          <w:spacing w:val="-4"/>
        </w:rPr>
        <w:t> </w:t>
      </w:r>
      <w:r>
        <w:rPr/>
        <w:t>(this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exhaustive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just</w:t>
      </w:r>
      <w:r>
        <w:rPr>
          <w:spacing w:val="-4"/>
        </w:rPr>
        <w:t> </w:t>
      </w:r>
      <w:r>
        <w:rPr/>
        <w:t>some samples):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2"/>
        <w:gridCol w:w="3642"/>
        <w:gridCol w:w="3642"/>
      </w:tblGrid>
      <w:tr>
        <w:trPr>
          <w:trHeight w:val="1065" w:hRule="atLeast"/>
        </w:trPr>
        <w:tc>
          <w:tcPr>
            <w:tcW w:w="10926" w:type="dxa"/>
            <w:gridSpan w:val="3"/>
            <w:shd w:val="clear" w:color="auto" w:fill="1886A8"/>
          </w:tcPr>
          <w:p>
            <w:pPr>
              <w:pStyle w:val="TableParagraph"/>
              <w:spacing w:line="374" w:lineRule="auto" w:before="99"/>
              <w:ind w:left="4227" w:right="1117" w:hanging="30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The Principal’s Oversight Role at Different Stages of the </w:t>
            </w:r>
            <w:r>
              <w:rPr>
                <w:rFonts w:ascii="Arial" w:hAnsi="Arial"/>
                <w:b/>
                <w:i/>
                <w:color w:val="FFFFFF"/>
                <w:sz w:val="24"/>
              </w:rPr>
              <w:t>Droichead </w:t>
            </w:r>
            <w:r>
              <w:rPr>
                <w:rFonts w:ascii="Arial" w:hAnsi="Arial"/>
                <w:b/>
                <w:color w:val="FFFFFF"/>
                <w:sz w:val="24"/>
              </w:rPr>
              <w:t>Process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Some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suggestions…*</w:t>
            </w:r>
          </w:p>
        </w:tc>
      </w:tr>
      <w:tr>
        <w:trPr>
          <w:trHeight w:val="585" w:hRule="atLeast"/>
        </w:trPr>
        <w:tc>
          <w:tcPr>
            <w:tcW w:w="3642" w:type="dxa"/>
            <w:tcBorders>
              <w:right w:val="single" w:sz="12" w:space="0" w:color="000000"/>
            </w:tcBorders>
            <w:shd w:val="clear" w:color="auto" w:fill="449FBA"/>
          </w:tcPr>
          <w:p>
            <w:pPr>
              <w:pStyle w:val="TableParagraph"/>
              <w:spacing w:before="101"/>
              <w:ind w:left="1367" w:right="13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Before…</w:t>
            </w:r>
          </w:p>
        </w:tc>
        <w:tc>
          <w:tcPr>
            <w:tcW w:w="3642" w:type="dxa"/>
            <w:tcBorders>
              <w:left w:val="single" w:sz="12" w:space="0" w:color="000000"/>
            </w:tcBorders>
            <w:shd w:val="clear" w:color="auto" w:fill="449FBA"/>
          </w:tcPr>
          <w:p>
            <w:pPr>
              <w:pStyle w:val="TableParagraph"/>
              <w:spacing w:before="101"/>
              <w:ind w:left="1367" w:right="13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During…</w:t>
            </w:r>
          </w:p>
        </w:tc>
        <w:tc>
          <w:tcPr>
            <w:tcW w:w="3642" w:type="dxa"/>
            <w:shd w:val="clear" w:color="auto" w:fill="449FBA"/>
          </w:tcPr>
          <w:p>
            <w:pPr>
              <w:pStyle w:val="TableParagraph"/>
              <w:spacing w:before="101"/>
              <w:ind w:left="1463" w:right="14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After…</w:t>
            </w:r>
          </w:p>
        </w:tc>
      </w:tr>
      <w:tr>
        <w:trPr>
          <w:trHeight w:val="6776" w:hRule="atLeast"/>
        </w:trPr>
        <w:tc>
          <w:tcPr>
            <w:tcW w:w="3642" w:type="dxa"/>
            <w:tcBorders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66" w:val="left" w:leader="none"/>
              </w:tabs>
              <w:spacing w:line="240" w:lineRule="auto" w:before="108" w:after="0"/>
              <w:ind w:left="565" w:right="0" w:hanging="286"/>
              <w:jc w:val="left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Droichead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6" w:val="left" w:leader="none"/>
              </w:tabs>
              <w:spacing w:line="340" w:lineRule="auto" w:before="0" w:after="0"/>
              <w:ind w:left="565" w:right="154" w:hanging="285"/>
              <w:jc w:val="lef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PST: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1" w:val="left" w:leader="none"/>
              </w:tabs>
              <w:spacing w:line="240" w:lineRule="auto" w:before="169" w:after="0"/>
              <w:ind w:left="820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fully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registered</w:t>
            </w: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1" w:val="left" w:leader="none"/>
              </w:tabs>
              <w:spacing w:line="326" w:lineRule="auto" w:before="1" w:after="0"/>
              <w:ind w:left="820" w:right="886" w:hanging="255"/>
              <w:jc w:val="left"/>
              <w:rPr>
                <w:sz w:val="20"/>
              </w:rPr>
            </w:pPr>
            <w:r>
              <w:rPr>
                <w:sz w:val="20"/>
              </w:rPr>
              <w:t>variety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expertise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competencies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821" w:val="left" w:leader="none"/>
              </w:tabs>
              <w:spacing w:line="240" w:lineRule="auto" w:before="187" w:after="0"/>
              <w:ind w:left="820" w:right="0" w:hanging="256"/>
              <w:jc w:val="left"/>
              <w:rPr>
                <w:sz w:val="20"/>
              </w:rPr>
            </w:pPr>
            <w:r>
              <w:rPr>
                <w:sz w:val="20"/>
              </w:rPr>
              <w:t>credibility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6" w:val="left" w:leader="none"/>
              </w:tabs>
              <w:spacing w:line="340" w:lineRule="auto" w:before="0" w:after="0"/>
              <w:ind w:left="565" w:right="1008" w:hanging="285"/>
              <w:jc w:val="left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ownership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(distributed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leadership)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6" w:val="left" w:leader="none"/>
              </w:tabs>
              <w:spacing w:line="345" w:lineRule="auto" w:before="176" w:after="0"/>
              <w:ind w:left="565" w:right="240" w:hanging="285"/>
              <w:jc w:val="left"/>
              <w:rPr>
                <w:sz w:val="20"/>
              </w:rPr>
            </w:pPr>
            <w:r>
              <w:rPr>
                <w:sz w:val="20"/>
              </w:rPr>
              <w:t>Think about class allocations 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NQTs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around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66" w:val="left" w:leader="none"/>
              </w:tabs>
              <w:spacing w:line="348" w:lineRule="auto" w:before="170" w:after="0"/>
              <w:ind w:left="565" w:right="84" w:hanging="285"/>
              <w:jc w:val="left"/>
              <w:rPr>
                <w:sz w:val="20"/>
              </w:rPr>
            </w:pPr>
            <w:r>
              <w:rPr>
                <w:sz w:val="20"/>
              </w:rPr>
              <w:t>Logistics/support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NQT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located where support can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easily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PST</w:t>
            </w:r>
          </w:p>
        </w:tc>
        <w:tc>
          <w:tcPr>
            <w:tcW w:w="3642" w:type="dxa"/>
            <w:tcBorders>
              <w:lef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615" w:val="left" w:leader="none"/>
              </w:tabs>
              <w:spacing w:line="348" w:lineRule="auto" w:before="108" w:after="0"/>
              <w:ind w:left="615" w:right="323" w:hanging="285"/>
              <w:jc w:val="left"/>
              <w:rPr>
                <w:sz w:val="20"/>
              </w:rPr>
            </w:pPr>
            <w:r>
              <w:rPr>
                <w:sz w:val="20"/>
              </w:rPr>
              <w:t>Talk to staff about Droichead,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create an awareness &amp;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Droichead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whole-school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level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15" w:val="left" w:leader="none"/>
              </w:tabs>
              <w:spacing w:line="345" w:lineRule="auto" w:before="165" w:after="0"/>
              <w:ind w:left="615" w:right="168" w:hanging="285"/>
              <w:jc w:val="left"/>
              <w:rPr>
                <w:sz w:val="20"/>
              </w:rPr>
            </w:pPr>
            <w:r>
              <w:rPr>
                <w:sz w:val="20"/>
              </w:rPr>
              <w:t>Attend part of PST meeting(s).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Suggest value in attending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climate</w:t>
            </w:r>
          </w:p>
          <w:p>
            <w:pPr>
              <w:pStyle w:val="TableParagraph"/>
              <w:spacing w:line="350" w:lineRule="auto" w:before="4"/>
              <w:ind w:left="615" w:right="372"/>
              <w:rPr>
                <w:sz w:val="20"/>
              </w:rPr>
            </w:pPr>
            <w:r>
              <w:rPr>
                <w:sz w:val="20"/>
              </w:rPr>
              <w:t>– shows the value that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Droichead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15" w:val="left" w:leader="none"/>
              </w:tabs>
              <w:spacing w:line="348" w:lineRule="auto" w:before="165" w:after="0"/>
              <w:ind w:left="615" w:right="358" w:hanging="285"/>
              <w:jc w:val="left"/>
              <w:rPr>
                <w:sz w:val="20"/>
              </w:rPr>
            </w:pPr>
            <w:r>
              <w:rPr>
                <w:sz w:val="20"/>
              </w:rPr>
              <w:t>Affirm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 value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on the work they do and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broader benefits for NQT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school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15" w:val="left" w:leader="none"/>
              </w:tabs>
              <w:spacing w:line="348" w:lineRule="auto" w:before="164" w:after="0"/>
              <w:ind w:left="615" w:right="604" w:hanging="285"/>
              <w:jc w:val="left"/>
              <w:rPr>
                <w:sz w:val="20"/>
              </w:rPr>
            </w:pPr>
            <w:r>
              <w:rPr>
                <w:sz w:val="20"/>
              </w:rPr>
              <w:t>Request a copy of the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Droichead Outline Plan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(indicative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timeframe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process).</w:t>
            </w:r>
          </w:p>
        </w:tc>
        <w:tc>
          <w:tcPr>
            <w:tcW w:w="364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660" w:val="left" w:leader="none"/>
              </w:tabs>
              <w:spacing w:line="348" w:lineRule="auto" w:before="108" w:after="0"/>
              <w:ind w:left="659" w:right="130" w:hanging="281"/>
              <w:jc w:val="left"/>
              <w:rPr>
                <w:sz w:val="20"/>
              </w:rPr>
            </w:pPr>
            <w:r>
              <w:rPr>
                <w:sz w:val="20"/>
              </w:rPr>
              <w:t>Celebrate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affirm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achievements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successes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 NQT, the work of the PST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whole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60" w:val="left" w:leader="none"/>
              </w:tabs>
              <w:spacing w:line="240" w:lineRule="auto" w:before="165" w:after="0"/>
              <w:ind w:left="659" w:right="0" w:hanging="281"/>
              <w:jc w:val="left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process: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945" w:val="left" w:leader="none"/>
              </w:tabs>
              <w:spacing w:line="326" w:lineRule="auto" w:before="0" w:after="0"/>
              <w:ind w:left="944" w:right="390" w:hanging="285"/>
              <w:jc w:val="left"/>
              <w:rPr>
                <w:sz w:val="20"/>
              </w:rPr>
            </w:pPr>
            <w:r>
              <w:rPr>
                <w:sz w:val="20"/>
              </w:rPr>
              <w:t>securely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945" w:val="left" w:leader="none"/>
              </w:tabs>
              <w:spacing w:line="324" w:lineRule="auto" w:before="188" w:after="0"/>
              <w:ind w:left="944" w:right="181" w:hanging="285"/>
              <w:jc w:val="left"/>
              <w:rPr>
                <w:sz w:val="20"/>
              </w:rPr>
            </w:pP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school’s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retention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945" w:val="left" w:leader="none"/>
              </w:tabs>
              <w:spacing w:line="333" w:lineRule="auto" w:before="191" w:after="0"/>
              <w:ind w:left="944" w:right="135" w:hanging="285"/>
              <w:jc w:val="left"/>
              <w:rPr>
                <w:sz w:val="24"/>
              </w:rPr>
            </w:pPr>
            <w:r>
              <w:rPr>
                <w:sz w:val="20"/>
              </w:rPr>
              <w:t>supports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assurance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process (Droichead Quality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Assurance</w:t>
            </w:r>
            <w:r>
              <w:rPr>
                <w:sz w:val="24"/>
              </w:rPr>
              <w:t>)</w:t>
            </w:r>
          </w:p>
        </w:tc>
      </w:tr>
    </w:tbl>
    <w:p>
      <w:pPr>
        <w:spacing w:line="348" w:lineRule="auto" w:before="0"/>
        <w:ind w:left="4022" w:right="1365" w:hanging="2547"/>
        <w:jc w:val="left"/>
        <w:rPr>
          <w:rFonts w:ascii="Arial" w:hAnsi="Arial"/>
          <w:b/>
          <w:sz w:val="24"/>
        </w:rPr>
      </w:pPr>
      <w:r>
        <w:rPr>
          <w:sz w:val="24"/>
        </w:rPr>
        <w:t>*</w:t>
      </w:r>
      <w:r>
        <w:rPr>
          <w:rFonts w:ascii="Arial" w:hAnsi="Arial"/>
          <w:b/>
          <w:sz w:val="24"/>
        </w:rPr>
        <w:t>Further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examples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are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explored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Oide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Droichead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Induction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Division’s</w:t>
      </w:r>
      <w:r>
        <w:rPr>
          <w:rFonts w:ascii="Arial" w:hAnsi="Arial"/>
          <w:b/>
          <w:spacing w:val="-63"/>
          <w:sz w:val="24"/>
        </w:rPr>
        <w:t> </w:t>
      </w:r>
      <w:r>
        <w:rPr>
          <w:rFonts w:ascii="Arial" w:hAnsi="Arial"/>
          <w:b/>
          <w:sz w:val="24"/>
        </w:rPr>
        <w:t>Principal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Information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Session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2"/>
        </w:rPr>
      </w:pPr>
      <w:r>
        <w:rPr/>
        <w:pict>
          <v:rect style="position:absolute;margin-left:19.5pt;margin-top:9.228168pt;width:33.275pt;height:.5pt;mso-position-horizontal-relative:page;mso-position-vertical-relative:paragraph;z-index:-15725568;mso-wrap-distance-left:0;mso-wrap-distance-right:0" filled="true" fillcolor="#7e7e7e" stroked="false">
            <v:fill type="solid"/>
            <w10:wrap type="topAndBottom"/>
          </v:rect>
        </w:pict>
      </w:r>
    </w:p>
    <w:p>
      <w:pPr>
        <w:spacing w:line="226" w:lineRule="exact" w:before="0"/>
        <w:ind w:left="365" w:right="0" w:firstLine="0"/>
        <w:jc w:val="left"/>
        <w:rPr>
          <w:sz w:val="21"/>
        </w:rPr>
      </w:pPr>
      <w:r>
        <w:rPr>
          <w:sz w:val="21"/>
        </w:rPr>
        <w:t>13</w:t>
      </w:r>
    </w:p>
    <w:sectPr>
      <w:footerReference w:type="default" r:id="rId16"/>
      <w:pgSz w:w="11910" w:h="16840"/>
      <w:pgMar w:footer="350" w:header="0" w:top="1520" w:bottom="540" w:left="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.25pt;margin-top:811.744629pt;width:37.35pt;height:13.75pt;mso-position-horizontal-relative:page;mso-position-vertical-relative:page;z-index:-16091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3A3838"/>
                    <w:sz w:val="21"/>
                  </w:rPr>
                  <w:t>Oide.ie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5856">
          <wp:simplePos x="0" y="0"/>
          <wp:positionH relativeFrom="page">
            <wp:posOffset>4075903</wp:posOffset>
          </wp:positionH>
          <wp:positionV relativeFrom="page">
            <wp:posOffset>9942448</wp:posOffset>
          </wp:positionV>
          <wp:extent cx="3415352" cy="590550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5352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66.275002pt;margin-top:771.224976pt;width:33.275pt;height:.5pt;mso-position-horizontal-relative:page;mso-position-vertical-relative:page;z-index:-16090112" filled="true" fillcolor="#7e7e7e" stroked="false">
          <v:fill type="solid"/>
          <w10:wrap type="none"/>
        </v:rect>
      </w:pict>
    </w:r>
    <w:r>
      <w:rPr/>
      <w:pict>
        <v:shape style="position:absolute;margin-left:74.025002pt;margin-top:771.719604pt;width:17.5pt;height:13.75pt;mso-position-horizontal-relative:page;mso-position-vertical-relative:page;z-index:-1608960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1.25pt;margin-top:812.244629pt;width:37.35pt;height:13.75pt;mso-position-horizontal-relative:page;mso-position-vertical-relative:page;z-index:-16089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3A3838"/>
                    <w:sz w:val="21"/>
                  </w:rPr>
                  <w:t>Oide.ie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275pt;margin-top:813.494629pt;width:37.35pt;height:13.75pt;mso-position-horizontal-relative:page;mso-position-vertical-relative:page;z-index:-16088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3A3838"/>
                    <w:sz w:val="21"/>
                  </w:rPr>
                  <w:t>Oide.ie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"/>
      <w:lvlJc w:val="left"/>
      <w:pPr>
        <w:ind w:left="659" w:hanging="281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944" w:hanging="285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8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2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0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8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6" w:hanging="28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615" w:hanging="285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9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9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8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8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8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7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17" w:hanging="28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65" w:hanging="285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820" w:hanging="255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3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3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5" w:hanging="25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20" w:hanging="361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7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820" w:hanging="361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203"/>
        <w:jc w:val="left"/>
      </w:pPr>
      <w:rPr>
        <w:rFonts w:hint="default" w:ascii="Arial MT" w:hAnsi="Arial MT" w:eastAsia="Arial MT" w:cs="Arial MT"/>
        <w:spacing w:val="-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820" w:hanging="361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35" w:hanging="361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30" w:hanging="361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30" w:hanging="361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1465" w:hanging="265"/>
        <w:jc w:val="left"/>
      </w:pPr>
      <w:rPr>
        <w:rFonts w:hint="default" w:ascii="Arial" w:hAnsi="Arial" w:eastAsia="Arial" w:cs="Arial"/>
        <w:b/>
        <w:bCs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92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921" w:hanging="360"/>
        <w:jc w:val="left"/>
      </w:pPr>
      <w:rPr>
        <w:rFonts w:hint="default" w:ascii="Arial MT" w:hAnsi="Arial MT" w:eastAsia="Arial MT" w:cs="Arial MT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600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0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92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65" w:hanging="265"/>
        <w:jc w:val="left"/>
      </w:pPr>
      <w:rPr>
        <w:rFonts w:hint="default" w:ascii="Arial" w:hAnsi="Arial" w:eastAsia="Arial" w:cs="Arial"/>
        <w:b/>
        <w:bCs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92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05" w:hanging="265"/>
        <w:jc w:val="left"/>
      </w:pPr>
      <w:rPr>
        <w:rFonts w:hint="default" w:ascii="Arial MT" w:hAnsi="Arial MT" w:eastAsia="Arial MT" w:cs="Arial MT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41" w:hanging="400"/>
        <w:jc w:val="left"/>
      </w:pPr>
      <w:rPr>
        <w:rFonts w:hint="default" w:ascii="Arial MT" w:hAnsi="Arial MT" w:eastAsia="Arial MT" w:cs="Arial MT"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8" w:hanging="4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6" w:hanging="4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5" w:hanging="4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3" w:hanging="4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1" w:hanging="4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0" w:hanging="4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40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4"/>
      <w:ind w:left="2605" w:hanging="265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886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2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eachingcouncil.ie/" TargetMode="External"/><Relationship Id="rId1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oide.ie/droichead/home/" TargetMode="External"/><Relationship Id="rId17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hyperlink" Target="http://www.teachingcouncil.ie/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ssets.gov.ie/232720/c8357d7a-dd03-416b-83dc-9847b99b025f.pdf" TargetMode=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ebcc39258ac6b210fe91cfbce02237ae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825bbb50d2b3658ed3528bf092c1ca29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4c1c699-a19d-4875-9058-6f9774f3e4b8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5E0F61E6-191B-40AE-B62E-B2699D292CCC}"/>
</file>

<file path=customXml/itemProps2.xml><?xml version="1.0" encoding="utf-8"?>
<ds:datastoreItem xmlns:ds="http://schemas.openxmlformats.org/officeDocument/2006/customXml" ds:itemID="{3ECC1B1F-8A23-4518-AA1E-874E5EA24FC8}"/>
</file>

<file path=customXml/itemProps3.xml><?xml version="1.0" encoding="utf-8"?>
<ds:datastoreItem xmlns:ds="http://schemas.openxmlformats.org/officeDocument/2006/customXml" ds:itemID="{E5450E53-AFA7-48C1-AC54-30ADC5522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2024-05-09T11:11:19Z</dcterms:created>
  <dcterms:modified xsi:type="dcterms:W3CDTF">2024-05-09T11:11:19Z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2024-05-09T00:00:00Z</vt:filetime>
  </property>
  <property fmtid="{D5CDD505-2E9C-101B-9397-08002B2CF9AE}" pid="4" name="ContentTypeId">
    <vt:lpwstr>0x010100B034696910322C49BE3CD47349948BB5</vt:lpwstr>
  </property>
</Properties>
</file>