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8"/>
        <w:rPr>
          <w:rFonts w:ascii="Times New Roman"/>
          <w:b w:val="0"/>
          <w:sz w:val="20"/>
        </w:rPr>
      </w:pPr>
      <w:r>
        <w:rPr/>
        <w:pict>
          <v:group style="position:absolute;margin-left:18.488274pt;margin-top:622.141907pt;width:558.050pt;height:201.2pt;mso-position-horizontal-relative:page;mso-position-vertical-relative:page;z-index:-16320512" coordorigin="370,12443" coordsize="11161,4024">
            <v:shape style="position:absolute;left:369;top:12442;width:11161;height:4024" type="#_x0000_t75" stroked="false">
              <v:imagedata r:id="rId5" o:title=""/>
            </v:shape>
            <v:shape style="position:absolute;left:9551;top:15705;width:1802;height:629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b w:val="0"/>
          <w:sz w:val="20"/>
        </w:rPr>
        <w:drawing>
          <wp:inline distT="0" distB="0" distL="0" distR="0">
            <wp:extent cx="4572823" cy="790955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82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6.300003pt;margin-top:9.753906pt;width:382.5pt;height:180.75pt;mso-position-horizontal-relative:page;mso-position-vertical-relative:paragraph;z-index:-15728640;mso-wrap-distance-left:0;mso-wrap-distance-right:0" type="#_x0000_t202" filled="false" stroked="true" strokeweight="2.25pt" strokecolor="#1886a8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34"/>
                    </w:rPr>
                  </w:pPr>
                </w:p>
                <w:p>
                  <w:pPr>
                    <w:spacing w:before="1"/>
                    <w:ind w:left="142" w:right="0" w:firstLine="0"/>
                    <w:jc w:val="left"/>
                    <w:rPr>
                      <w:rFonts w:ascii="Arial"/>
                      <w:b/>
                      <w:i/>
                      <w:sz w:val="36"/>
                    </w:rPr>
                  </w:pPr>
                  <w:r>
                    <w:rPr>
                      <w:rFonts w:ascii="Arial"/>
                      <w:b/>
                      <w:i/>
                      <w:color w:val="1886A8"/>
                      <w:sz w:val="36"/>
                    </w:rPr>
                    <w:t>School</w:t>
                  </w:r>
                  <w:r>
                    <w:rPr>
                      <w:rFonts w:ascii="Arial"/>
                      <w:b/>
                      <w:i/>
                      <w:color w:val="1886A8"/>
                      <w:spacing w:val="-6"/>
                      <w:sz w:val="3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886A8"/>
                      <w:sz w:val="36"/>
                    </w:rPr>
                    <w:t>Name</w:t>
                  </w:r>
                </w:p>
                <w:p>
                  <w:pPr>
                    <w:pStyle w:val="BodyText"/>
                    <w:rPr>
                      <w:i/>
                      <w:sz w:val="40"/>
                    </w:rPr>
                  </w:pPr>
                </w:p>
                <w:p>
                  <w:pPr>
                    <w:spacing w:before="301"/>
                    <w:ind w:left="142" w:right="0" w:firstLine="0"/>
                    <w:jc w:val="left"/>
                    <w:rPr>
                      <w:rFonts w:ascii="Arial"/>
                      <w:i/>
                      <w:sz w:val="36"/>
                    </w:rPr>
                  </w:pPr>
                  <w:r>
                    <w:rPr>
                      <w:rFonts w:ascii="Arial"/>
                      <w:i/>
                      <w:color w:val="1886A8"/>
                      <w:sz w:val="36"/>
                    </w:rPr>
                    <w:t>School</w:t>
                  </w:r>
                  <w:r>
                    <w:rPr>
                      <w:rFonts w:ascii="Arial"/>
                      <w:i/>
                      <w:color w:val="1886A8"/>
                      <w:spacing w:val="-6"/>
                      <w:sz w:val="36"/>
                    </w:rPr>
                    <w:t> </w:t>
                  </w:r>
                  <w:r>
                    <w:rPr>
                      <w:rFonts w:ascii="Arial"/>
                      <w:i/>
                      <w:color w:val="1886A8"/>
                      <w:sz w:val="36"/>
                    </w:rPr>
                    <w:t>Motto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5"/>
        </w:rPr>
      </w:pPr>
    </w:p>
    <w:p>
      <w:pPr>
        <w:pStyle w:val="Title"/>
      </w:pPr>
      <w:r>
        <w:rPr>
          <w:color w:val="1C87A8"/>
        </w:rPr>
        <w:t>Sample Welcome Pack</w:t>
      </w:r>
      <w:r>
        <w:rPr>
          <w:color w:val="1C87A8"/>
          <w:spacing w:val="-198"/>
        </w:rPr>
        <w:t> </w:t>
      </w:r>
      <w:r>
        <w:rPr>
          <w:color w:val="1C87A8"/>
        </w:rPr>
        <w:t>for Newly Qualified</w:t>
      </w:r>
      <w:r>
        <w:rPr>
          <w:color w:val="1C87A8"/>
          <w:spacing w:val="1"/>
        </w:rPr>
        <w:t> </w:t>
      </w:r>
      <w:r>
        <w:rPr>
          <w:color w:val="1C87A8"/>
        </w:rPr>
        <w:t>Teachers</w:t>
      </w:r>
    </w:p>
    <w:p>
      <w:pPr>
        <w:spacing w:after="0"/>
        <w:sectPr>
          <w:type w:val="continuous"/>
          <w:pgSz w:w="11910" w:h="16840"/>
          <w:pgMar w:top="960" w:bottom="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1"/>
        <w:ind w:left="6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3A3838"/>
          <w:sz w:val="28"/>
        </w:rPr>
        <w:t>Newly</w:t>
      </w:r>
      <w:r>
        <w:rPr>
          <w:rFonts w:ascii="Arial"/>
          <w:b/>
          <w:color w:val="3A3838"/>
          <w:spacing w:val="-3"/>
          <w:sz w:val="28"/>
        </w:rPr>
        <w:t> </w:t>
      </w:r>
      <w:r>
        <w:rPr>
          <w:rFonts w:ascii="Arial"/>
          <w:b/>
          <w:color w:val="3A3838"/>
          <w:sz w:val="28"/>
        </w:rPr>
        <w:t>Qualified</w:t>
      </w:r>
      <w:r>
        <w:rPr>
          <w:rFonts w:ascii="Arial"/>
          <w:b/>
          <w:color w:val="3A3838"/>
          <w:spacing w:val="-7"/>
          <w:sz w:val="28"/>
        </w:rPr>
        <w:t> </w:t>
      </w:r>
      <w:r>
        <w:rPr>
          <w:rFonts w:ascii="Arial"/>
          <w:b/>
          <w:color w:val="3A3838"/>
          <w:sz w:val="28"/>
        </w:rPr>
        <w:t>Teacher</w:t>
      </w:r>
      <w:r>
        <w:rPr>
          <w:rFonts w:ascii="Arial"/>
          <w:b/>
          <w:color w:val="3A3838"/>
          <w:spacing w:val="-2"/>
          <w:sz w:val="28"/>
        </w:rPr>
        <w:t> </w:t>
      </w:r>
      <w:r>
        <w:rPr>
          <w:rFonts w:ascii="Arial"/>
          <w:b/>
          <w:color w:val="3A3838"/>
          <w:sz w:val="28"/>
        </w:rPr>
        <w:t>(NQT) Sample</w:t>
      </w:r>
      <w:r>
        <w:rPr>
          <w:rFonts w:ascii="Arial"/>
          <w:b/>
          <w:color w:val="3A3838"/>
          <w:spacing w:val="-2"/>
          <w:sz w:val="28"/>
        </w:rPr>
        <w:t> </w:t>
      </w:r>
      <w:r>
        <w:rPr>
          <w:rFonts w:ascii="Arial"/>
          <w:b/>
          <w:color w:val="3A3838"/>
          <w:sz w:val="28"/>
        </w:rPr>
        <w:t>Welcome</w:t>
      </w:r>
      <w:r>
        <w:rPr>
          <w:rFonts w:ascii="Arial"/>
          <w:b/>
          <w:color w:val="3A3838"/>
          <w:spacing w:val="-2"/>
          <w:sz w:val="28"/>
        </w:rPr>
        <w:t> </w:t>
      </w:r>
      <w:r>
        <w:rPr>
          <w:rFonts w:ascii="Arial"/>
          <w:b/>
          <w:color w:val="3A3838"/>
          <w:sz w:val="28"/>
        </w:rPr>
        <w:t>Pack</w:t>
      </w:r>
    </w:p>
    <w:p>
      <w:pPr>
        <w:pStyle w:val="BodyText"/>
        <w:spacing w:before="1"/>
        <w:rPr>
          <w:sz w:val="35"/>
        </w:rPr>
      </w:pPr>
    </w:p>
    <w:p>
      <w:pPr>
        <w:spacing w:before="0"/>
        <w:ind w:left="64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3A3838"/>
          <w:sz w:val="28"/>
        </w:rPr>
        <w:t>Please</w:t>
      </w:r>
      <w:r>
        <w:rPr>
          <w:rFonts w:ascii="Arial"/>
          <w:b/>
          <w:color w:val="3A3838"/>
          <w:spacing w:val="-4"/>
          <w:sz w:val="28"/>
        </w:rPr>
        <w:t> </w:t>
      </w:r>
      <w:r>
        <w:rPr>
          <w:rFonts w:ascii="Arial"/>
          <w:b/>
          <w:color w:val="3A3838"/>
          <w:sz w:val="28"/>
        </w:rPr>
        <w:t>amend</w:t>
      </w:r>
      <w:r>
        <w:rPr>
          <w:rFonts w:ascii="Arial"/>
          <w:b/>
          <w:color w:val="3A3838"/>
          <w:spacing w:val="-4"/>
          <w:sz w:val="28"/>
        </w:rPr>
        <w:t> </w:t>
      </w:r>
      <w:r>
        <w:rPr>
          <w:rFonts w:ascii="Arial"/>
          <w:b/>
          <w:color w:val="3A3838"/>
          <w:sz w:val="28"/>
        </w:rPr>
        <w:t>the</w:t>
      </w:r>
      <w:r>
        <w:rPr>
          <w:rFonts w:ascii="Arial"/>
          <w:b/>
          <w:color w:val="3A3838"/>
          <w:spacing w:val="-3"/>
          <w:sz w:val="28"/>
        </w:rPr>
        <w:t> </w:t>
      </w:r>
      <w:r>
        <w:rPr>
          <w:rFonts w:ascii="Arial"/>
          <w:b/>
          <w:color w:val="3A3838"/>
          <w:sz w:val="28"/>
        </w:rPr>
        <w:t>headings</w:t>
      </w:r>
      <w:r>
        <w:rPr>
          <w:rFonts w:ascii="Arial"/>
          <w:b/>
          <w:color w:val="3A3838"/>
          <w:spacing w:val="-3"/>
          <w:sz w:val="28"/>
        </w:rPr>
        <w:t> </w:t>
      </w:r>
      <w:r>
        <w:rPr>
          <w:rFonts w:ascii="Arial"/>
          <w:b/>
          <w:color w:val="3A3838"/>
          <w:sz w:val="28"/>
        </w:rPr>
        <w:t>to</w:t>
      </w:r>
      <w:r>
        <w:rPr>
          <w:rFonts w:ascii="Arial"/>
          <w:b/>
          <w:color w:val="3A3838"/>
          <w:spacing w:val="-4"/>
          <w:sz w:val="28"/>
        </w:rPr>
        <w:t> </w:t>
      </w:r>
      <w:r>
        <w:rPr>
          <w:rFonts w:ascii="Arial"/>
          <w:b/>
          <w:color w:val="3A3838"/>
          <w:sz w:val="28"/>
        </w:rPr>
        <w:t>suit</w:t>
      </w:r>
      <w:r>
        <w:rPr>
          <w:rFonts w:ascii="Arial"/>
          <w:b/>
          <w:color w:val="3A3838"/>
          <w:spacing w:val="-1"/>
          <w:sz w:val="28"/>
        </w:rPr>
        <w:t> </w:t>
      </w:r>
      <w:r>
        <w:rPr>
          <w:rFonts w:ascii="Arial"/>
          <w:b/>
          <w:color w:val="3A3838"/>
          <w:sz w:val="28"/>
        </w:rPr>
        <w:t>your</w:t>
      </w:r>
      <w:r>
        <w:rPr>
          <w:rFonts w:ascii="Arial"/>
          <w:b/>
          <w:color w:val="3A3838"/>
          <w:spacing w:val="-3"/>
          <w:sz w:val="28"/>
        </w:rPr>
        <w:t> </w:t>
      </w:r>
      <w:r>
        <w:rPr>
          <w:rFonts w:ascii="Arial"/>
          <w:b/>
          <w:color w:val="3A3838"/>
          <w:sz w:val="28"/>
        </w:rPr>
        <w:t>school</w:t>
      </w:r>
      <w:r>
        <w:rPr>
          <w:rFonts w:ascii="Arial"/>
          <w:b/>
          <w:color w:val="3A3838"/>
          <w:spacing w:val="-1"/>
          <w:sz w:val="28"/>
        </w:rPr>
        <w:t> </w:t>
      </w:r>
      <w:r>
        <w:rPr>
          <w:rFonts w:ascii="Arial"/>
          <w:b/>
          <w:color w:val="3A3838"/>
          <w:sz w:val="28"/>
        </w:rPr>
        <w:t>context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5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4822"/>
      </w:tblGrid>
      <w:tr>
        <w:trPr>
          <w:trHeight w:val="885" w:hRule="atLeast"/>
        </w:trPr>
        <w:tc>
          <w:tcPr>
            <w:tcW w:w="9214" w:type="dxa"/>
            <w:gridSpan w:val="2"/>
            <w:shd w:val="clear" w:color="auto" w:fill="1886A8"/>
          </w:tcPr>
          <w:p>
            <w:pPr>
              <w:pStyle w:val="TableParagraph"/>
              <w:spacing w:before="2"/>
              <w:ind w:left="3622" w:right="359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School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> </w:t>
            </w:r>
            <w:r>
              <w:rPr>
                <w:rFonts w:ascii="Arial"/>
                <w:b/>
                <w:color w:val="FFFFFF"/>
                <w:sz w:val="28"/>
              </w:rPr>
              <w:t>Details</w:t>
            </w:r>
          </w:p>
        </w:tc>
      </w:tr>
      <w:tr>
        <w:trPr>
          <w:trHeight w:val="795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(vertical/junior/senior)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Denomination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Patronage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Classes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*DEIS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Eircode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Email Address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Address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439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Principal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8"/>
          <w:footerReference w:type="default" r:id="rId9"/>
          <w:pgSz w:w="11910" w:h="16840"/>
          <w:pgMar w:header="665" w:footer="946" w:top="960" w:bottom="1140" w:left="800" w:right="7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5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2346"/>
        <w:gridCol w:w="2346"/>
      </w:tblGrid>
      <w:tr>
        <w:trPr>
          <w:trHeight w:val="540" w:hRule="atLeast"/>
        </w:trPr>
        <w:tc>
          <w:tcPr>
            <w:tcW w:w="4522" w:type="dxa"/>
            <w:vMerge w:val="restart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responsibilities</w:t>
            </w:r>
          </w:p>
        </w:tc>
        <w:tc>
          <w:tcPr>
            <w:tcW w:w="2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886A8"/>
          </w:tcPr>
          <w:p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Name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1886A8"/>
          </w:tcPr>
          <w:p>
            <w:pPr>
              <w:pStyle w:val="TableParagraph"/>
              <w:ind w:left="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>
        <w:trPr>
          <w:trHeight w:val="3421" w:hRule="atLeast"/>
        </w:trPr>
        <w:tc>
          <w:tcPr>
            <w:tcW w:w="4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522" w:type="dxa"/>
            <w:tcBorders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Members</w:t>
            </w:r>
          </w:p>
        </w:tc>
        <w:tc>
          <w:tcPr>
            <w:tcW w:w="4692" w:type="dxa"/>
            <w:gridSpan w:val="2"/>
            <w:tcBorders>
              <w:bottom w:val="single" w:sz="4" w:space="0" w:color="000000"/>
            </w:tcBorders>
            <w:shd w:val="clear" w:color="auto" w:fill="1886A8"/>
          </w:tcPr>
          <w:p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Name</w:t>
            </w:r>
          </w:p>
        </w:tc>
      </w:tr>
      <w:tr>
        <w:trPr>
          <w:trHeight w:val="489" w:hRule="atLeast"/>
        </w:trPr>
        <w:tc>
          <w:tcPr>
            <w:tcW w:w="4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>
        <w:trPr>
          <w:trHeight w:val="655" w:hRule="atLeast"/>
        </w:trPr>
        <w:tc>
          <w:tcPr>
            <w:tcW w:w="4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9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85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>
        <w:trPr>
          <w:trHeight w:val="1631" w:hRule="atLeast"/>
        </w:trPr>
        <w:tc>
          <w:tcPr>
            <w:tcW w:w="4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9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85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>
        <w:trPr>
          <w:trHeight w:val="1070" w:hRule="atLeast"/>
        </w:trPr>
        <w:tc>
          <w:tcPr>
            <w:tcW w:w="4522" w:type="dxa"/>
          </w:tcPr>
          <w:p>
            <w:pPr>
              <w:pStyle w:val="TableParagraph"/>
              <w:spacing w:line="360" w:lineRule="auto"/>
              <w:ind w:left="115" w:right="715"/>
              <w:rPr>
                <w:sz w:val="24"/>
              </w:rPr>
            </w:pPr>
            <w:r>
              <w:rPr>
                <w:sz w:val="24"/>
              </w:rPr>
              <w:t>*Home School Community Liaison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(HSCL)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Officer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4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4522" w:type="dxa"/>
          </w:tcPr>
          <w:p>
            <w:pPr>
              <w:pStyle w:val="TableParagraph"/>
              <w:spacing w:line="362" w:lineRule="auto"/>
              <w:ind w:left="115" w:right="288"/>
              <w:rPr>
                <w:sz w:val="24"/>
              </w:rPr>
            </w:pPr>
            <w:r>
              <w:rPr>
                <w:sz w:val="24"/>
              </w:rPr>
              <w:t>*School Completion Officer (SCP)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4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5" w:hRule="atLeast"/>
        </w:trPr>
        <w:tc>
          <w:tcPr>
            <w:tcW w:w="452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4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0" w:hRule="atLeast"/>
        </w:trPr>
        <w:tc>
          <w:tcPr>
            <w:tcW w:w="452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Caretaker</w:t>
            </w:r>
          </w:p>
        </w:tc>
        <w:tc>
          <w:tcPr>
            <w:tcW w:w="46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2406"/>
        <w:gridCol w:w="2061"/>
      </w:tblGrid>
      <w:tr>
        <w:trPr>
          <w:trHeight w:val="2100" w:hRule="atLeast"/>
        </w:trPr>
        <w:tc>
          <w:tcPr>
            <w:tcW w:w="5022" w:type="dxa"/>
          </w:tcPr>
          <w:p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Liaison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(DLP)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Protection</w:t>
            </w:r>
          </w:p>
        </w:tc>
        <w:tc>
          <w:tcPr>
            <w:tcW w:w="446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5" w:hRule="atLeast"/>
        </w:trPr>
        <w:tc>
          <w:tcPr>
            <w:tcW w:w="5022" w:type="dxa"/>
          </w:tcPr>
          <w:p>
            <w:pPr>
              <w:pStyle w:val="TableParagraph"/>
              <w:ind w:left="115" w:right="294"/>
              <w:rPr>
                <w:sz w:val="24"/>
              </w:rPr>
            </w:pPr>
            <w:r>
              <w:rPr>
                <w:sz w:val="24"/>
              </w:rPr>
              <w:t>Deputy Designated Liaison Person (DDLP)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Protection</w:t>
            </w:r>
          </w:p>
        </w:tc>
        <w:tc>
          <w:tcPr>
            <w:tcW w:w="446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0" w:hRule="atLeast"/>
        </w:trPr>
        <w:tc>
          <w:tcPr>
            <w:tcW w:w="502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Coordinator</w:t>
            </w:r>
          </w:p>
        </w:tc>
        <w:tc>
          <w:tcPr>
            <w:tcW w:w="446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0" w:hRule="atLeast"/>
        </w:trPr>
        <w:tc>
          <w:tcPr>
            <w:tcW w:w="502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Chairperson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B.O.M</w:t>
            </w:r>
          </w:p>
        </w:tc>
        <w:tc>
          <w:tcPr>
            <w:tcW w:w="446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5" w:hRule="atLeast"/>
        </w:trPr>
        <w:tc>
          <w:tcPr>
            <w:tcW w:w="502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Representative</w:t>
            </w:r>
          </w:p>
        </w:tc>
        <w:tc>
          <w:tcPr>
            <w:tcW w:w="446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5022" w:type="dxa"/>
            <w:tcBorders>
              <w:bottom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Members</w:t>
            </w:r>
          </w:p>
        </w:tc>
        <w:tc>
          <w:tcPr>
            <w:tcW w:w="240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>
        <w:trPr>
          <w:trHeight w:val="720" w:hRule="atLeast"/>
        </w:trPr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85"/>
              <w:ind w:left="1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>
        <w:trPr>
          <w:trHeight w:val="397" w:hRule="atLeast"/>
        </w:trPr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 w:before="115"/>
              <w:ind w:left="1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>
        <w:trPr>
          <w:trHeight w:val="327" w:hRule="atLeast"/>
        </w:trPr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5"/>
              <w:ind w:left="1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>
        <w:trPr>
          <w:trHeight w:val="1096" w:hRule="atLeast"/>
        </w:trPr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2"/>
        <w:gridCol w:w="1276"/>
        <w:gridCol w:w="5247"/>
      </w:tblGrid>
      <w:tr>
        <w:trPr>
          <w:trHeight w:val="655" w:hRule="atLeast"/>
        </w:trPr>
        <w:tc>
          <w:tcPr>
            <w:tcW w:w="10055" w:type="dxa"/>
            <w:gridSpan w:val="3"/>
            <w:shd w:val="clear" w:color="auto" w:fill="1886A8"/>
          </w:tcPr>
          <w:p>
            <w:pPr>
              <w:pStyle w:val="TableParagraph"/>
              <w:ind w:left="3873" w:right="38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Daily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Arrangements</w:t>
            </w:r>
          </w:p>
        </w:tc>
      </w:tr>
      <w:tr>
        <w:trPr>
          <w:trHeight w:val="655" w:hRule="atLeast"/>
        </w:trPr>
        <w:tc>
          <w:tcPr>
            <w:tcW w:w="3532" w:type="dxa"/>
            <w:shd w:val="clear" w:color="auto" w:fill="1886A8"/>
          </w:tcPr>
          <w:p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Event</w:t>
            </w:r>
          </w:p>
        </w:tc>
        <w:tc>
          <w:tcPr>
            <w:tcW w:w="1276" w:type="dxa"/>
            <w:shd w:val="clear" w:color="auto" w:fill="1886A8"/>
          </w:tcPr>
          <w:p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Time</w:t>
            </w:r>
          </w:p>
        </w:tc>
        <w:tc>
          <w:tcPr>
            <w:tcW w:w="5247" w:type="dxa"/>
            <w:shd w:val="clear" w:color="auto" w:fill="1886A8"/>
          </w:tcPr>
          <w:p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Arrangements</w:t>
            </w:r>
          </w:p>
        </w:tc>
      </w:tr>
      <w:tr>
        <w:trPr>
          <w:trHeight w:val="1260" w:hRule="atLeast"/>
        </w:trPr>
        <w:tc>
          <w:tcPr>
            <w:tcW w:w="3532" w:type="dxa"/>
          </w:tcPr>
          <w:p>
            <w:pPr>
              <w:pStyle w:val="TableParagraph"/>
              <w:spacing w:line="357" w:lineRule="auto" w:before="145"/>
              <w:ind w:left="400" w:right="538" w:hanging="285"/>
              <w:rPr>
                <w:sz w:val="24"/>
              </w:rPr>
            </w:pPr>
            <w:r>
              <w:rPr>
                <w:sz w:val="24"/>
              </w:rPr>
              <w:t>Before and/or After School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Service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3532" w:type="dxa"/>
          </w:tcPr>
          <w:p>
            <w:pPr>
              <w:pStyle w:val="TableParagraph"/>
              <w:spacing w:before="190"/>
              <w:ind w:left="115"/>
              <w:rPr>
                <w:sz w:val="24"/>
              </w:rPr>
            </w:pPr>
            <w:r>
              <w:rPr>
                <w:sz w:val="24"/>
              </w:rPr>
              <w:t>Arrival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Pupils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0" w:hRule="atLeast"/>
        </w:trPr>
        <w:tc>
          <w:tcPr>
            <w:tcW w:w="353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Morning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Break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ind w:left="11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Teachers’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Break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1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Pupil</w:t>
            </w:r>
            <w:r>
              <w:rPr>
                <w:rFonts w:ascii="Arial"/>
                <w:i/>
                <w:spacing w:val="-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Supervision</w:t>
            </w:r>
          </w:p>
        </w:tc>
      </w:tr>
      <w:tr>
        <w:trPr>
          <w:trHeight w:val="2615" w:hRule="atLeast"/>
        </w:trPr>
        <w:tc>
          <w:tcPr>
            <w:tcW w:w="3532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Break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line="566" w:lineRule="auto"/>
              <w:ind w:left="114" w:right="324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Teachers’ Lunch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Pupil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Supervision</w:t>
            </w:r>
          </w:p>
          <w:p>
            <w:pPr>
              <w:pStyle w:val="TableParagraph"/>
              <w:spacing w:before="2"/>
              <w:ind w:left="11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Details</w:t>
            </w:r>
            <w:r>
              <w:rPr>
                <w:rFonts w:ascii="Arial"/>
                <w:i/>
                <w:spacing w:val="-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school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lunch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provider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(if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applicable)</w:t>
            </w:r>
          </w:p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1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Other</w:t>
            </w:r>
          </w:p>
        </w:tc>
      </w:tr>
      <w:tr>
        <w:trPr>
          <w:trHeight w:val="1545" w:hRule="atLeast"/>
        </w:trPr>
        <w:tc>
          <w:tcPr>
            <w:tcW w:w="3532" w:type="dxa"/>
          </w:tcPr>
          <w:p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Infants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Pupils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7" w:type="dxa"/>
          </w:tcPr>
          <w:p>
            <w:pPr>
              <w:pStyle w:val="TableParagraph"/>
              <w:spacing w:line="362" w:lineRule="auto"/>
              <w:ind w:left="154" w:right="120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Escorting infants/other pupils off the premises,</w:t>
            </w:r>
            <w:r>
              <w:rPr>
                <w:rFonts w:ascii="Arial"/>
                <w:i/>
                <w:spacing w:val="-6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bus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collection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times,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etc.</w:t>
            </w:r>
          </w:p>
        </w:tc>
      </w:tr>
      <w:tr>
        <w:trPr>
          <w:trHeight w:val="1260" w:hRule="atLeast"/>
        </w:trPr>
        <w:tc>
          <w:tcPr>
            <w:tcW w:w="3532" w:type="dxa"/>
          </w:tcPr>
          <w:p>
            <w:pPr>
              <w:pStyle w:val="TableParagraph"/>
              <w:spacing w:line="362" w:lineRule="auto" w:before="145"/>
              <w:ind w:left="130" w:right="577"/>
              <w:rPr>
                <w:sz w:val="24"/>
              </w:rPr>
            </w:pPr>
            <w:r>
              <w:rPr>
                <w:sz w:val="24"/>
              </w:rPr>
              <w:t>Protocol/procedure for 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pupils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3532" w:type="dxa"/>
          </w:tcPr>
          <w:p>
            <w:pPr>
              <w:pStyle w:val="TableParagraph"/>
              <w:spacing w:line="360" w:lineRule="auto" w:before="145"/>
              <w:ind w:left="130" w:right="225" w:hanging="15"/>
              <w:rPr>
                <w:sz w:val="24"/>
              </w:rPr>
            </w:pPr>
            <w:r>
              <w:rPr>
                <w:sz w:val="24"/>
              </w:rPr>
              <w:t>Protocol/procedure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dismissal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pupils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3532" w:type="dxa"/>
          </w:tcPr>
          <w:p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Wet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Arrangements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5" w:hRule="atLeast"/>
        </w:trPr>
        <w:tc>
          <w:tcPr>
            <w:tcW w:w="3532" w:type="dxa"/>
          </w:tcPr>
          <w:p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toilets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breaks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2"/>
        <w:gridCol w:w="6523"/>
      </w:tblGrid>
      <w:tr>
        <w:trPr>
          <w:trHeight w:val="1260" w:hRule="atLeast"/>
        </w:trPr>
        <w:tc>
          <w:tcPr>
            <w:tcW w:w="3532" w:type="dxa"/>
          </w:tcPr>
          <w:p>
            <w:pPr>
              <w:pStyle w:val="TableParagraph"/>
              <w:spacing w:line="360" w:lineRule="auto" w:before="145"/>
              <w:ind w:left="130" w:right="125" w:hanging="15"/>
              <w:rPr>
                <w:sz w:val="24"/>
              </w:rPr>
            </w:pPr>
            <w:r>
              <w:rPr>
                <w:sz w:val="24"/>
              </w:rPr>
              <w:t>Access to the halla and school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library</w:t>
            </w:r>
          </w:p>
        </w:tc>
        <w:tc>
          <w:tcPr>
            <w:tcW w:w="6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3532" w:type="dxa"/>
          </w:tcPr>
          <w:p>
            <w:pPr>
              <w:pStyle w:val="TableParagraph"/>
              <w:spacing w:line="360" w:lineRule="auto" w:before="145"/>
              <w:ind w:left="130" w:right="1150"/>
              <w:rPr>
                <w:sz w:val="24"/>
              </w:rPr>
            </w:pPr>
            <w:r>
              <w:rPr>
                <w:sz w:val="24"/>
              </w:rPr>
              <w:t>School Management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System</w:t>
            </w:r>
          </w:p>
        </w:tc>
        <w:tc>
          <w:tcPr>
            <w:tcW w:w="652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e.g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Aladdin/Databiz</w:t>
            </w:r>
          </w:p>
        </w:tc>
      </w:tr>
      <w:tr>
        <w:trPr>
          <w:trHeight w:val="1530" w:hRule="atLeast"/>
        </w:trPr>
        <w:tc>
          <w:tcPr>
            <w:tcW w:w="3532" w:type="dxa"/>
          </w:tcPr>
          <w:p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sz w:val="24"/>
              </w:rPr>
              <w:t>Accidents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0" w:val="left" w:leader="none"/>
              </w:tabs>
              <w:spacing w:line="258" w:lineRule="exact" w:before="0" w:after="0"/>
              <w:ind w:left="400" w:right="0" w:hanging="28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Minor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Injury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0" w:val="left" w:leader="none"/>
              </w:tabs>
              <w:spacing w:line="253" w:lineRule="exact" w:before="0" w:after="0"/>
              <w:ind w:left="400" w:right="0" w:hanging="28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Serious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Injury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0" w:val="left" w:leader="none"/>
              </w:tabs>
              <w:spacing w:line="255" w:lineRule="exact" w:before="0" w:after="0"/>
              <w:ind w:left="400" w:right="0" w:hanging="28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Reporting</w:t>
            </w:r>
            <w:r>
              <w:rPr>
                <w:rFonts w:ascii="Arial" w:hAnsi="Arial"/>
                <w:i/>
                <w:spacing w:val="-8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and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Recording</w:t>
            </w:r>
          </w:p>
        </w:tc>
        <w:tc>
          <w:tcPr>
            <w:tcW w:w="6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0" w:hRule="atLeast"/>
        </w:trPr>
        <w:tc>
          <w:tcPr>
            <w:tcW w:w="3532" w:type="dxa"/>
          </w:tcPr>
          <w:p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Practices: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35" w:lineRule="auto" w:before="0" w:after="0"/>
              <w:ind w:left="400" w:right="273" w:hanging="28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Homework Policy</w:t>
            </w:r>
            <w:r>
              <w:rPr>
                <w:rFonts w:ascii="Arial" w:hAnsi="Arial"/>
                <w:i/>
                <w:sz w:val="22"/>
              </w:rPr>
              <w:t>: journal,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recommended time per class</w:t>
            </w:r>
            <w:r>
              <w:rPr>
                <w:rFonts w:ascii="Arial" w:hAnsi="Arial"/>
                <w:i/>
                <w:spacing w:val="-5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level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30" w:lineRule="auto" w:before="13" w:after="0"/>
              <w:ind w:left="400" w:right="111" w:hanging="28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Code of Behaviour Policy</w:t>
            </w:r>
            <w:r>
              <w:rPr>
                <w:rFonts w:ascii="Arial" w:hAnsi="Arial"/>
                <w:i/>
                <w:sz w:val="22"/>
              </w:rPr>
              <w:t>: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rules,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rewards,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consequences,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58" w:lineRule="exact" w:before="5" w:after="0"/>
              <w:ind w:left="400" w:right="0" w:hanging="285"/>
              <w:jc w:val="left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Child</w:t>
            </w:r>
            <w:r>
              <w:rPr>
                <w:rFonts w:ascii="Arial" w:hAns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Protection</w:t>
            </w:r>
            <w:r>
              <w:rPr>
                <w:rFonts w:ascii="Arial" w:hAns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Policy:</w:t>
            </w:r>
          </w:p>
          <w:p>
            <w:pPr>
              <w:pStyle w:val="TableParagraph"/>
              <w:spacing w:line="249" w:lineRule="exact"/>
              <w:ind w:left="40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DLP,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DDLP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56" w:lineRule="exact" w:before="0" w:after="0"/>
              <w:ind w:left="400" w:right="0" w:hanging="285"/>
              <w:jc w:val="left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Data</w:t>
            </w:r>
            <w:r>
              <w:rPr>
                <w:rFonts w:ascii="Arial" w:hAns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Protection</w:t>
            </w:r>
            <w:r>
              <w:rPr>
                <w:rFonts w:ascii="Arial" w:hAns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Policy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53" w:lineRule="exact" w:before="0" w:after="0"/>
              <w:ind w:left="400" w:right="0" w:hanging="285"/>
              <w:jc w:val="left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Health</w:t>
            </w:r>
            <w:r>
              <w:rPr>
                <w:rFonts w:ascii="Arial" w:hAns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&amp;</w:t>
            </w:r>
            <w:r>
              <w:rPr>
                <w:rFonts w:ascii="Arial" w:hAns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Safety</w:t>
            </w:r>
            <w:r>
              <w:rPr>
                <w:rFonts w:ascii="Arial" w:hAnsi="Arial"/>
                <w:b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i/>
                <w:sz w:val="22"/>
              </w:rPr>
              <w:t>Policy</w:t>
            </w:r>
          </w:p>
          <w:p>
            <w:pPr>
              <w:pStyle w:val="TableParagraph"/>
              <w:spacing w:line="226" w:lineRule="exact"/>
              <w:ind w:left="40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Etc.</w:t>
            </w:r>
          </w:p>
        </w:tc>
        <w:tc>
          <w:tcPr>
            <w:tcW w:w="652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360" w:lineRule="auto" w:before="177"/>
              <w:ind w:left="114"/>
              <w:rPr>
                <w:sz w:val="24"/>
              </w:rPr>
            </w:pPr>
            <w:r>
              <w:rPr>
                <w:sz w:val="24"/>
              </w:rPr>
              <w:t>Suggest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policies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NQTs.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7"/>
        <w:gridCol w:w="5247"/>
      </w:tblGrid>
      <w:tr>
        <w:trPr>
          <w:trHeight w:val="650" w:hRule="atLeast"/>
        </w:trPr>
        <w:tc>
          <w:tcPr>
            <w:tcW w:w="10054" w:type="dxa"/>
            <w:gridSpan w:val="2"/>
            <w:shd w:val="clear" w:color="auto" w:fill="1886A8"/>
          </w:tcPr>
          <w:p>
            <w:pPr>
              <w:pStyle w:val="TableParagraph"/>
              <w:ind w:left="3853" w:right="38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for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Staff</w:t>
            </w:r>
          </w:p>
        </w:tc>
      </w:tr>
      <w:tr>
        <w:trPr>
          <w:trHeight w:val="654" w:hRule="atLeast"/>
        </w:trPr>
        <w:tc>
          <w:tcPr>
            <w:tcW w:w="4807" w:type="dxa"/>
            <w:shd w:val="clear" w:color="auto" w:fill="1886A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7" w:type="dxa"/>
            <w:shd w:val="clear" w:color="auto" w:fill="1886A8"/>
          </w:tcPr>
          <w:p>
            <w:pPr>
              <w:pStyle w:val="TableParagraph"/>
              <w:ind w:left="1941" w:right="19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illness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 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lateness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Supervision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7"/>
        <w:gridCol w:w="5247"/>
      </w:tblGrid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Dates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Meetings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Staffroom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Protocols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CPD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events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Parking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80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267"/>
      </w:tblGrid>
      <w:tr>
        <w:trPr>
          <w:trHeight w:val="655" w:hRule="atLeast"/>
        </w:trPr>
        <w:tc>
          <w:tcPr>
            <w:tcW w:w="10054" w:type="dxa"/>
            <w:gridSpan w:val="2"/>
            <w:shd w:val="clear" w:color="auto" w:fill="1886A8"/>
          </w:tcPr>
          <w:p>
            <w:pPr>
              <w:pStyle w:val="TableParagraph"/>
              <w:spacing w:line="276" w:lineRule="exact"/>
              <w:ind w:left="3848" w:right="38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School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0" w:hRule="atLeast"/>
        </w:trPr>
        <w:tc>
          <w:tcPr>
            <w:tcW w:w="4787" w:type="dxa"/>
            <w:shd w:val="clear" w:color="auto" w:fill="1886A8"/>
          </w:tcPr>
          <w:p>
            <w:pPr>
              <w:pStyle w:val="TableParagraph"/>
              <w:ind w:left="12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Roll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call/attendance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ind w:left="1951" w:right="19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arrives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late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ill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Drill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  <w:shd w:val="clear" w:color="auto" w:fill="1886A8"/>
          </w:tcPr>
          <w:p>
            <w:pPr>
              <w:pStyle w:val="TableParagraph"/>
              <w:ind w:left="1666" w:right="16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Accidents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ind w:left="1951" w:right="19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Immediate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action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Reporting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  <w:shd w:val="clear" w:color="auto" w:fill="1886A8"/>
          </w:tcPr>
          <w:p>
            <w:pPr>
              <w:pStyle w:val="TableParagraph"/>
              <w:ind w:left="15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Other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Activities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ind w:left="1951" w:right="19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4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Contacting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parents'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protocol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Parent-teacher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School Events</w:t>
            </w:r>
          </w:p>
        </w:tc>
        <w:tc>
          <w:tcPr>
            <w:tcW w:w="526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e.g: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whole-school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assembly</w:t>
            </w: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Coaches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  <w:tcBorders>
              <w:bottom w:val="single" w:sz="4" w:space="0" w:color="000000"/>
            </w:tcBorders>
            <w:shd w:val="clear" w:color="auto" w:fill="1886A8"/>
          </w:tcPr>
          <w:p>
            <w:pPr>
              <w:pStyle w:val="TableParagraph"/>
              <w:ind w:left="1666" w:right="16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Plean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Scoile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267"/>
      </w:tblGrid>
      <w:tr>
        <w:trPr>
          <w:trHeight w:val="1070" w:hRule="atLeast"/>
        </w:trPr>
        <w:tc>
          <w:tcPr>
            <w:tcW w:w="47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60" w:lineRule="auto"/>
              <w:ind w:left="115" w:right="460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curricular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DEIS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applicable)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policies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  <w:tcBorders>
              <w:top w:val="single" w:sz="4" w:space="0" w:color="000000"/>
            </w:tcBorders>
            <w:shd w:val="clear" w:color="auto" w:fill="1886A8"/>
          </w:tcPr>
          <w:p>
            <w:pPr>
              <w:pStyle w:val="TableParagraph"/>
              <w:ind w:left="9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Extra-Curricular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Activities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ind w:right="19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Arrangements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Arrangements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787" w:type="dxa"/>
            <w:shd w:val="clear" w:color="auto" w:fill="1886A8"/>
          </w:tcPr>
          <w:p>
            <w:pPr>
              <w:pStyle w:val="TableParagraph"/>
              <w:spacing w:line="276" w:lineRule="exact"/>
              <w:ind w:left="1666" w:right="16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Resources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spacing w:line="276" w:lineRule="exact"/>
              <w:ind w:right="19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Ordering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Purchasing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resources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4787" w:type="dxa"/>
          </w:tcPr>
          <w:p>
            <w:pPr>
              <w:pStyle w:val="TableParagraph"/>
              <w:spacing w:line="362" w:lineRule="auto"/>
              <w:ind w:left="115" w:right="393"/>
              <w:rPr>
                <w:sz w:val="24"/>
              </w:rPr>
            </w:pPr>
            <w:r>
              <w:rPr>
                <w:sz w:val="24"/>
              </w:rPr>
              <w:t>Availability of curriculum resources, e.g.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resources,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audio-visual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resources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4787" w:type="dxa"/>
          </w:tcPr>
          <w:p>
            <w:pPr>
              <w:pStyle w:val="TableParagraph"/>
              <w:spacing w:line="357" w:lineRule="auto"/>
              <w:ind w:left="115" w:right="459"/>
              <w:rPr>
                <w:sz w:val="24"/>
              </w:rPr>
            </w:pPr>
            <w:r>
              <w:rPr>
                <w:sz w:val="24"/>
              </w:rPr>
              <w:t>Availability of laptops, tablets and other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4787" w:type="dxa"/>
          </w:tcPr>
          <w:p>
            <w:pPr>
              <w:pStyle w:val="TableParagraph"/>
              <w:spacing w:line="360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>Availability of whiteboard markers, paper,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dusters,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267"/>
      </w:tblGrid>
      <w:tr>
        <w:trPr>
          <w:trHeight w:val="130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Photocopying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arrangements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Announcements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intercom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267"/>
      </w:tblGrid>
      <w:tr>
        <w:trPr>
          <w:trHeight w:val="1070" w:hRule="atLeast"/>
        </w:trPr>
        <w:tc>
          <w:tcPr>
            <w:tcW w:w="4787" w:type="dxa"/>
          </w:tcPr>
          <w:p>
            <w:pPr>
              <w:pStyle w:val="TableParagraph"/>
              <w:spacing w:line="360" w:lineRule="auto"/>
              <w:ind w:left="115" w:right="179"/>
              <w:rPr>
                <w:sz w:val="24"/>
              </w:rPr>
            </w:pPr>
            <w:r>
              <w:rPr>
                <w:sz w:val="24"/>
              </w:rPr>
              <w:t>Availability and use of online technologies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(consider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AUP)</w:t>
            </w:r>
          </w:p>
        </w:tc>
        <w:tc>
          <w:tcPr>
            <w:tcW w:w="526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e.g.: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Seesaw/Google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Classroom</w:t>
            </w:r>
          </w:p>
        </w:tc>
      </w:tr>
      <w:tr>
        <w:trPr>
          <w:trHeight w:val="655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787" w:type="dxa"/>
            <w:shd w:val="clear" w:color="auto" w:fill="1886A8"/>
          </w:tcPr>
          <w:p>
            <w:pPr>
              <w:pStyle w:val="TableParagraph"/>
              <w:ind w:left="1666" w:right="16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First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Aid</w:t>
            </w:r>
          </w:p>
        </w:tc>
        <w:tc>
          <w:tcPr>
            <w:tcW w:w="5267" w:type="dxa"/>
            <w:shd w:val="clear" w:color="auto" w:fill="1886A8"/>
          </w:tcPr>
          <w:p>
            <w:pPr>
              <w:pStyle w:val="TableParagraph"/>
              <w:ind w:left="1951" w:right="19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Procedures</w:t>
            </w:r>
          </w:p>
        </w:tc>
      </w:tr>
      <w:tr>
        <w:trPr>
          <w:trHeight w:val="131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1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Aid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trained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staff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0" w:hRule="atLeast"/>
        </w:trPr>
        <w:tc>
          <w:tcPr>
            <w:tcW w:w="4787" w:type="dxa"/>
          </w:tcPr>
          <w:p>
            <w:pPr>
              <w:pStyle w:val="TableParagraph"/>
              <w:spacing w:line="566" w:lineRule="auto"/>
              <w:ind w:left="115" w:right="3408"/>
              <w:rPr>
                <w:sz w:val="24"/>
              </w:rPr>
            </w:pPr>
            <w:r>
              <w:rPr>
                <w:sz w:val="24"/>
              </w:rPr>
              <w:t>Defibrillator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Locations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Trained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staff</w:t>
            </w:r>
          </w:p>
        </w:tc>
        <w:tc>
          <w:tcPr>
            <w:tcW w:w="5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47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</w:t>
            </w:r>
          </w:p>
        </w:tc>
        <w:tc>
          <w:tcPr>
            <w:tcW w:w="5267" w:type="dxa"/>
          </w:tcPr>
          <w:p>
            <w:pPr>
              <w:pStyle w:val="TableParagraph"/>
              <w:spacing w:line="360" w:lineRule="auto"/>
              <w:ind w:left="400" w:right="99" w:hanging="285"/>
              <w:rPr>
                <w:sz w:val="24"/>
              </w:rPr>
            </w:pPr>
            <w:r>
              <w:rPr>
                <w:sz w:val="24"/>
              </w:rPr>
              <w:t>e.g.: details of children with medical needs/Epi-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</w:tr>
    </w:tbl>
    <w:p>
      <w:pPr>
        <w:spacing w:after="0" w:line="360" w:lineRule="auto"/>
        <w:rPr>
          <w:sz w:val="24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2"/>
        <w:ind w:left="640"/>
      </w:pPr>
      <w:r>
        <w:rPr>
          <w:color w:val="1886A8"/>
        </w:rPr>
        <w:t>Appendices</w:t>
      </w:r>
    </w:p>
    <w:p>
      <w:pPr>
        <w:pStyle w:val="BodyText"/>
        <w:tabs>
          <w:tab w:pos="9664" w:val="right" w:leader="none"/>
        </w:tabs>
        <w:spacing w:before="150"/>
        <w:ind w:left="640"/>
      </w:pPr>
      <w:hyperlink w:history="true" w:anchor="_bookmark0">
        <w:r>
          <w:rPr/>
          <w:t>Appendix</w:t>
        </w:r>
        <w:r>
          <w:rPr>
            <w:spacing w:val="-2"/>
          </w:rPr>
          <w:t> </w:t>
        </w:r>
        <w:r>
          <w:rPr/>
          <w:t>1:</w:t>
        </w:r>
        <w:r>
          <w:rPr>
            <w:spacing w:val="-2"/>
          </w:rPr>
          <w:t> </w:t>
        </w:r>
        <w:r>
          <w:rPr/>
          <w:t>Staff</w:t>
        </w:r>
        <w:r>
          <w:rPr>
            <w:spacing w:val="-2"/>
          </w:rPr>
          <w:t> </w:t>
        </w:r>
        <w:r>
          <w:rPr/>
          <w:t>List</w:t>
          <w:tab/>
          <w:t>10</w:t>
        </w:r>
      </w:hyperlink>
    </w:p>
    <w:p>
      <w:pPr>
        <w:pStyle w:val="BodyText"/>
        <w:tabs>
          <w:tab w:pos="9664" w:val="right" w:leader="none"/>
        </w:tabs>
        <w:spacing w:before="124"/>
        <w:ind w:left="640"/>
      </w:pPr>
      <w:hyperlink w:history="true" w:anchor="_bookmark1">
        <w:r>
          <w:rPr/>
          <w:t>Appendix</w:t>
        </w:r>
        <w:r>
          <w:rPr>
            <w:spacing w:val="-2"/>
          </w:rPr>
          <w:t> </w:t>
        </w:r>
        <w:r>
          <w:rPr/>
          <w:t>2:</w:t>
        </w:r>
        <w:r>
          <w:rPr>
            <w:spacing w:val="-2"/>
          </w:rPr>
          <w:t> </w:t>
        </w:r>
        <w:r>
          <w:rPr/>
          <w:t>School</w:t>
        </w:r>
        <w:r>
          <w:rPr>
            <w:spacing w:val="-4"/>
          </w:rPr>
          <w:t> </w:t>
        </w:r>
        <w:r>
          <w:rPr/>
          <w:t>Calendar/Dates</w:t>
        </w:r>
        <w:r>
          <w:rPr>
            <w:spacing w:val="-1"/>
          </w:rPr>
          <w:t> </w:t>
        </w:r>
        <w:r>
          <w:rPr/>
          <w:t>to</w:t>
        </w:r>
        <w:r>
          <w:rPr>
            <w:spacing w:val="-4"/>
          </w:rPr>
          <w:t> </w:t>
        </w:r>
        <w:r>
          <w:rPr/>
          <w:t>Remember</w:t>
          <w:tab/>
          <w:t>11</w:t>
        </w:r>
      </w:hyperlink>
    </w:p>
    <w:p>
      <w:pPr>
        <w:pStyle w:val="BodyText"/>
        <w:tabs>
          <w:tab w:pos="9664" w:val="right" w:leader="none"/>
        </w:tabs>
        <w:spacing w:before="124"/>
        <w:ind w:left="640"/>
      </w:pPr>
      <w:hyperlink w:history="true" w:anchor="_bookmark2">
        <w:r>
          <w:rPr/>
          <w:t>Other</w:t>
        </w:r>
        <w:r>
          <w:rPr>
            <w:spacing w:val="-2"/>
          </w:rPr>
          <w:t> </w:t>
        </w:r>
        <w:r>
          <w:rPr/>
          <w:t>Suggested</w:t>
        </w:r>
        <w:r>
          <w:rPr>
            <w:spacing w:val="-4"/>
          </w:rPr>
          <w:t> </w:t>
        </w:r>
        <w:r>
          <w:rPr/>
          <w:t>Appendices</w:t>
          <w:tab/>
          <w:t>12</w:t>
        </w:r>
      </w:hyperlink>
    </w:p>
    <w:p>
      <w:pPr>
        <w:spacing w:after="0"/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spacing w:before="595"/>
        <w:ind w:left="640"/>
      </w:pPr>
      <w:r>
        <w:rPr/>
        <w:pict>
          <v:rect style="position:absolute;margin-left:70.525002pt;margin-top:25.255831pt;width:454.45pt;height:.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bookmarkStart w:name="Appendix 1: Staff List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color w:val="1C87A8"/>
        </w:rPr>
        <w:t>Appendix</w:t>
      </w:r>
      <w:r>
        <w:rPr>
          <w:color w:val="1C87A8"/>
          <w:spacing w:val="-2"/>
        </w:rPr>
        <w:t> </w:t>
      </w:r>
      <w:r>
        <w:rPr>
          <w:color w:val="1C87A8"/>
        </w:rPr>
        <w:t>1:</w:t>
      </w:r>
      <w:r>
        <w:rPr>
          <w:color w:val="1C87A8"/>
          <w:spacing w:val="-3"/>
        </w:rPr>
        <w:t> </w:t>
      </w:r>
      <w:r>
        <w:rPr>
          <w:color w:val="1C87A8"/>
        </w:rPr>
        <w:t>Staff</w:t>
      </w:r>
      <w:r>
        <w:rPr>
          <w:color w:val="1C87A8"/>
          <w:spacing w:val="-3"/>
        </w:rPr>
        <w:t> </w:t>
      </w:r>
      <w:r>
        <w:rPr>
          <w:color w:val="1C87A8"/>
        </w:rPr>
        <w:t>List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3027"/>
        <w:gridCol w:w="3023"/>
      </w:tblGrid>
      <w:tr>
        <w:trPr>
          <w:trHeight w:val="825" w:hRule="atLeast"/>
        </w:trPr>
        <w:tc>
          <w:tcPr>
            <w:tcW w:w="9072" w:type="dxa"/>
            <w:gridSpan w:val="3"/>
            <w:shd w:val="clear" w:color="auto" w:fill="1886A8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FFFFFF"/>
                <w:sz w:val="24"/>
              </w:rPr>
              <w:t>Staff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List</w:t>
            </w:r>
          </w:p>
          <w:p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color w:val="FFFFFF"/>
                <w:sz w:val="24"/>
              </w:rPr>
              <w:t>Including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teachers,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SNAs,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Support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staff,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Other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staff</w:t>
            </w: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0" w:lineRule="exact"/>
        <w:ind w:left="610"/>
        <w:rPr>
          <w:b w:val="0"/>
          <w:sz w:val="2"/>
        </w:rPr>
      </w:pPr>
      <w:r>
        <w:rPr>
          <w:b w:val="0"/>
          <w:sz w:val="2"/>
        </w:rPr>
        <w:pict>
          <v:group style="width:454.45pt;height:.5pt;mso-position-horizontal-relative:char;mso-position-vertical-relative:line" coordorigin="0,0" coordsize="9089,10">
            <v:rect style="position:absolute;left:0;top:0;width:9089;height:10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70"/>
        <w:ind w:left="640"/>
      </w:pPr>
      <w:bookmarkStart w:name="Appendix 2: School Calendar/Dates to Rem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color w:val="1C87A8"/>
        </w:rPr>
        <w:t>Appendix</w:t>
      </w:r>
      <w:r>
        <w:rPr>
          <w:color w:val="1C87A8"/>
          <w:spacing w:val="-2"/>
        </w:rPr>
        <w:t> </w:t>
      </w:r>
      <w:r>
        <w:rPr>
          <w:color w:val="1C87A8"/>
        </w:rPr>
        <w:t>2:</w:t>
      </w:r>
      <w:r>
        <w:rPr>
          <w:color w:val="1C87A8"/>
          <w:spacing w:val="-2"/>
        </w:rPr>
        <w:t> </w:t>
      </w:r>
      <w:r>
        <w:rPr>
          <w:color w:val="1C87A8"/>
        </w:rPr>
        <w:t>School</w:t>
      </w:r>
      <w:r>
        <w:rPr>
          <w:color w:val="1C87A8"/>
          <w:spacing w:val="-5"/>
        </w:rPr>
        <w:t> </w:t>
      </w:r>
      <w:r>
        <w:rPr>
          <w:color w:val="1C87A8"/>
        </w:rPr>
        <w:t>Calendar/Dates</w:t>
      </w:r>
      <w:r>
        <w:rPr>
          <w:color w:val="1C87A8"/>
          <w:spacing w:val="-1"/>
        </w:rPr>
        <w:t> </w:t>
      </w:r>
      <w:r>
        <w:rPr>
          <w:color w:val="1C87A8"/>
        </w:rPr>
        <w:t>to</w:t>
      </w:r>
      <w:r>
        <w:rPr>
          <w:color w:val="1C87A8"/>
          <w:spacing w:val="-5"/>
        </w:rPr>
        <w:t> </w:t>
      </w:r>
      <w:r>
        <w:rPr>
          <w:color w:val="1C87A8"/>
        </w:rPr>
        <w:t>Remember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  <w:gridCol w:w="4507"/>
      </w:tblGrid>
      <w:tr>
        <w:trPr>
          <w:trHeight w:val="655" w:hRule="atLeast"/>
        </w:trPr>
        <w:tc>
          <w:tcPr>
            <w:tcW w:w="9019" w:type="dxa"/>
            <w:gridSpan w:val="2"/>
            <w:shd w:val="clear" w:color="auto" w:fill="1886A8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School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Calendar/Dates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to Remember</w:t>
            </w: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Term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1: </w:t>
            </w:r>
            <w:r>
              <w:rPr>
                <w:rFonts w:ascii="Arial"/>
                <w:i/>
                <w:sz w:val="24"/>
              </w:rPr>
              <w:t>August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-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December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Mid-term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Break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Break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Dates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Term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2: </w:t>
            </w:r>
            <w:r>
              <w:rPr>
                <w:rFonts w:ascii="Arial"/>
                <w:i/>
                <w:sz w:val="24"/>
              </w:rPr>
              <w:t>January -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Spring Break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Mid-term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Break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Break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Dates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Term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3: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Spring</w:t>
            </w:r>
            <w:r>
              <w:rPr>
                <w:rFonts w:ascii="Arial"/>
                <w:i/>
                <w:spacing w:val="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-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Summer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Sports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Dates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9019" w:type="dxa"/>
            <w:gridSpan w:val="2"/>
            <w:shd w:val="clear" w:color="auto" w:fill="1886A8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Other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Dates</w:t>
            </w:r>
          </w:p>
        </w:tc>
      </w:tr>
      <w:tr>
        <w:trPr>
          <w:trHeight w:val="65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Parent-Teacher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meetings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9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Standardised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Tests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25" w:hRule="atLeast"/>
        </w:trPr>
        <w:tc>
          <w:tcPr>
            <w:tcW w:w="451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Dates:</w:t>
            </w:r>
          </w:p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360" w:lineRule="auto"/>
              <w:ind w:left="110" w:right="1060"/>
              <w:rPr>
                <w:sz w:val="24"/>
              </w:rPr>
            </w:pPr>
            <w:r>
              <w:rPr>
                <w:sz w:val="24"/>
              </w:rPr>
              <w:t>Celebrations e.g.,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Ramadan/Eid/Sacraments,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65" w:footer="946" w:top="960" w:bottom="1140" w:left="80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0" w:lineRule="exact"/>
        <w:ind w:left="610"/>
        <w:rPr>
          <w:b w:val="0"/>
          <w:sz w:val="2"/>
        </w:rPr>
      </w:pPr>
      <w:r>
        <w:rPr>
          <w:b w:val="0"/>
          <w:sz w:val="2"/>
        </w:rPr>
        <w:pict>
          <v:group style="width:454.45pt;height:.5pt;mso-position-horizontal-relative:char;mso-position-vertical-relative:line" coordorigin="0,0" coordsize="9089,10">
            <v:rect style="position:absolute;left:0;top:0;width:9089;height:10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70"/>
        <w:ind w:left="640"/>
      </w:pPr>
      <w:bookmarkStart w:name="Other Suggested Appendices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color w:val="1C87A8"/>
        </w:rPr>
        <w:t>Other</w:t>
      </w:r>
      <w:r>
        <w:rPr>
          <w:color w:val="1C87A8"/>
          <w:spacing w:val="-5"/>
        </w:rPr>
        <w:t> </w:t>
      </w:r>
      <w:r>
        <w:rPr>
          <w:color w:val="1C87A8"/>
        </w:rPr>
        <w:t>Suggested</w:t>
      </w:r>
      <w:r>
        <w:rPr>
          <w:color w:val="1C87A8"/>
          <w:spacing w:val="-7"/>
        </w:rPr>
        <w:t> </w:t>
      </w:r>
      <w:r>
        <w:rPr>
          <w:color w:val="1C87A8"/>
        </w:rPr>
        <w:t>Appendices</w:t>
      </w:r>
    </w:p>
    <w:p>
      <w:pPr>
        <w:pStyle w:val="BodyText"/>
        <w:spacing w:before="5"/>
        <w:rPr>
          <w:sz w:val="12"/>
        </w:rPr>
      </w:pPr>
    </w:p>
    <w:p>
      <w:pPr>
        <w:spacing w:line="600" w:lineRule="auto" w:before="94"/>
        <w:ind w:left="640" w:right="6857" w:firstLine="0"/>
        <w:jc w:val="left"/>
        <w:rPr>
          <w:sz w:val="21"/>
        </w:rPr>
      </w:pPr>
      <w:r>
        <w:rPr>
          <w:sz w:val="21"/>
        </w:rPr>
        <w:t>Calendar of Staff Meetings</w:t>
      </w:r>
      <w:r>
        <w:rPr>
          <w:spacing w:val="1"/>
          <w:sz w:val="21"/>
        </w:rPr>
        <w:t> </w:t>
      </w:r>
      <w:r>
        <w:rPr>
          <w:sz w:val="21"/>
        </w:rPr>
        <w:t>Calendar of Croke Park Hours</w:t>
      </w:r>
      <w:r>
        <w:rPr>
          <w:spacing w:val="-56"/>
          <w:sz w:val="21"/>
        </w:rPr>
        <w:t> </w:t>
      </w:r>
      <w:r>
        <w:rPr>
          <w:sz w:val="21"/>
        </w:rPr>
        <w:t>Map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2"/>
          <w:sz w:val="21"/>
        </w:rPr>
        <w:t> </w:t>
      </w:r>
      <w:r>
        <w:rPr>
          <w:sz w:val="21"/>
        </w:rPr>
        <w:t>School</w:t>
      </w:r>
    </w:p>
    <w:sectPr>
      <w:pgSz w:w="11910" w:h="16840"/>
      <w:pgMar w:header="665" w:footer="946" w:top="960" w:bottom="114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995968">
          <wp:simplePos x="0" y="0"/>
          <wp:positionH relativeFrom="page">
            <wp:posOffset>4032516</wp:posOffset>
          </wp:positionH>
          <wp:positionV relativeFrom="page">
            <wp:posOffset>9979517</wp:posOffset>
          </wp:positionV>
          <wp:extent cx="3410687" cy="590548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687" cy="590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9.5pt;margin-top:784.724976pt;width:33.275pt;height:.5pt;mso-position-horizontal-relative:page;mso-position-vertical-relative:page;z-index:-16320000" filled="true" fillcolor="#7e7e7e" stroked="false">
          <v:fill type="solid"/>
          <w10:wrap type="none"/>
        </v:rect>
      </w:pict>
    </w:r>
    <w:r>
      <w:rPr/>
      <w:pict>
        <v:shape style="position:absolute;margin-left:27.275pt;margin-top:785.469604pt;width:17.5pt;height:13.75pt;mso-position-horizontal-relative:page;mso-position-vertical-relative:page;z-index:-1631948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.25pt;margin-top:813.994629pt;width:37.35pt;height:13.75pt;mso-position-horizontal-relative:page;mso-position-vertical-relative:page;z-index:-1631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3A3838"/>
                    <w:sz w:val="21"/>
                  </w:rPr>
                  <w:t>Oide.ie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71.025002pt;margin-top:33.287811pt;width:119.55pt;height:10.95pt;mso-position-horizontal-relative:page;mso-position-vertical-relative:page;z-index:-16321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77776"/>
                    <w:sz w:val="16"/>
                  </w:rPr>
                  <w:t>Sample</w:t>
                </w:r>
                <w:r>
                  <w:rPr>
                    <w:color w:val="777776"/>
                    <w:spacing w:val="-2"/>
                    <w:sz w:val="16"/>
                  </w:rPr>
                  <w:t> </w:t>
                </w:r>
                <w:r>
                  <w:rPr>
                    <w:color w:val="777776"/>
                    <w:sz w:val="16"/>
                  </w:rPr>
                  <w:t>Welcome</w:t>
                </w:r>
                <w:r>
                  <w:rPr>
                    <w:color w:val="777776"/>
                    <w:spacing w:val="-1"/>
                    <w:sz w:val="16"/>
                  </w:rPr>
                  <w:t> </w:t>
                </w:r>
                <w:r>
                  <w:rPr>
                    <w:color w:val="777776"/>
                    <w:sz w:val="16"/>
                  </w:rPr>
                  <w:t>Pack</w:t>
                </w:r>
                <w:r>
                  <w:rPr>
                    <w:color w:val="777776"/>
                    <w:spacing w:val="-5"/>
                    <w:sz w:val="16"/>
                  </w:rPr>
                  <w:t> </w:t>
                </w:r>
                <w:r>
                  <w:rPr>
                    <w:color w:val="777776"/>
                    <w:sz w:val="16"/>
                  </w:rPr>
                  <w:t>- Primary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400" w:hanging="285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1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1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1" w:hanging="2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400" w:hanging="285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1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1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1" w:hanging="28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326" w:right="1180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92774664-89E1-4396-9BED-73D2E7F871EF}"/>
</file>

<file path=customXml/itemProps2.xml><?xml version="1.0" encoding="utf-8"?>
<ds:datastoreItem xmlns:ds="http://schemas.openxmlformats.org/officeDocument/2006/customXml" ds:itemID="{13547EC2-FDAB-4D56-9554-1D3AB62DE76E}"/>
</file>

<file path=customXml/itemProps3.xml><?xml version="1.0" encoding="utf-8"?>
<ds:datastoreItem xmlns:ds="http://schemas.openxmlformats.org/officeDocument/2006/customXml" ds:itemID="{ACA639D2-1C38-4822-9A98-233F1ACFB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Uí Nioclás</dc:creator>
  <dcterms:created xsi:type="dcterms:W3CDTF">2024-05-09T11:39:06Z</dcterms:created>
  <dcterms:modified xsi:type="dcterms:W3CDTF">2024-05-09T11:39:06Z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0x010100B034696910322C49BE3CD47349948BB5</vt:lpwstr>
  </property>
</Properties>
</file>